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E8450">
      <w:pPr>
        <w:jc w:val="center"/>
        <w:outlineLvl w:val="9"/>
        <w:rPr>
          <w:del w:id="0" w:author="度" w:date="2026-01-15T18:34:05Z"/>
          <w:rFonts w:hint="eastAsia" w:ascii="方正小标宋简体" w:hAnsi="方正小标宋简体" w:eastAsia="方正小标宋简体" w:cs="方正小标宋简体"/>
          <w:sz w:val="44"/>
          <w:szCs w:val="44"/>
          <w:lang w:eastAsia="zh-CN"/>
        </w:rPr>
      </w:pPr>
      <w:bookmarkStart w:id="0" w:name="OLE_LINK1"/>
    </w:p>
    <w:p w14:paraId="012873D4">
      <w:pPr>
        <w:spacing w:beforeLines="0" w:afterLines="0" w:line="600" w:lineRule="exact"/>
        <w:jc w:val="center"/>
        <w:outlineLvl w:val="9"/>
        <w:rPr>
          <w:del w:id="1" w:author="度" w:date="2026-01-15T18:34:05Z"/>
          <w:rFonts w:hint="eastAsia" w:ascii="方正小标宋简体" w:hAnsi="方正小标宋简体" w:eastAsia="方正小标宋简体" w:cs="方正小标宋简体"/>
          <w:sz w:val="44"/>
          <w:szCs w:val="44"/>
        </w:rPr>
      </w:pPr>
      <w:del w:id="2" w:author="度" w:date="2026-01-15T18:34:05Z">
        <w:r>
          <w:rPr>
            <w:rFonts w:hint="eastAsia" w:ascii="方正小标宋简体" w:hAnsi="方正小标宋简体" w:eastAsia="方正小标宋简体" w:cs="方正小标宋简体"/>
            <w:sz w:val="44"/>
            <w:szCs w:val="44"/>
            <w:lang w:eastAsia="zh-CN"/>
          </w:rPr>
          <w:delText>广西壮族自治区</w:delText>
        </w:r>
      </w:del>
      <w:del w:id="3" w:author="度" w:date="2026-01-15T18:34:05Z">
        <w:r>
          <w:rPr>
            <w:rFonts w:hint="eastAsia" w:ascii="方正小标宋简体" w:hAnsi="方正小标宋简体" w:eastAsia="方正小标宋简体" w:cs="方正小标宋简体"/>
            <w:sz w:val="44"/>
            <w:szCs w:val="44"/>
          </w:rPr>
          <w:delText>应急管理厅关于印发</w:delText>
        </w:r>
      </w:del>
      <w:del w:id="4" w:author="度" w:date="2026-01-15T18:34:05Z">
        <w:r>
          <w:rPr>
            <w:rFonts w:hint="eastAsia" w:ascii="方正小标宋简体" w:hAnsi="方正小标宋简体" w:eastAsia="方正小标宋简体" w:cs="方正小标宋简体"/>
            <w:color w:val="auto"/>
            <w:sz w:val="44"/>
            <w:szCs w:val="44"/>
            <w:lang w:val="en-US" w:eastAsia="zh-CN"/>
          </w:rPr>
          <w:delText>自治区</w:delText>
        </w:r>
      </w:del>
      <w:del w:id="5" w:author="度" w:date="2026-01-15T18:34:05Z">
        <w:r>
          <w:rPr>
            <w:rFonts w:hint="eastAsia" w:ascii="方正小标宋简体" w:hAnsi="方正小标宋简体" w:eastAsia="方正小标宋简体" w:cs="方正小标宋简体"/>
            <w:color w:val="auto"/>
            <w:sz w:val="44"/>
            <w:szCs w:val="44"/>
          </w:rPr>
          <w:delText>应急管理专家管理办法</w:delText>
        </w:r>
      </w:del>
      <w:del w:id="6" w:author="度" w:date="2026-01-15T18:34:05Z">
        <w:r>
          <w:rPr>
            <w:rFonts w:hint="eastAsia" w:ascii="方正小标宋简体" w:hAnsi="方正小标宋简体" w:eastAsia="方正小标宋简体" w:cs="方正小标宋简体"/>
            <w:sz w:val="44"/>
            <w:szCs w:val="44"/>
          </w:rPr>
          <w:delText>的通知</w:delText>
        </w:r>
      </w:del>
    </w:p>
    <w:p w14:paraId="13BF11F1">
      <w:pPr>
        <w:ind w:firstLine="0" w:firstLineChars="0"/>
        <w:rPr>
          <w:del w:id="7" w:author="度" w:date="2026-01-15T18:34:05Z"/>
          <w:rFonts w:hint="eastAsia" w:ascii="仿宋_GB2312" w:hAnsi="仿宋_GB2312" w:eastAsia="仿宋_GB2312" w:cs="仿宋_GB2312"/>
          <w:sz w:val="32"/>
          <w:szCs w:val="32"/>
        </w:rPr>
      </w:pPr>
    </w:p>
    <w:p w14:paraId="4B35C7FF">
      <w:pPr>
        <w:rPr>
          <w:del w:id="8" w:author="度" w:date="2026-01-15T18:34:05Z"/>
          <w:rFonts w:hint="eastAsia" w:ascii="仿宋_GB2312" w:hAnsi="仿宋_GB2312" w:eastAsia="仿宋_GB2312" w:cs="仿宋_GB2312"/>
          <w:sz w:val="32"/>
          <w:szCs w:val="32"/>
        </w:rPr>
      </w:pPr>
      <w:del w:id="9" w:author="度" w:date="2026-01-15T18:34:05Z">
        <w:r>
          <w:rPr>
            <w:rFonts w:hint="eastAsia" w:ascii="仿宋_GB2312" w:hAnsi="仿宋_GB2312" w:eastAsia="仿宋_GB2312" w:cs="仿宋_GB2312"/>
            <w:sz w:val="32"/>
            <w:szCs w:val="32"/>
          </w:rPr>
          <w:delText>各</w:delText>
        </w:r>
      </w:del>
      <w:del w:id="10" w:author="度" w:date="2026-01-15T18:34:05Z">
        <w:r>
          <w:rPr>
            <w:rFonts w:hint="eastAsia" w:ascii="仿宋_GB2312" w:hAnsi="仿宋_GB2312" w:eastAsia="仿宋_GB2312" w:cs="仿宋_GB2312"/>
            <w:sz w:val="32"/>
            <w:szCs w:val="32"/>
            <w:lang w:eastAsia="zh-CN"/>
          </w:rPr>
          <w:delText>市、县</w:delText>
        </w:r>
      </w:del>
      <w:del w:id="11" w:author="度" w:date="2026-01-15T18:34:05Z">
        <w:r>
          <w:rPr>
            <w:rFonts w:hint="eastAsia" w:ascii="仿宋_GB2312" w:hAnsi="仿宋_GB2312" w:eastAsia="仿宋_GB2312" w:cs="仿宋_GB2312"/>
            <w:sz w:val="32"/>
            <w:szCs w:val="32"/>
          </w:rPr>
          <w:delText>应急管理局，厅机关各处室、</w:delText>
        </w:r>
      </w:del>
      <w:del w:id="12" w:author="度" w:date="2026-01-15T18:34:05Z">
        <w:r>
          <w:rPr>
            <w:rFonts w:hint="eastAsia" w:ascii="仿宋_GB2312" w:hAnsi="仿宋_GB2312" w:eastAsia="仿宋_GB2312" w:cs="仿宋_GB2312"/>
            <w:sz w:val="32"/>
            <w:szCs w:val="32"/>
            <w:lang w:eastAsia="zh-CN"/>
          </w:rPr>
          <w:delText>厅</w:delText>
        </w:r>
      </w:del>
      <w:del w:id="13" w:author="度" w:date="2026-01-15T18:34:05Z">
        <w:r>
          <w:rPr>
            <w:rFonts w:hint="eastAsia" w:ascii="仿宋_GB2312" w:hAnsi="仿宋_GB2312" w:eastAsia="仿宋_GB2312" w:cs="仿宋_GB2312"/>
            <w:sz w:val="32"/>
            <w:szCs w:val="32"/>
          </w:rPr>
          <w:delText>属</w:delText>
        </w:r>
      </w:del>
      <w:del w:id="14" w:author="度" w:date="2026-01-15T18:34:05Z">
        <w:r>
          <w:rPr>
            <w:rFonts w:hint="eastAsia" w:ascii="仿宋_GB2312" w:hAnsi="仿宋_GB2312" w:eastAsia="仿宋_GB2312" w:cs="仿宋_GB2312"/>
            <w:sz w:val="32"/>
            <w:szCs w:val="32"/>
            <w:lang w:eastAsia="zh-CN"/>
          </w:rPr>
          <w:delText>各</w:delText>
        </w:r>
      </w:del>
      <w:del w:id="15" w:author="度" w:date="2026-01-15T18:34:05Z">
        <w:r>
          <w:rPr>
            <w:rFonts w:hint="eastAsia" w:ascii="仿宋_GB2312" w:hAnsi="仿宋_GB2312" w:eastAsia="仿宋_GB2312" w:cs="仿宋_GB2312"/>
            <w:sz w:val="32"/>
            <w:szCs w:val="32"/>
          </w:rPr>
          <w:delText>事业单位：</w:delText>
        </w:r>
      </w:del>
    </w:p>
    <w:p w14:paraId="226F2851">
      <w:pPr>
        <w:ind w:firstLine="640" w:firstLineChars="200"/>
        <w:rPr>
          <w:del w:id="16" w:author="度" w:date="2026-01-15T18:34:05Z"/>
          <w:rFonts w:hint="eastAsia" w:ascii="仿宋_GB2312" w:hAnsi="仿宋_GB2312" w:eastAsia="仿宋_GB2312" w:cs="仿宋_GB2312"/>
          <w:sz w:val="32"/>
          <w:szCs w:val="32"/>
        </w:rPr>
      </w:pPr>
      <w:del w:id="17" w:author="度" w:date="2026-01-15T18:34:05Z">
        <w:r>
          <w:rPr>
            <w:rFonts w:hint="eastAsia" w:ascii="仿宋_GB2312" w:hAnsi="仿宋_GB2312" w:eastAsia="仿宋_GB2312" w:cs="仿宋_GB2312"/>
            <w:sz w:val="32"/>
            <w:szCs w:val="32"/>
            <w:lang w:eastAsia="zh-CN"/>
          </w:rPr>
          <w:delText>现将</w:delText>
        </w:r>
      </w:del>
      <w:del w:id="18" w:author="度" w:date="2026-01-15T18:34:05Z">
        <w:r>
          <w:rPr>
            <w:rFonts w:hint="eastAsia" w:ascii="仿宋_GB2312" w:hAnsi="仿宋_GB2312" w:eastAsia="仿宋_GB2312" w:cs="仿宋_GB2312"/>
            <w:sz w:val="32"/>
            <w:szCs w:val="32"/>
          </w:rPr>
          <w:delText>《广西壮族自治区应急管理专家管理办法》印发给你们，请结合实际抓好落实。</w:delText>
        </w:r>
      </w:del>
    </w:p>
    <w:p w14:paraId="253C336F">
      <w:pPr>
        <w:rPr>
          <w:del w:id="19" w:author="度" w:date="2026-01-15T18:34:05Z"/>
          <w:rFonts w:hint="eastAsia" w:ascii="仿宋_GB2312" w:hAnsi="仿宋_GB2312" w:eastAsia="仿宋_GB2312" w:cs="仿宋_GB2312"/>
          <w:sz w:val="32"/>
          <w:szCs w:val="32"/>
        </w:rPr>
      </w:pPr>
    </w:p>
    <w:p w14:paraId="37BE40C3">
      <w:pPr>
        <w:jc w:val="center"/>
        <w:rPr>
          <w:del w:id="20" w:author="度" w:date="2026-01-15T18:34:05Z"/>
          <w:rFonts w:hint="eastAsia" w:ascii="仿宋_GB2312" w:hAnsi="仿宋_GB2312" w:eastAsia="仿宋_GB2312" w:cs="仿宋_GB2312"/>
          <w:sz w:val="32"/>
          <w:szCs w:val="32"/>
        </w:rPr>
      </w:pPr>
      <w:del w:id="21" w:author="度" w:date="2026-01-15T18:34:05Z">
        <w:r>
          <w:rPr>
            <w:rFonts w:hint="eastAsia" w:ascii="仿宋_GB2312" w:hAnsi="仿宋_GB2312" w:eastAsia="仿宋_GB2312" w:cs="仿宋_GB2312"/>
            <w:sz w:val="32"/>
            <w:szCs w:val="32"/>
            <w:lang w:val="en-US" w:eastAsia="zh-CN"/>
          </w:rPr>
          <w:delText xml:space="preserve">                  </w:delText>
        </w:r>
      </w:del>
      <w:del w:id="22" w:author="度" w:date="2026-01-15T18:34:05Z">
        <w:r>
          <w:rPr>
            <w:rFonts w:hint="eastAsia" w:ascii="仿宋_GB2312" w:hAnsi="仿宋_GB2312" w:eastAsia="仿宋_GB2312" w:cs="仿宋_GB2312"/>
            <w:sz w:val="32"/>
            <w:szCs w:val="32"/>
            <w:lang w:eastAsia="zh-CN"/>
          </w:rPr>
          <w:delText>广西壮族自治区</w:delText>
        </w:r>
      </w:del>
      <w:del w:id="23" w:author="度" w:date="2026-01-15T18:34:05Z">
        <w:r>
          <w:rPr>
            <w:rFonts w:hint="eastAsia" w:ascii="仿宋_GB2312" w:hAnsi="仿宋_GB2312" w:eastAsia="仿宋_GB2312" w:cs="仿宋_GB2312"/>
            <w:sz w:val="32"/>
            <w:szCs w:val="32"/>
          </w:rPr>
          <w:delText>应急管理厅</w:delText>
        </w:r>
      </w:del>
    </w:p>
    <w:p w14:paraId="70330189">
      <w:pPr>
        <w:jc w:val="center"/>
        <w:rPr>
          <w:del w:id="24" w:author="度" w:date="2026-01-15T18:34:05Z"/>
          <w:rFonts w:hint="eastAsia" w:ascii="仿宋_GB2312" w:hAnsi="仿宋_GB2312" w:eastAsia="仿宋_GB2312" w:cs="仿宋_GB2312"/>
          <w:sz w:val="32"/>
          <w:szCs w:val="32"/>
        </w:rPr>
      </w:pPr>
      <w:del w:id="25" w:author="度" w:date="2026-01-15T18:34:05Z">
        <w:r>
          <w:rPr>
            <w:rFonts w:hint="eastAsia" w:ascii="仿宋_GB2312" w:hAnsi="仿宋_GB2312" w:eastAsia="仿宋_GB2312" w:cs="仿宋_GB2312"/>
            <w:sz w:val="32"/>
            <w:szCs w:val="32"/>
            <w:lang w:val="en-US" w:eastAsia="zh-CN"/>
          </w:rPr>
          <w:delText xml:space="preserve">                  </w:delText>
        </w:r>
      </w:del>
      <w:del w:id="26" w:author="度" w:date="2026-01-15T18:34:05Z">
        <w:r>
          <w:rPr>
            <w:rFonts w:hint="eastAsia" w:ascii="仿宋_GB2312" w:hAnsi="仿宋_GB2312" w:eastAsia="仿宋_GB2312" w:cs="仿宋_GB2312"/>
            <w:sz w:val="32"/>
            <w:szCs w:val="32"/>
          </w:rPr>
          <w:delText>202</w:delText>
        </w:r>
      </w:del>
      <w:del w:id="27" w:author="度" w:date="2026-01-15T18:34:05Z">
        <w:r>
          <w:rPr>
            <w:rFonts w:hint="eastAsia" w:ascii="仿宋_GB2312" w:hAnsi="仿宋_GB2312" w:eastAsia="仿宋_GB2312" w:cs="仿宋_GB2312"/>
            <w:sz w:val="32"/>
            <w:szCs w:val="32"/>
            <w:lang w:val="en-US" w:eastAsia="zh-CN"/>
          </w:rPr>
          <w:delText>6</w:delText>
        </w:r>
      </w:del>
      <w:del w:id="28" w:author="度" w:date="2026-01-15T18:34:05Z">
        <w:r>
          <w:rPr>
            <w:rFonts w:hint="eastAsia" w:ascii="仿宋_GB2312" w:hAnsi="仿宋_GB2312" w:eastAsia="仿宋_GB2312" w:cs="仿宋_GB2312"/>
            <w:sz w:val="32"/>
            <w:szCs w:val="32"/>
          </w:rPr>
          <w:delText>年</w:delText>
        </w:r>
      </w:del>
      <w:del w:id="29" w:author="度" w:date="2026-01-15T18:34:05Z">
        <w:r>
          <w:rPr>
            <w:rFonts w:hint="eastAsia" w:ascii="仿宋_GB2312" w:hAnsi="仿宋_GB2312" w:eastAsia="仿宋_GB2312" w:cs="仿宋_GB2312"/>
            <w:sz w:val="32"/>
            <w:szCs w:val="32"/>
            <w:lang w:val="en-US" w:eastAsia="zh-CN"/>
          </w:rPr>
          <w:delText>1</w:delText>
        </w:r>
      </w:del>
      <w:del w:id="30" w:author="度" w:date="2026-01-15T18:34:05Z">
        <w:r>
          <w:rPr>
            <w:rFonts w:hint="eastAsia" w:ascii="仿宋_GB2312" w:hAnsi="仿宋_GB2312" w:eastAsia="仿宋_GB2312" w:cs="仿宋_GB2312"/>
            <w:sz w:val="32"/>
            <w:szCs w:val="32"/>
          </w:rPr>
          <w:delText>月</w:delText>
        </w:r>
      </w:del>
      <w:ins w:id="31" w:author="NTKO" w:date="2026-01-15T17:30:16Z">
        <w:del w:id="32" w:author="度" w:date="2026-01-15T18:34:05Z">
          <w:r>
            <w:rPr>
              <w:rFonts w:hint="eastAsia" w:ascii="仿宋_GB2312" w:hAnsi="仿宋_GB2312" w:eastAsia="仿宋_GB2312" w:cs="仿宋_GB2312"/>
              <w:sz w:val="32"/>
              <w:szCs w:val="32"/>
              <w:lang w:val="en-US" w:eastAsia="zh-CN"/>
            </w:rPr>
            <w:delText>15</w:delText>
          </w:r>
        </w:del>
      </w:ins>
      <w:del w:id="33" w:author="度" w:date="2026-01-15T18:34:05Z">
        <w:r>
          <w:rPr>
            <w:rFonts w:hint="eastAsia" w:ascii="仿宋_GB2312" w:hAnsi="仿宋_GB2312" w:eastAsia="仿宋_GB2312" w:cs="仿宋_GB2312"/>
            <w:sz w:val="32"/>
            <w:szCs w:val="32"/>
          </w:rPr>
          <w:delText>日</w:delText>
        </w:r>
      </w:del>
    </w:p>
    <w:p w14:paraId="27620F6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del w:id="34" w:author="度" w:date="2026-01-15T18:34:05Z"/>
          <w:rFonts w:hint="eastAsia" w:ascii="方正小标宋简体" w:hAnsi="方正小标宋简体" w:eastAsia="方正小标宋简体" w:cs="方正小标宋简体"/>
          <w:color w:val="auto"/>
          <w:sz w:val="44"/>
          <w:szCs w:val="44"/>
          <w:lang w:val="en-US" w:eastAsia="zh-CN"/>
        </w:rPr>
      </w:pPr>
    </w:p>
    <w:p w14:paraId="18F36AC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del w:id="35" w:author="度" w:date="2026-01-15T18:34:05Z"/>
          <w:rFonts w:hint="eastAsia" w:ascii="方正小标宋简体" w:hAnsi="方正小标宋简体" w:eastAsia="方正小标宋简体" w:cs="方正小标宋简体"/>
          <w:color w:val="auto"/>
          <w:sz w:val="44"/>
          <w:szCs w:val="44"/>
          <w:lang w:val="en-US" w:eastAsia="zh-CN"/>
        </w:rPr>
      </w:pPr>
    </w:p>
    <w:p w14:paraId="6C213DA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del w:id="36" w:author="度" w:date="2026-01-15T18:34:05Z"/>
          <w:rFonts w:hint="eastAsia" w:ascii="方正小标宋简体" w:hAnsi="方正小标宋简体" w:eastAsia="方正小标宋简体" w:cs="方正小标宋简体"/>
          <w:color w:val="auto"/>
          <w:sz w:val="44"/>
          <w:szCs w:val="44"/>
          <w:lang w:val="en-US" w:eastAsia="zh-CN"/>
        </w:rPr>
      </w:pPr>
    </w:p>
    <w:p w14:paraId="2FEF7732">
      <w:pPr>
        <w:pStyle w:val="2"/>
        <w:rPr>
          <w:del w:id="37" w:author="度" w:date="2026-01-15T18:34:05Z"/>
          <w:rFonts w:hint="eastAsia" w:ascii="方正小标宋简体" w:hAnsi="方正小标宋简体" w:eastAsia="方正小标宋简体" w:cs="方正小标宋简体"/>
          <w:color w:val="auto"/>
          <w:sz w:val="44"/>
          <w:szCs w:val="44"/>
          <w:lang w:val="en-US" w:eastAsia="zh-CN"/>
        </w:rPr>
      </w:pPr>
    </w:p>
    <w:p w14:paraId="6630D299">
      <w:pPr>
        <w:rPr>
          <w:del w:id="38" w:author="度" w:date="2026-01-15T18:34:05Z"/>
          <w:rFonts w:hint="eastAsia" w:ascii="方正小标宋简体" w:hAnsi="方正小标宋简体" w:eastAsia="方正小标宋简体" w:cs="方正小标宋简体"/>
          <w:color w:val="auto"/>
          <w:sz w:val="44"/>
          <w:szCs w:val="44"/>
          <w:lang w:val="en-US" w:eastAsia="zh-CN"/>
        </w:rPr>
      </w:pPr>
    </w:p>
    <w:p w14:paraId="2FA65D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del w:id="39" w:author="度" w:date="2026-01-15T18:34:05Z"/>
          <w:rFonts w:hint="eastAsia" w:ascii="方正小标宋简体" w:hAnsi="方正小标宋简体" w:eastAsia="方正小标宋简体" w:cs="方正小标宋简体"/>
          <w:color w:val="auto"/>
          <w:sz w:val="44"/>
          <w:szCs w:val="44"/>
          <w:lang w:val="en-US" w:eastAsia="zh-CN"/>
        </w:rPr>
      </w:pPr>
    </w:p>
    <w:p w14:paraId="5A7FE63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del w:id="40" w:author="度" w:date="2026-01-15T18:34:05Z"/>
          <w:rFonts w:hint="eastAsia" w:ascii="方正小标宋简体" w:hAnsi="方正小标宋简体" w:eastAsia="方正小标宋简体" w:cs="方正小标宋简体"/>
          <w:color w:val="auto"/>
          <w:sz w:val="44"/>
          <w:szCs w:val="44"/>
          <w:lang w:val="en-US" w:eastAsia="zh-CN"/>
        </w:rPr>
      </w:pPr>
    </w:p>
    <w:p w14:paraId="209DA59E">
      <w:pPr>
        <w:pStyle w:val="2"/>
        <w:rPr>
          <w:del w:id="41" w:author="度" w:date="2026-01-15T18:34:05Z"/>
          <w:rFonts w:hint="eastAsia"/>
          <w:lang w:val="en-US" w:eastAsia="zh-CN"/>
        </w:rPr>
      </w:pPr>
    </w:p>
    <w:p w14:paraId="413383D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del w:id="42" w:author="度" w:date="2026-01-15T18:34:05Z"/>
          <w:rFonts w:hint="eastAsia" w:ascii="方正小标宋简体" w:hAnsi="方正小标宋简体" w:eastAsia="方正小标宋简体" w:cs="方正小标宋简体"/>
          <w:color w:val="auto"/>
          <w:sz w:val="44"/>
          <w:szCs w:val="44"/>
        </w:rPr>
      </w:pPr>
      <w:del w:id="43" w:author="度" w:date="2026-01-15T18:34:05Z">
        <w:r>
          <w:rPr>
            <w:rFonts w:hint="eastAsia" w:ascii="方正小标宋简体" w:hAnsi="方正小标宋简体" w:eastAsia="方正小标宋简体" w:cs="方正小标宋简体"/>
            <w:color w:val="auto"/>
            <w:sz w:val="44"/>
            <w:szCs w:val="44"/>
            <w:lang w:val="en-US" w:eastAsia="zh-CN"/>
          </w:rPr>
          <w:delText>广西壮族自治区</w:delText>
        </w:r>
      </w:del>
      <w:del w:id="44" w:author="度" w:date="2026-01-15T18:34:05Z">
        <w:r>
          <w:rPr>
            <w:rFonts w:hint="eastAsia" w:ascii="方正小标宋简体" w:hAnsi="方正小标宋简体" w:eastAsia="方正小标宋简体" w:cs="方正小标宋简体"/>
            <w:color w:val="auto"/>
            <w:sz w:val="44"/>
            <w:szCs w:val="44"/>
          </w:rPr>
          <w:delText>应急管理专家管理办法</w:delText>
        </w:r>
      </w:del>
    </w:p>
    <w:bookmarkEnd w:id="0"/>
    <w:p w14:paraId="4BCE0A1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del w:id="45" w:author="度" w:date="2026-01-15T18:34:05Z"/>
          <w:rFonts w:hint="eastAsia" w:ascii="黑体" w:hAnsi="黑体" w:eastAsia="黑体" w:cs="黑体"/>
          <w:color w:val="auto"/>
          <w:sz w:val="32"/>
          <w:szCs w:val="32"/>
        </w:rPr>
      </w:pPr>
    </w:p>
    <w:p w14:paraId="675D41C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del w:id="46" w:author="度" w:date="2026-01-15T18:34:05Z"/>
          <w:rFonts w:hint="eastAsia" w:ascii="仿宋_GB2312" w:hAnsi="仿宋_GB2312" w:eastAsia="仿宋_GB2312" w:cs="仿宋_GB2312"/>
          <w:color w:val="auto"/>
          <w:sz w:val="32"/>
          <w:szCs w:val="32"/>
        </w:rPr>
      </w:pPr>
      <w:del w:id="47" w:author="度" w:date="2026-01-15T18:34:05Z">
        <w:r>
          <w:rPr>
            <w:rFonts w:hint="eastAsia" w:ascii="黑体" w:hAnsi="黑体" w:eastAsia="黑体" w:cs="黑体"/>
            <w:color w:val="auto"/>
            <w:sz w:val="32"/>
            <w:szCs w:val="32"/>
          </w:rPr>
          <w:delText>第一章</w:delText>
        </w:r>
      </w:del>
      <w:del w:id="48" w:author="度" w:date="2026-01-15T18:34:05Z">
        <w:r>
          <w:rPr>
            <w:rFonts w:hint="eastAsia" w:ascii="黑体" w:hAnsi="黑体" w:eastAsia="黑体" w:cs="黑体"/>
            <w:color w:val="auto"/>
            <w:sz w:val="32"/>
            <w:szCs w:val="32"/>
            <w:lang w:val="en-US" w:eastAsia="zh-CN"/>
          </w:rPr>
          <w:delText xml:space="preserve">  </w:delText>
        </w:r>
      </w:del>
      <w:del w:id="49" w:author="度" w:date="2026-01-15T18:34:05Z">
        <w:r>
          <w:rPr>
            <w:rFonts w:hint="eastAsia" w:ascii="黑体" w:hAnsi="黑体" w:eastAsia="黑体" w:cs="黑体"/>
            <w:color w:val="auto"/>
            <w:sz w:val="32"/>
            <w:szCs w:val="32"/>
          </w:rPr>
          <w:delText>总则</w:delText>
        </w:r>
      </w:del>
    </w:p>
    <w:p w14:paraId="3362AB7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del w:id="50" w:author="度" w:date="2026-01-15T18:34:05Z"/>
          <w:rFonts w:hint="eastAsia" w:ascii="仿宋_GB2312" w:hAnsi="仿宋_GB2312" w:eastAsia="仿宋_GB2312" w:cs="仿宋_GB2312"/>
          <w:color w:val="auto"/>
          <w:sz w:val="32"/>
          <w:szCs w:val="32"/>
        </w:rPr>
      </w:pPr>
      <w:del w:id="51" w:author="度" w:date="2026-01-15T18:34:05Z">
        <w:r>
          <w:rPr>
            <w:rFonts w:hint="eastAsia" w:ascii="黑体" w:hAnsi="黑体" w:eastAsia="黑体" w:cs="黑体"/>
            <w:color w:val="auto"/>
            <w:sz w:val="32"/>
            <w:szCs w:val="32"/>
            <w:lang w:eastAsia="zh-CN"/>
          </w:rPr>
          <w:delText>第一条</w:delText>
        </w:r>
      </w:del>
      <w:del w:id="52" w:author="度" w:date="2026-01-15T18:34:05Z">
        <w:r>
          <w:rPr>
            <w:rFonts w:hint="eastAsia" w:ascii="仿宋_GB2312" w:hAnsi="仿宋_GB2312" w:eastAsia="仿宋_GB2312" w:cs="仿宋_GB2312"/>
            <w:color w:val="auto"/>
            <w:sz w:val="32"/>
            <w:szCs w:val="32"/>
            <w:lang w:val="en-US" w:eastAsia="zh-CN"/>
          </w:rPr>
          <w:delText xml:space="preserve">  </w:delText>
        </w:r>
      </w:del>
      <w:del w:id="53" w:author="度" w:date="2026-01-15T18:34:05Z">
        <w:r>
          <w:rPr>
            <w:rFonts w:hint="eastAsia" w:ascii="仿宋_GB2312" w:hAnsi="仿宋_GB2312" w:eastAsia="仿宋_GB2312" w:cs="仿宋_GB2312"/>
            <w:color w:val="auto"/>
            <w:sz w:val="32"/>
            <w:szCs w:val="32"/>
          </w:rPr>
          <w:delText>为充分发挥应急管理专家的咨询服务和技术支撑作用，提升全区应急管理工作水平，根据国家有关法律法规和政策规定，制定本办法。</w:delText>
        </w:r>
      </w:del>
    </w:p>
    <w:p w14:paraId="6A73BF9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54" w:author="度" w:date="2026-01-15T18:34:05Z"/>
          <w:rFonts w:hint="eastAsia" w:ascii="仿宋_GB2312" w:hAnsi="仿宋_GB2312" w:eastAsia="仿宋_GB2312" w:cs="仿宋_GB2312"/>
          <w:color w:val="auto"/>
          <w:sz w:val="32"/>
          <w:szCs w:val="32"/>
          <w:highlight w:val="none"/>
        </w:rPr>
      </w:pPr>
      <w:del w:id="55" w:author="度" w:date="2026-01-15T18:34:05Z">
        <w:r>
          <w:rPr>
            <w:rFonts w:hint="eastAsia" w:ascii="黑体" w:hAnsi="黑体" w:eastAsia="黑体" w:cs="黑体"/>
            <w:color w:val="auto"/>
            <w:sz w:val="32"/>
            <w:szCs w:val="32"/>
            <w:lang w:eastAsia="zh-CN"/>
          </w:rPr>
          <w:delText>第二条</w:delText>
        </w:r>
      </w:del>
      <w:del w:id="56" w:author="度" w:date="2026-01-15T18:34:05Z">
        <w:r>
          <w:rPr>
            <w:rFonts w:hint="eastAsia" w:ascii="仿宋_GB2312" w:hAnsi="仿宋_GB2312" w:eastAsia="仿宋_GB2312" w:cs="仿宋_GB2312"/>
            <w:color w:val="auto"/>
            <w:sz w:val="32"/>
            <w:szCs w:val="32"/>
          </w:rPr>
          <w:delText xml:space="preserve">  </w:delText>
        </w:r>
      </w:del>
      <w:del w:id="57" w:author="度" w:date="2026-01-15T18:34:05Z">
        <w:r>
          <w:rPr>
            <w:rFonts w:hint="eastAsia" w:ascii="仿宋_GB2312" w:hAnsi="仿宋_GB2312" w:eastAsia="仿宋_GB2312" w:cs="仿宋_GB2312"/>
            <w:color w:val="auto"/>
            <w:sz w:val="32"/>
            <w:szCs w:val="32"/>
            <w:highlight w:val="none"/>
          </w:rPr>
          <w:delText>本办法所</w:delText>
        </w:r>
      </w:del>
      <w:del w:id="58" w:author="度" w:date="2026-01-15T18:34:05Z">
        <w:r>
          <w:rPr>
            <w:rFonts w:hint="eastAsia" w:ascii="仿宋_GB2312" w:hAnsi="仿宋_GB2312" w:eastAsia="仿宋_GB2312" w:cs="仿宋_GB2312"/>
            <w:color w:val="auto"/>
            <w:sz w:val="32"/>
            <w:szCs w:val="32"/>
            <w:highlight w:val="none"/>
            <w:lang w:eastAsia="zh-CN"/>
          </w:rPr>
          <w:delText>称自治区</w:delText>
        </w:r>
      </w:del>
      <w:del w:id="59" w:author="度" w:date="2026-01-15T18:34:05Z">
        <w:r>
          <w:rPr>
            <w:rFonts w:hint="eastAsia" w:ascii="仿宋_GB2312" w:hAnsi="仿宋_GB2312" w:eastAsia="仿宋_GB2312" w:cs="仿宋_GB2312"/>
            <w:color w:val="auto"/>
            <w:sz w:val="32"/>
            <w:szCs w:val="32"/>
            <w:highlight w:val="none"/>
          </w:rPr>
          <w:delText>应急管理专家（以下简称“专家”），是指符合本办法规定的条件和要求，</w:delText>
        </w:r>
      </w:del>
      <w:del w:id="60" w:author="度" w:date="2026-01-15T18:34:05Z">
        <w:r>
          <w:rPr>
            <w:rFonts w:hint="eastAsia" w:ascii="仿宋_GB2312" w:hAnsi="仿宋_GB2312" w:eastAsia="仿宋_GB2312" w:cs="仿宋_GB2312"/>
            <w:color w:val="auto"/>
            <w:sz w:val="32"/>
            <w:szCs w:val="32"/>
            <w:highlight w:val="none"/>
            <w:lang w:eastAsia="zh-CN"/>
          </w:rPr>
          <w:delText>经各有关部门推荐或个人申请，由自治区应急管理厅审核聘任，</w:delText>
        </w:r>
      </w:del>
      <w:del w:id="61" w:author="度" w:date="2026-01-15T18:34:05Z">
        <w:r>
          <w:rPr>
            <w:rFonts w:hint="eastAsia" w:ascii="仿宋_GB2312" w:hAnsi="仿宋_GB2312" w:eastAsia="仿宋_GB2312" w:cs="仿宋_GB2312"/>
            <w:color w:val="auto"/>
            <w:sz w:val="32"/>
            <w:szCs w:val="32"/>
            <w:highlight w:val="none"/>
          </w:rPr>
          <w:delText>为</w:delText>
        </w:r>
      </w:del>
      <w:del w:id="62" w:author="度" w:date="2026-01-15T18:34:05Z">
        <w:r>
          <w:rPr>
            <w:rFonts w:hint="eastAsia" w:ascii="仿宋_GB2312" w:hAnsi="仿宋_GB2312" w:eastAsia="仿宋_GB2312" w:cs="仿宋_GB2312"/>
            <w:color w:val="auto"/>
            <w:sz w:val="32"/>
            <w:szCs w:val="32"/>
            <w:highlight w:val="none"/>
            <w:lang w:eastAsia="zh-CN"/>
          </w:rPr>
          <w:delText>全区各级应急管理部门在开展</w:delText>
        </w:r>
      </w:del>
      <w:del w:id="63" w:author="度" w:date="2026-01-15T18:34:05Z">
        <w:r>
          <w:rPr>
            <w:rFonts w:hint="eastAsia" w:ascii="仿宋_GB2312" w:hAnsi="仿宋_GB2312" w:eastAsia="仿宋_GB2312" w:cs="仿宋_GB2312"/>
            <w:color w:val="auto"/>
            <w:sz w:val="32"/>
            <w:szCs w:val="32"/>
            <w:highlight w:val="none"/>
          </w:rPr>
          <w:delText>安全生产、</w:delText>
        </w:r>
      </w:del>
      <w:del w:id="64" w:author="度" w:date="2026-01-15T18:34:05Z">
        <w:r>
          <w:rPr>
            <w:rFonts w:hint="eastAsia" w:ascii="仿宋_GB2312" w:hAnsi="仿宋_GB2312" w:eastAsia="仿宋_GB2312" w:cs="仿宋_GB2312"/>
            <w:color w:val="auto"/>
            <w:sz w:val="32"/>
            <w:szCs w:val="32"/>
            <w:highlight w:val="none"/>
            <w:lang w:eastAsia="zh-CN"/>
          </w:rPr>
          <w:delText>自然灾害领域</w:delText>
        </w:r>
      </w:del>
      <w:del w:id="65" w:author="度" w:date="2026-01-15T18:34:05Z">
        <w:r>
          <w:rPr>
            <w:rFonts w:hint="eastAsia" w:ascii="仿宋_GB2312" w:hAnsi="仿宋_GB2312" w:eastAsia="仿宋_GB2312" w:cs="仿宋_GB2312"/>
            <w:color w:val="auto"/>
            <w:sz w:val="32"/>
            <w:szCs w:val="32"/>
            <w:highlight w:val="none"/>
          </w:rPr>
          <w:delText>防灾减灾救灾</w:delText>
        </w:r>
      </w:del>
      <w:del w:id="66" w:author="度" w:date="2026-01-15T18:34:05Z">
        <w:r>
          <w:rPr>
            <w:rFonts w:hint="eastAsia" w:ascii="仿宋_GB2312" w:hAnsi="仿宋_GB2312" w:eastAsia="仿宋_GB2312" w:cs="仿宋_GB2312"/>
            <w:color w:val="auto"/>
            <w:sz w:val="32"/>
            <w:szCs w:val="32"/>
            <w:highlight w:val="none"/>
            <w:lang w:eastAsia="zh-CN"/>
          </w:rPr>
          <w:delText>工作</w:delText>
        </w:r>
      </w:del>
      <w:del w:id="67" w:author="度" w:date="2026-01-15T18:34:05Z">
        <w:r>
          <w:rPr>
            <w:rFonts w:hint="eastAsia" w:ascii="仿宋_GB2312" w:hAnsi="仿宋_GB2312" w:eastAsia="仿宋_GB2312" w:cs="仿宋_GB2312"/>
            <w:color w:val="auto"/>
            <w:sz w:val="32"/>
            <w:szCs w:val="32"/>
            <w:highlight w:val="none"/>
          </w:rPr>
          <w:delText>提供决策咨询、技术支撑与服务</w:delText>
        </w:r>
      </w:del>
      <w:del w:id="68" w:author="度" w:date="2026-01-15T18:34:05Z">
        <w:r>
          <w:rPr>
            <w:rFonts w:hint="eastAsia" w:ascii="仿宋_GB2312" w:hAnsi="仿宋_GB2312" w:eastAsia="仿宋_GB2312" w:cs="仿宋_GB2312"/>
            <w:color w:val="auto"/>
            <w:sz w:val="32"/>
            <w:szCs w:val="32"/>
            <w:highlight w:val="none"/>
            <w:lang w:eastAsia="zh-CN"/>
          </w:rPr>
          <w:delText>的专家。</w:delText>
        </w:r>
      </w:del>
    </w:p>
    <w:p w14:paraId="181FFA9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69" w:author="度" w:date="2026-01-15T18:34:05Z"/>
          <w:rFonts w:hint="eastAsia" w:ascii="仿宋_GB2312" w:hAnsi="仿宋_GB2312" w:eastAsia="仿宋_GB2312" w:cs="仿宋_GB2312"/>
          <w:color w:val="auto"/>
          <w:sz w:val="32"/>
          <w:szCs w:val="32"/>
          <w:highlight w:val="none"/>
        </w:rPr>
      </w:pPr>
      <w:del w:id="70" w:author="度" w:date="2026-01-15T18:34:05Z">
        <w:r>
          <w:rPr>
            <w:rFonts w:hint="eastAsia" w:ascii="黑体" w:hAnsi="黑体" w:eastAsia="黑体" w:cs="黑体"/>
            <w:color w:val="auto"/>
            <w:sz w:val="32"/>
            <w:szCs w:val="32"/>
            <w:highlight w:val="none"/>
            <w:lang w:eastAsia="zh-CN"/>
          </w:rPr>
          <w:delText>第三条</w:delText>
        </w:r>
      </w:del>
      <w:del w:id="71" w:author="度" w:date="2026-01-15T18:34:05Z">
        <w:r>
          <w:rPr>
            <w:rFonts w:hint="eastAsia" w:ascii="仿宋_GB2312" w:hAnsi="仿宋_GB2312" w:eastAsia="仿宋_GB2312" w:cs="仿宋_GB2312"/>
            <w:color w:val="auto"/>
            <w:sz w:val="32"/>
            <w:szCs w:val="32"/>
            <w:highlight w:val="none"/>
          </w:rPr>
          <w:delText xml:space="preserve">  </w:delText>
        </w:r>
      </w:del>
      <w:del w:id="72" w:author="度" w:date="2026-01-15T18:34:05Z">
        <w:r>
          <w:rPr>
            <w:rFonts w:hint="eastAsia" w:ascii="仿宋_GB2312" w:hAnsi="仿宋_GB2312" w:eastAsia="仿宋_GB2312" w:cs="仿宋_GB2312"/>
            <w:color w:val="auto"/>
            <w:sz w:val="32"/>
            <w:szCs w:val="32"/>
            <w:highlight w:val="none"/>
            <w:lang w:val="en-US" w:eastAsia="zh-CN"/>
          </w:rPr>
          <w:delText>自治区应急管理专家</w:delText>
        </w:r>
      </w:del>
      <w:del w:id="73" w:author="度" w:date="2026-01-15T18:34:05Z">
        <w:r>
          <w:rPr>
            <w:rFonts w:hint="eastAsia" w:ascii="仿宋_GB2312" w:hAnsi="仿宋_GB2312" w:eastAsia="仿宋_GB2312" w:cs="仿宋_GB2312"/>
            <w:color w:val="auto"/>
            <w:sz w:val="32"/>
            <w:szCs w:val="32"/>
            <w:highlight w:val="none"/>
            <w:lang w:eastAsia="zh-CN"/>
          </w:rPr>
          <w:delText>，</w:delText>
        </w:r>
      </w:del>
      <w:del w:id="74" w:author="度" w:date="2026-01-15T18:34:05Z">
        <w:r>
          <w:rPr>
            <w:rFonts w:hint="eastAsia" w:ascii="仿宋_GB2312" w:hAnsi="仿宋_GB2312" w:eastAsia="仿宋_GB2312" w:cs="仿宋_GB2312"/>
            <w:color w:val="auto"/>
            <w:sz w:val="32"/>
            <w:szCs w:val="32"/>
            <w:highlight w:val="none"/>
          </w:rPr>
          <w:delText>按技术支撑服务方向分为安全生产、防灾减灾救灾、应急救援、</w:delText>
        </w:r>
      </w:del>
      <w:del w:id="75" w:author="度" w:date="2026-01-15T18:34:05Z">
        <w:r>
          <w:rPr>
            <w:rFonts w:hint="eastAsia" w:ascii="仿宋_GB2312" w:hAnsi="仿宋_GB2312" w:eastAsia="仿宋_GB2312" w:cs="仿宋_GB2312"/>
            <w:color w:val="auto"/>
            <w:sz w:val="32"/>
            <w:szCs w:val="32"/>
            <w:highlight w:val="none"/>
            <w:lang w:val="en-US" w:eastAsia="zh-CN"/>
          </w:rPr>
          <w:delText>应急物资保障、事故调查统计评估、科技信息化、标准化技术、</w:delText>
        </w:r>
      </w:del>
      <w:del w:id="76" w:author="度" w:date="2026-01-15T18:34:05Z">
        <w:r>
          <w:rPr>
            <w:rFonts w:hint="eastAsia" w:ascii="仿宋_GB2312" w:hAnsi="仿宋_GB2312" w:eastAsia="仿宋_GB2312" w:cs="仿宋_GB2312"/>
            <w:color w:val="auto"/>
            <w:sz w:val="32"/>
            <w:szCs w:val="32"/>
            <w:highlight w:val="none"/>
          </w:rPr>
          <w:delText>新闻宣传和舆情处置等类别。</w:delText>
        </w:r>
      </w:del>
    </w:p>
    <w:p w14:paraId="420504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77" w:author="度" w:date="2026-01-15T18:34:05Z"/>
          <w:rFonts w:hint="eastAsia" w:ascii="仿宋_GB2312" w:hAnsi="仿宋_GB2312" w:eastAsia="仿宋_GB2312" w:cs="仿宋_GB2312"/>
          <w:color w:val="auto"/>
          <w:sz w:val="32"/>
          <w:szCs w:val="32"/>
          <w:highlight w:val="none"/>
        </w:rPr>
      </w:pPr>
      <w:del w:id="78" w:author="度" w:date="2026-01-15T18:34:05Z">
        <w:r>
          <w:rPr>
            <w:rFonts w:hint="eastAsia" w:ascii="黑体" w:hAnsi="黑体" w:eastAsia="黑体" w:cs="黑体"/>
            <w:color w:val="auto"/>
            <w:sz w:val="32"/>
            <w:szCs w:val="32"/>
            <w:highlight w:val="none"/>
          </w:rPr>
          <w:delText>第四条</w:delText>
        </w:r>
      </w:del>
      <w:del w:id="79" w:author="度" w:date="2026-01-15T18:34:05Z">
        <w:r>
          <w:rPr>
            <w:rFonts w:hint="eastAsia" w:ascii="仿宋_GB2312" w:hAnsi="仿宋_GB2312" w:eastAsia="仿宋_GB2312" w:cs="仿宋_GB2312"/>
            <w:color w:val="auto"/>
            <w:sz w:val="32"/>
            <w:szCs w:val="32"/>
            <w:highlight w:val="none"/>
          </w:rPr>
          <w:delText xml:space="preserve">  </w:delText>
        </w:r>
      </w:del>
      <w:del w:id="80" w:author="度" w:date="2026-01-15T18:34:05Z">
        <w:r>
          <w:rPr>
            <w:rFonts w:hint="eastAsia" w:ascii="仿宋_GB2312" w:hAnsi="仿宋_GB2312" w:eastAsia="仿宋_GB2312" w:cs="仿宋_GB2312"/>
            <w:color w:val="auto"/>
            <w:sz w:val="32"/>
            <w:szCs w:val="32"/>
            <w:highlight w:val="none"/>
            <w:lang w:val="en-US" w:eastAsia="zh-CN"/>
          </w:rPr>
          <w:delText>自治区</w:delText>
        </w:r>
      </w:del>
      <w:del w:id="81" w:author="度" w:date="2026-01-15T18:34:05Z">
        <w:r>
          <w:rPr>
            <w:rFonts w:hint="eastAsia" w:ascii="仿宋_GB2312" w:hAnsi="仿宋_GB2312" w:eastAsia="仿宋_GB2312" w:cs="仿宋_GB2312"/>
            <w:color w:val="auto"/>
            <w:sz w:val="32"/>
            <w:szCs w:val="32"/>
            <w:highlight w:val="none"/>
          </w:rPr>
          <w:delText>应急管理厅成立专家管理领导小组（以下简称“领导小组”），领导小组办公室</w:delText>
        </w:r>
      </w:del>
      <w:del w:id="82" w:author="度" w:date="2026-01-15T18:34:05Z">
        <w:r>
          <w:rPr>
            <w:rFonts w:hint="eastAsia" w:ascii="仿宋_GB2312" w:hAnsi="仿宋_GB2312" w:eastAsia="仿宋_GB2312" w:cs="仿宋_GB2312"/>
            <w:color w:val="auto"/>
            <w:sz w:val="32"/>
            <w:szCs w:val="32"/>
            <w:highlight w:val="none"/>
            <w:lang w:val="en-US" w:eastAsia="zh-CN"/>
          </w:rPr>
          <w:delText>设在厅应急指挥中心，</w:delText>
        </w:r>
      </w:del>
      <w:del w:id="83" w:author="度" w:date="2026-01-15T18:34:05Z">
        <w:r>
          <w:rPr>
            <w:rFonts w:hint="eastAsia" w:ascii="仿宋_GB2312" w:hAnsi="仿宋_GB2312" w:eastAsia="仿宋_GB2312" w:cs="仿宋_GB2312"/>
            <w:color w:val="auto"/>
            <w:sz w:val="32"/>
            <w:szCs w:val="32"/>
            <w:highlight w:val="none"/>
          </w:rPr>
          <w:delText>具体负责专家</w:delText>
        </w:r>
      </w:del>
      <w:del w:id="84" w:author="度" w:date="2026-01-15T18:34:05Z">
        <w:r>
          <w:rPr>
            <w:rFonts w:hint="eastAsia" w:ascii="仿宋_GB2312" w:hAnsi="仿宋_GB2312" w:eastAsia="仿宋_GB2312" w:cs="仿宋_GB2312"/>
            <w:color w:val="auto"/>
            <w:sz w:val="32"/>
            <w:szCs w:val="32"/>
            <w:highlight w:val="none"/>
            <w:lang w:val="en-US" w:eastAsia="zh-CN"/>
          </w:rPr>
          <w:delText>库建设</w:delText>
        </w:r>
      </w:del>
      <w:del w:id="85" w:author="度" w:date="2026-01-15T18:34:05Z">
        <w:r>
          <w:rPr>
            <w:rFonts w:hint="eastAsia" w:ascii="仿宋_GB2312" w:hAnsi="仿宋_GB2312" w:eastAsia="仿宋_GB2312" w:cs="仿宋_GB2312"/>
            <w:color w:val="auto"/>
            <w:sz w:val="32"/>
            <w:szCs w:val="32"/>
            <w:highlight w:val="none"/>
          </w:rPr>
          <w:delText>的统筹协调、监督管理，承担专家管理系统</w:delText>
        </w:r>
      </w:del>
      <w:del w:id="86" w:author="度" w:date="2026-01-15T18:34:05Z">
        <w:r>
          <w:rPr>
            <w:rFonts w:hint="eastAsia" w:ascii="仿宋_GB2312" w:hAnsi="仿宋_GB2312" w:eastAsia="仿宋_GB2312" w:cs="仿宋_GB2312"/>
            <w:color w:val="auto"/>
            <w:sz w:val="32"/>
            <w:szCs w:val="32"/>
            <w:highlight w:val="none"/>
            <w:lang w:eastAsia="zh-CN"/>
          </w:rPr>
          <w:delText>的</w:delText>
        </w:r>
      </w:del>
      <w:del w:id="87" w:author="度" w:date="2026-01-15T18:34:05Z">
        <w:r>
          <w:rPr>
            <w:rFonts w:hint="eastAsia" w:ascii="仿宋_GB2312" w:hAnsi="仿宋_GB2312" w:eastAsia="仿宋_GB2312" w:cs="仿宋_GB2312"/>
            <w:color w:val="auto"/>
            <w:sz w:val="32"/>
            <w:szCs w:val="32"/>
            <w:highlight w:val="none"/>
          </w:rPr>
          <w:delText>维护和相关信息审核、更新、发布等工作。专家的</w:delText>
        </w:r>
      </w:del>
      <w:del w:id="88" w:author="度" w:date="2026-01-15T18:34:05Z">
        <w:r>
          <w:rPr>
            <w:rFonts w:hint="eastAsia" w:ascii="仿宋_GB2312" w:hAnsi="仿宋_GB2312" w:eastAsia="仿宋_GB2312" w:cs="仿宋_GB2312"/>
            <w:color w:val="auto"/>
            <w:sz w:val="32"/>
            <w:szCs w:val="32"/>
            <w:highlight w:val="none"/>
            <w:lang w:val="en-US" w:eastAsia="zh-CN"/>
          </w:rPr>
          <w:delText>专业能力审查、日常</w:delText>
        </w:r>
      </w:del>
      <w:del w:id="89" w:author="度" w:date="2026-01-15T18:34:05Z">
        <w:r>
          <w:rPr>
            <w:rFonts w:hint="eastAsia" w:ascii="仿宋_GB2312" w:hAnsi="仿宋_GB2312" w:eastAsia="仿宋_GB2312" w:cs="仿宋_GB2312"/>
            <w:color w:val="auto"/>
            <w:sz w:val="32"/>
            <w:szCs w:val="32"/>
            <w:highlight w:val="none"/>
          </w:rPr>
          <w:delText>调度</w:delText>
        </w:r>
      </w:del>
      <w:del w:id="90" w:author="度" w:date="2026-01-15T18:34:05Z">
        <w:r>
          <w:rPr>
            <w:rFonts w:hint="eastAsia" w:ascii="仿宋_GB2312" w:hAnsi="仿宋_GB2312" w:eastAsia="仿宋_GB2312" w:cs="仿宋_GB2312"/>
            <w:color w:val="auto"/>
            <w:sz w:val="32"/>
            <w:szCs w:val="32"/>
            <w:highlight w:val="none"/>
            <w:lang w:eastAsia="zh-CN"/>
          </w:rPr>
          <w:delText>、</w:delText>
        </w:r>
      </w:del>
      <w:del w:id="91" w:author="度" w:date="2026-01-15T18:34:05Z">
        <w:r>
          <w:rPr>
            <w:rFonts w:hint="eastAsia" w:ascii="仿宋_GB2312" w:hAnsi="仿宋_GB2312" w:eastAsia="仿宋_GB2312" w:cs="仿宋_GB2312"/>
            <w:color w:val="auto"/>
            <w:sz w:val="32"/>
            <w:szCs w:val="32"/>
            <w:highlight w:val="none"/>
            <w:lang w:val="en-US" w:eastAsia="zh-CN"/>
          </w:rPr>
          <w:delText>综合评估等</w:delText>
        </w:r>
      </w:del>
      <w:del w:id="92" w:author="度" w:date="2026-01-15T18:34:05Z">
        <w:r>
          <w:rPr>
            <w:rFonts w:hint="eastAsia" w:ascii="仿宋_GB2312" w:hAnsi="仿宋_GB2312" w:eastAsia="仿宋_GB2312" w:cs="仿宋_GB2312"/>
            <w:color w:val="auto"/>
            <w:sz w:val="32"/>
            <w:szCs w:val="32"/>
            <w:highlight w:val="none"/>
          </w:rPr>
          <w:delText>工作由厅对应的业务部门归口管理</w:delText>
        </w:r>
      </w:del>
      <w:del w:id="93" w:author="度" w:date="2026-01-15T18:34:05Z">
        <w:r>
          <w:rPr>
            <w:rFonts w:hint="eastAsia" w:ascii="仿宋_GB2312" w:hAnsi="仿宋_GB2312" w:eastAsia="仿宋_GB2312" w:cs="仿宋_GB2312"/>
            <w:color w:val="auto"/>
            <w:sz w:val="32"/>
            <w:szCs w:val="32"/>
            <w:highlight w:val="none"/>
            <w:lang w:eastAsia="zh-CN"/>
          </w:rPr>
          <w:delText>。</w:delText>
        </w:r>
      </w:del>
    </w:p>
    <w:p w14:paraId="24FAF29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del w:id="94" w:author="度" w:date="2026-01-15T18:34:05Z"/>
          <w:rFonts w:hint="eastAsia" w:ascii="仿宋_GB2312" w:hAnsi="仿宋_GB2312" w:eastAsia="仿宋_GB2312" w:cs="仿宋_GB2312"/>
          <w:color w:val="auto"/>
          <w:sz w:val="32"/>
          <w:szCs w:val="32"/>
        </w:rPr>
      </w:pPr>
    </w:p>
    <w:p w14:paraId="78CD6CB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del w:id="95" w:author="度" w:date="2026-01-15T18:34:05Z"/>
          <w:rFonts w:hint="eastAsia" w:ascii="黑体" w:hAnsi="黑体" w:eastAsia="黑体" w:cs="黑体"/>
          <w:color w:val="auto"/>
          <w:sz w:val="32"/>
          <w:szCs w:val="32"/>
        </w:rPr>
      </w:pPr>
    </w:p>
    <w:p w14:paraId="5EF8A5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del w:id="96" w:author="度" w:date="2026-01-15T18:34:05Z"/>
          <w:rFonts w:hint="eastAsia" w:ascii="仿宋_GB2312" w:hAnsi="仿宋_GB2312" w:eastAsia="仿宋_GB2312" w:cs="仿宋_GB2312"/>
          <w:color w:val="auto"/>
          <w:sz w:val="32"/>
          <w:szCs w:val="32"/>
        </w:rPr>
      </w:pPr>
      <w:del w:id="97" w:author="度" w:date="2026-01-15T18:34:05Z">
        <w:r>
          <w:rPr>
            <w:rFonts w:hint="eastAsia" w:ascii="黑体" w:hAnsi="黑体" w:eastAsia="黑体" w:cs="黑体"/>
            <w:color w:val="auto"/>
            <w:sz w:val="32"/>
            <w:szCs w:val="32"/>
          </w:rPr>
          <w:delText>第</w:delText>
        </w:r>
      </w:del>
      <w:del w:id="98" w:author="度" w:date="2026-01-15T18:34:05Z">
        <w:r>
          <w:rPr>
            <w:rFonts w:hint="eastAsia" w:ascii="黑体" w:hAnsi="黑体" w:eastAsia="黑体" w:cs="黑体"/>
            <w:color w:val="auto"/>
            <w:sz w:val="32"/>
            <w:szCs w:val="32"/>
            <w:lang w:eastAsia="zh-CN"/>
          </w:rPr>
          <w:delText>二</w:delText>
        </w:r>
      </w:del>
      <w:del w:id="99" w:author="度" w:date="2026-01-15T18:34:05Z">
        <w:r>
          <w:rPr>
            <w:rFonts w:hint="eastAsia" w:ascii="黑体" w:hAnsi="黑体" w:eastAsia="黑体" w:cs="黑体"/>
            <w:color w:val="auto"/>
            <w:sz w:val="32"/>
            <w:szCs w:val="32"/>
          </w:rPr>
          <w:delText>章</w:delText>
        </w:r>
      </w:del>
      <w:del w:id="100" w:author="度" w:date="2026-01-15T18:34:05Z">
        <w:r>
          <w:rPr>
            <w:rFonts w:hint="eastAsia" w:ascii="黑体" w:hAnsi="黑体" w:eastAsia="黑体" w:cs="黑体"/>
            <w:color w:val="auto"/>
            <w:sz w:val="32"/>
            <w:szCs w:val="32"/>
            <w:lang w:val="en-US" w:eastAsia="zh-CN"/>
          </w:rPr>
          <w:delText xml:space="preserve">  </w:delText>
        </w:r>
      </w:del>
      <w:del w:id="101" w:author="度" w:date="2026-01-15T18:34:05Z">
        <w:r>
          <w:rPr>
            <w:rFonts w:hint="eastAsia" w:ascii="黑体" w:hAnsi="黑体" w:eastAsia="黑体" w:cs="黑体"/>
            <w:color w:val="auto"/>
            <w:sz w:val="32"/>
            <w:szCs w:val="32"/>
          </w:rPr>
          <w:delText>专家选聘</w:delText>
        </w:r>
      </w:del>
    </w:p>
    <w:p w14:paraId="41628FE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102" w:author="度" w:date="2026-01-15T18:34:05Z"/>
          <w:rFonts w:hint="eastAsia" w:ascii="仿宋_GB2312" w:hAnsi="仿宋_GB2312" w:eastAsia="仿宋_GB2312" w:cs="仿宋_GB2312"/>
          <w:color w:val="auto"/>
          <w:sz w:val="32"/>
          <w:szCs w:val="32"/>
        </w:rPr>
      </w:pPr>
      <w:del w:id="103" w:author="度" w:date="2026-01-15T18:34:05Z">
        <w:r>
          <w:rPr>
            <w:rFonts w:hint="eastAsia" w:ascii="黑体" w:hAnsi="黑体" w:eastAsia="黑体" w:cs="黑体"/>
            <w:color w:val="auto"/>
            <w:sz w:val="32"/>
            <w:szCs w:val="32"/>
            <w:lang w:eastAsia="zh-CN"/>
          </w:rPr>
          <w:delText>第五条</w:delText>
        </w:r>
      </w:del>
      <w:del w:id="104" w:author="度" w:date="2026-01-15T18:34:05Z">
        <w:r>
          <w:rPr>
            <w:rFonts w:hint="eastAsia" w:ascii="仿宋_GB2312" w:hAnsi="仿宋_GB2312" w:eastAsia="仿宋_GB2312" w:cs="仿宋_GB2312"/>
            <w:color w:val="auto"/>
            <w:sz w:val="32"/>
            <w:szCs w:val="32"/>
            <w:lang w:val="en-US" w:eastAsia="zh-CN"/>
          </w:rPr>
          <w:delText xml:space="preserve">  </w:delText>
        </w:r>
      </w:del>
      <w:del w:id="105" w:author="度" w:date="2026-01-15T18:34:05Z">
        <w:r>
          <w:rPr>
            <w:rFonts w:hint="eastAsia" w:ascii="仿宋_GB2312" w:hAnsi="仿宋_GB2312" w:eastAsia="仿宋_GB2312" w:cs="仿宋_GB2312"/>
            <w:color w:val="auto"/>
            <w:sz w:val="32"/>
            <w:szCs w:val="32"/>
          </w:rPr>
          <w:delText>专家基本条件</w:delText>
        </w:r>
      </w:del>
    </w:p>
    <w:p w14:paraId="504B155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106" w:author="度" w:date="2026-01-15T18:34:05Z"/>
          <w:rFonts w:hint="eastAsia" w:ascii="仿宋_GB2312" w:hAnsi="仿宋_GB2312" w:eastAsia="仿宋_GB2312" w:cs="仿宋_GB2312"/>
          <w:color w:val="auto"/>
          <w:sz w:val="32"/>
          <w:szCs w:val="32"/>
          <w:lang w:eastAsia="zh-CN"/>
        </w:rPr>
      </w:pPr>
      <w:del w:id="107" w:author="度" w:date="2026-01-15T18:34:05Z">
        <w:r>
          <w:rPr>
            <w:rFonts w:hint="eastAsia" w:ascii="仿宋_GB2312" w:hAnsi="仿宋_GB2312" w:eastAsia="仿宋_GB2312" w:cs="仿宋_GB2312"/>
            <w:color w:val="auto"/>
            <w:sz w:val="32"/>
            <w:szCs w:val="32"/>
            <w:lang w:eastAsia="zh-CN"/>
          </w:rPr>
          <w:delText>（一）政治立场坚定，遵纪守法、廉洁奉公，热爱应急管理事业，具有良好的职业道德，根据自身技术服务领域，自觉接受委派的任务；</w:delText>
        </w:r>
      </w:del>
    </w:p>
    <w:p w14:paraId="5A2232C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108" w:author="度" w:date="2026-01-15T18:34:05Z"/>
          <w:rFonts w:hint="eastAsia" w:ascii="仿宋_GB2312" w:hAnsi="仿宋_GB2312" w:eastAsia="仿宋_GB2312" w:cs="仿宋_GB2312"/>
          <w:color w:val="auto"/>
          <w:sz w:val="32"/>
          <w:szCs w:val="32"/>
          <w:lang w:eastAsia="zh-CN"/>
        </w:rPr>
      </w:pPr>
      <w:del w:id="109" w:author="度" w:date="2026-01-15T18:34:05Z">
        <w:r>
          <w:rPr>
            <w:rFonts w:hint="eastAsia" w:ascii="仿宋_GB2312" w:hAnsi="仿宋_GB2312" w:eastAsia="仿宋_GB2312" w:cs="仿宋_GB2312"/>
            <w:color w:val="auto"/>
            <w:sz w:val="32"/>
            <w:szCs w:val="32"/>
            <w:lang w:eastAsia="zh-CN"/>
          </w:rPr>
          <w:delText>（二）熟悉安全生产、自然灾害领域相关政策法规及技术、行业标准规范，具有较高的政策理论水平和丰富的实践经验，在自治区相关行业领域具有较强影响力；</w:delText>
        </w:r>
      </w:del>
    </w:p>
    <w:p w14:paraId="7562C94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110" w:author="度" w:date="2026-01-15T18:34:05Z"/>
          <w:rFonts w:hint="eastAsia" w:ascii="仿宋_GB2312" w:hAnsi="仿宋_GB2312" w:eastAsia="仿宋_GB2312" w:cs="仿宋_GB2312"/>
          <w:color w:val="auto"/>
          <w:sz w:val="32"/>
          <w:szCs w:val="32"/>
          <w:lang w:eastAsia="zh-CN"/>
        </w:rPr>
      </w:pPr>
      <w:del w:id="111" w:author="度" w:date="2026-01-15T18:34:05Z">
        <w:r>
          <w:rPr>
            <w:rFonts w:hint="eastAsia" w:ascii="仿宋_GB2312" w:hAnsi="仿宋_GB2312" w:eastAsia="仿宋_GB2312" w:cs="仿宋_GB2312"/>
            <w:color w:val="auto"/>
            <w:sz w:val="32"/>
            <w:szCs w:val="32"/>
            <w:lang w:eastAsia="zh-CN"/>
          </w:rPr>
          <w:delText>（三）原则上应具有副高级以上专业技术职称，</w:delText>
        </w:r>
      </w:del>
      <w:del w:id="112" w:author="度" w:date="2026-01-15T18:34:05Z">
        <w:r>
          <w:rPr>
            <w:rFonts w:hint="eastAsia" w:ascii="仿宋_GB2312" w:hAnsi="仿宋_GB2312" w:eastAsia="仿宋_GB2312" w:cs="仿宋_GB2312"/>
            <w:color w:val="auto"/>
            <w:sz w:val="32"/>
            <w:szCs w:val="32"/>
            <w:highlight w:val="none"/>
          </w:rPr>
          <w:delText>或</w:delText>
        </w:r>
      </w:del>
      <w:del w:id="113" w:author="度" w:date="2026-01-15T18:34:05Z">
        <w:r>
          <w:rPr>
            <w:rFonts w:hint="eastAsia" w:ascii="仿宋_GB2312" w:hAnsi="仿宋_GB2312" w:eastAsia="仿宋_GB2312" w:cs="仿宋_GB2312"/>
            <w:color w:val="auto"/>
            <w:sz w:val="32"/>
            <w:szCs w:val="32"/>
            <w:highlight w:val="none"/>
            <w:lang w:eastAsia="zh-CN"/>
          </w:rPr>
          <w:delText>中级</w:delText>
        </w:r>
      </w:del>
      <w:del w:id="114" w:author="度" w:date="2026-01-15T18:34:05Z">
        <w:r>
          <w:rPr>
            <w:rFonts w:hint="eastAsia" w:ascii="仿宋_GB2312" w:hAnsi="仿宋_GB2312" w:eastAsia="仿宋_GB2312" w:cs="仿宋_GB2312"/>
            <w:color w:val="auto"/>
            <w:sz w:val="32"/>
            <w:szCs w:val="32"/>
            <w:highlight w:val="none"/>
          </w:rPr>
          <w:delText>注册安全工程师、</w:delText>
        </w:r>
      </w:del>
      <w:del w:id="115" w:author="度" w:date="2026-01-15T18:34:05Z">
        <w:r>
          <w:rPr>
            <w:rFonts w:hint="eastAsia" w:ascii="仿宋_GB2312" w:hAnsi="仿宋_GB2312" w:eastAsia="仿宋_GB2312" w:cs="仿宋_GB2312"/>
            <w:color w:val="auto"/>
            <w:sz w:val="32"/>
            <w:szCs w:val="32"/>
            <w:highlight w:val="none"/>
            <w:lang w:eastAsia="zh-CN"/>
          </w:rPr>
          <w:delText>一级</w:delText>
        </w:r>
      </w:del>
      <w:del w:id="116" w:author="度" w:date="2026-01-15T18:34:05Z">
        <w:r>
          <w:rPr>
            <w:rFonts w:hint="eastAsia" w:ascii="仿宋_GB2312" w:hAnsi="仿宋_GB2312" w:eastAsia="仿宋_GB2312" w:cs="仿宋_GB2312"/>
            <w:color w:val="auto"/>
            <w:sz w:val="32"/>
            <w:szCs w:val="32"/>
            <w:highlight w:val="none"/>
          </w:rPr>
          <w:delText>注册消防工程师等国家认可的</w:delText>
        </w:r>
      </w:del>
      <w:del w:id="117" w:author="度" w:date="2026-01-15T18:34:05Z">
        <w:r>
          <w:rPr>
            <w:rFonts w:hint="eastAsia" w:ascii="仿宋_GB2312" w:hAnsi="仿宋_GB2312" w:eastAsia="仿宋_GB2312" w:cs="仿宋_GB2312"/>
            <w:color w:val="auto"/>
            <w:sz w:val="32"/>
            <w:szCs w:val="32"/>
            <w:highlight w:val="none"/>
            <w:lang w:eastAsia="zh-CN"/>
          </w:rPr>
          <w:delText>职业</w:delText>
        </w:r>
      </w:del>
      <w:del w:id="118" w:author="度" w:date="2026-01-15T18:34:05Z">
        <w:r>
          <w:rPr>
            <w:rFonts w:hint="eastAsia" w:ascii="仿宋_GB2312" w:hAnsi="仿宋_GB2312" w:eastAsia="仿宋_GB2312" w:cs="仿宋_GB2312"/>
            <w:color w:val="auto"/>
            <w:sz w:val="32"/>
            <w:szCs w:val="32"/>
            <w:highlight w:val="none"/>
          </w:rPr>
          <w:delText>资格</w:delText>
        </w:r>
      </w:del>
      <w:del w:id="119" w:author="度" w:date="2026-01-15T18:34:05Z">
        <w:r>
          <w:rPr>
            <w:rFonts w:hint="eastAsia" w:ascii="仿宋_GB2312" w:hAnsi="仿宋_GB2312" w:eastAsia="仿宋_GB2312" w:cs="仿宋_GB2312"/>
            <w:color w:val="auto"/>
            <w:sz w:val="32"/>
            <w:szCs w:val="32"/>
            <w:highlight w:val="none"/>
            <w:lang w:eastAsia="zh-CN"/>
          </w:rPr>
          <w:delText>，</w:delText>
        </w:r>
      </w:del>
      <w:del w:id="120" w:author="度" w:date="2026-01-15T18:34:05Z">
        <w:r>
          <w:rPr>
            <w:rFonts w:hint="eastAsia" w:ascii="仿宋_GB2312" w:hAnsi="仿宋_GB2312" w:eastAsia="仿宋_GB2312" w:cs="仿宋_GB2312"/>
            <w:color w:val="auto"/>
            <w:sz w:val="32"/>
            <w:szCs w:val="32"/>
            <w:lang w:eastAsia="zh-CN"/>
          </w:rPr>
          <w:delText>并拥有本专业领域</w:delText>
        </w:r>
      </w:del>
      <w:del w:id="121" w:author="度" w:date="2026-01-15T18:34:05Z">
        <w:r>
          <w:rPr>
            <w:rFonts w:hint="eastAsia" w:ascii="仿宋_GB2312" w:hAnsi="仿宋_GB2312" w:eastAsia="仿宋_GB2312" w:cs="仿宋_GB2312"/>
            <w:color w:val="auto"/>
            <w:sz w:val="32"/>
            <w:szCs w:val="32"/>
            <w:lang w:val="en-US" w:eastAsia="zh-CN"/>
          </w:rPr>
          <w:delText>5</w:delText>
        </w:r>
      </w:del>
      <w:del w:id="122" w:author="度" w:date="2026-01-15T18:34:05Z">
        <w:r>
          <w:rPr>
            <w:rFonts w:hint="eastAsia" w:ascii="仿宋_GB2312" w:hAnsi="仿宋_GB2312" w:eastAsia="仿宋_GB2312" w:cs="仿宋_GB2312"/>
            <w:color w:val="auto"/>
            <w:sz w:val="32"/>
            <w:szCs w:val="32"/>
            <w:lang w:eastAsia="zh-CN"/>
          </w:rPr>
          <w:delText>年以上工作经验；</w:delText>
        </w:r>
      </w:del>
    </w:p>
    <w:p w14:paraId="4223270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123" w:author="度" w:date="2026-01-15T18:34:05Z"/>
          <w:rFonts w:hint="eastAsia" w:ascii="仿宋_GB2312" w:hAnsi="仿宋_GB2312" w:eastAsia="仿宋_GB2312" w:cs="仿宋_GB2312"/>
          <w:color w:val="auto"/>
          <w:sz w:val="32"/>
          <w:szCs w:val="32"/>
        </w:rPr>
      </w:pPr>
      <w:del w:id="124" w:author="度" w:date="2026-01-15T18:34:05Z">
        <w:r>
          <w:rPr>
            <w:rFonts w:hint="eastAsia" w:ascii="仿宋_GB2312" w:hAnsi="仿宋_GB2312" w:eastAsia="仿宋_GB2312" w:cs="仿宋_GB2312"/>
            <w:color w:val="auto"/>
            <w:sz w:val="32"/>
            <w:szCs w:val="32"/>
            <w:lang w:eastAsia="zh-CN"/>
          </w:rPr>
          <w:delText>（四）身体健康，年龄原则上不超过65周岁，能够正常参加专家活动；</w:delText>
        </w:r>
      </w:del>
    </w:p>
    <w:p w14:paraId="392ACC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125" w:author="度" w:date="2026-01-15T18:34:05Z"/>
          <w:rFonts w:hint="eastAsia" w:ascii="仿宋_GB2312" w:hAnsi="仿宋_GB2312" w:eastAsia="仿宋_GB2312" w:cs="仿宋_GB2312"/>
          <w:color w:val="auto"/>
          <w:sz w:val="32"/>
          <w:szCs w:val="32"/>
        </w:rPr>
      </w:pPr>
      <w:del w:id="126" w:author="度" w:date="2026-01-15T18:34:05Z">
        <w:r>
          <w:rPr>
            <w:rFonts w:hint="eastAsia" w:ascii="仿宋_GB2312" w:hAnsi="仿宋_GB2312" w:eastAsia="仿宋_GB2312" w:cs="仿宋_GB2312"/>
            <w:color w:val="auto"/>
            <w:sz w:val="32"/>
            <w:szCs w:val="32"/>
            <w:lang w:eastAsia="zh-CN"/>
          </w:rPr>
          <w:delText>（五）</w:delText>
        </w:r>
      </w:del>
      <w:del w:id="127" w:author="度" w:date="2026-01-15T18:34:05Z">
        <w:r>
          <w:rPr>
            <w:rFonts w:hint="eastAsia" w:ascii="仿宋_GB2312" w:hAnsi="仿宋_GB2312" w:eastAsia="仿宋_GB2312" w:cs="仿宋_GB2312"/>
            <w:color w:val="auto"/>
            <w:sz w:val="32"/>
            <w:szCs w:val="32"/>
          </w:rPr>
          <w:delText>业务能力突出、突发事件处置经验丰富的人员，可适当放宽学历、职称、年龄条件。</w:delText>
        </w:r>
      </w:del>
    </w:p>
    <w:p w14:paraId="1C8022D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128" w:author="度" w:date="2026-01-15T18:34:05Z"/>
          <w:rFonts w:hint="eastAsia" w:ascii="仿宋_GB2312" w:hAnsi="仿宋_GB2312" w:eastAsia="仿宋_GB2312" w:cs="仿宋_GB2312"/>
          <w:color w:val="auto"/>
          <w:sz w:val="32"/>
          <w:szCs w:val="32"/>
        </w:rPr>
      </w:pPr>
      <w:del w:id="129" w:author="度" w:date="2026-01-15T18:34:05Z">
        <w:r>
          <w:rPr>
            <w:rFonts w:hint="eastAsia" w:ascii="黑体" w:hAnsi="黑体" w:eastAsia="黑体" w:cs="黑体"/>
            <w:color w:val="auto"/>
            <w:sz w:val="32"/>
            <w:szCs w:val="32"/>
            <w:lang w:eastAsia="zh-CN"/>
          </w:rPr>
          <w:delText>第</w:delText>
        </w:r>
      </w:del>
      <w:del w:id="130" w:author="度" w:date="2026-01-15T18:34:05Z">
        <w:r>
          <w:rPr>
            <w:rFonts w:hint="eastAsia" w:ascii="黑体" w:hAnsi="黑体" w:eastAsia="黑体" w:cs="黑体"/>
            <w:color w:val="auto"/>
            <w:sz w:val="32"/>
            <w:szCs w:val="32"/>
            <w:lang w:val="en-US" w:eastAsia="zh-CN"/>
          </w:rPr>
          <w:delText>六</w:delText>
        </w:r>
      </w:del>
      <w:del w:id="131" w:author="度" w:date="2026-01-15T18:34:05Z">
        <w:r>
          <w:rPr>
            <w:rFonts w:hint="eastAsia" w:ascii="黑体" w:hAnsi="黑体" w:eastAsia="黑体" w:cs="黑体"/>
            <w:color w:val="auto"/>
            <w:sz w:val="32"/>
            <w:szCs w:val="32"/>
            <w:lang w:eastAsia="zh-CN"/>
          </w:rPr>
          <w:delText>条</w:delText>
        </w:r>
      </w:del>
      <w:del w:id="132" w:author="度" w:date="2026-01-15T18:34:05Z">
        <w:r>
          <w:rPr>
            <w:rFonts w:hint="eastAsia" w:ascii="仿宋_GB2312" w:hAnsi="仿宋_GB2312" w:eastAsia="仿宋_GB2312" w:cs="仿宋_GB2312"/>
            <w:color w:val="auto"/>
            <w:sz w:val="32"/>
            <w:szCs w:val="32"/>
            <w:lang w:val="en-US" w:eastAsia="zh-CN"/>
          </w:rPr>
          <w:delText xml:space="preserve">  </w:delText>
        </w:r>
      </w:del>
      <w:del w:id="133" w:author="度" w:date="2026-01-15T18:34:05Z">
        <w:r>
          <w:rPr>
            <w:rFonts w:hint="eastAsia" w:ascii="仿宋_GB2312" w:hAnsi="仿宋_GB2312" w:eastAsia="仿宋_GB2312" w:cs="仿宋_GB2312"/>
            <w:color w:val="auto"/>
            <w:sz w:val="32"/>
            <w:szCs w:val="32"/>
          </w:rPr>
          <w:delText>专家选聘程序</w:delText>
        </w:r>
      </w:del>
    </w:p>
    <w:p w14:paraId="40C822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del w:id="134" w:author="度" w:date="2026-01-15T18:34:05Z"/>
          <w:rFonts w:hint="eastAsia" w:eastAsia="仿宋_GB2312"/>
          <w:color w:val="auto"/>
          <w:lang w:val="en-US" w:eastAsia="zh-CN"/>
        </w:rPr>
      </w:pPr>
      <w:del w:id="135" w:author="度" w:date="2026-01-15T18:34:05Z">
        <w:r>
          <w:rPr>
            <w:rFonts w:hint="eastAsia" w:ascii="楷体_GB2312" w:hAnsi="楷体_GB2312" w:eastAsia="楷体_GB2312" w:cs="楷体_GB2312"/>
            <w:b/>
            <w:bCs/>
            <w:color w:val="auto"/>
            <w:sz w:val="32"/>
            <w:szCs w:val="32"/>
          </w:rPr>
          <w:delText>（一）申报。</w:delText>
        </w:r>
      </w:del>
      <w:del w:id="136" w:author="度" w:date="2026-01-15T18:34:05Z">
        <w:r>
          <w:rPr>
            <w:rFonts w:hint="eastAsia" w:ascii="仿宋_GB2312" w:hAnsi="仿宋_GB2312" w:eastAsia="仿宋_GB2312" w:cs="仿宋_GB2312"/>
            <w:color w:val="auto"/>
            <w:sz w:val="32"/>
            <w:szCs w:val="32"/>
            <w:lang w:eastAsia="zh-CN"/>
          </w:rPr>
          <w:delText>自治区</w:delText>
        </w:r>
      </w:del>
      <w:del w:id="137" w:author="度" w:date="2026-01-15T18:34:05Z">
        <w:r>
          <w:rPr>
            <w:rFonts w:hint="eastAsia" w:ascii="仿宋_GB2312" w:hAnsi="仿宋_GB2312" w:eastAsia="仿宋_GB2312" w:cs="仿宋_GB2312"/>
            <w:color w:val="auto"/>
            <w:sz w:val="32"/>
            <w:szCs w:val="32"/>
          </w:rPr>
          <w:delText>应急管理厅发布选聘专家通知</w:delText>
        </w:r>
      </w:del>
      <w:del w:id="138" w:author="度" w:date="2026-01-15T18:34:05Z">
        <w:r>
          <w:rPr>
            <w:rFonts w:hint="eastAsia" w:ascii="仿宋_GB2312" w:hAnsi="仿宋_GB2312" w:eastAsia="仿宋_GB2312" w:cs="仿宋_GB2312"/>
            <w:color w:val="auto"/>
            <w:sz w:val="32"/>
            <w:szCs w:val="32"/>
            <w:lang w:eastAsia="zh-CN"/>
          </w:rPr>
          <w:delText>后</w:delText>
        </w:r>
      </w:del>
      <w:del w:id="139" w:author="度" w:date="2026-01-15T18:34:05Z">
        <w:r>
          <w:rPr>
            <w:rFonts w:hint="eastAsia" w:ascii="仿宋_GB2312" w:hAnsi="仿宋_GB2312" w:eastAsia="仿宋_GB2312" w:cs="仿宋_GB2312"/>
            <w:color w:val="auto"/>
            <w:sz w:val="32"/>
            <w:szCs w:val="32"/>
          </w:rPr>
          <w:delText>，</w:delText>
        </w:r>
      </w:del>
      <w:del w:id="140" w:author="度" w:date="2026-01-15T18:34:05Z">
        <w:r>
          <w:rPr>
            <w:rFonts w:hint="eastAsia" w:ascii="仿宋_GB2312" w:hAnsi="仿宋_GB2312" w:eastAsia="仿宋_GB2312" w:cs="仿宋_GB2312"/>
            <w:color w:val="auto"/>
            <w:sz w:val="32"/>
            <w:szCs w:val="32"/>
            <w:lang w:eastAsia="zh-CN"/>
          </w:rPr>
          <w:delText>全区各行政机关、</w:delText>
        </w:r>
      </w:del>
      <w:del w:id="141" w:author="度" w:date="2026-01-15T18:34:05Z">
        <w:r>
          <w:rPr>
            <w:rFonts w:hint="eastAsia" w:ascii="仿宋_GB2312" w:hAnsi="仿宋_GB2312" w:eastAsia="仿宋_GB2312" w:cs="仿宋_GB2312"/>
            <w:color w:val="auto"/>
            <w:sz w:val="32"/>
            <w:szCs w:val="32"/>
          </w:rPr>
          <w:delText>高等院校、科研院所</w:delText>
        </w:r>
      </w:del>
      <w:del w:id="142" w:author="度" w:date="2026-01-15T18:34:05Z">
        <w:r>
          <w:rPr>
            <w:rFonts w:hint="eastAsia" w:ascii="仿宋_GB2312" w:hAnsi="仿宋_GB2312" w:eastAsia="仿宋_GB2312" w:cs="仿宋_GB2312"/>
            <w:color w:val="auto"/>
            <w:sz w:val="32"/>
            <w:szCs w:val="32"/>
            <w:lang w:eastAsia="zh-CN"/>
          </w:rPr>
          <w:delText>、</w:delText>
        </w:r>
      </w:del>
      <w:del w:id="143" w:author="度" w:date="2026-01-15T18:34:05Z">
        <w:r>
          <w:rPr>
            <w:rFonts w:hint="eastAsia" w:ascii="仿宋_GB2312" w:hAnsi="仿宋_GB2312" w:eastAsia="仿宋_GB2312" w:cs="仿宋_GB2312"/>
            <w:color w:val="auto"/>
            <w:sz w:val="32"/>
            <w:szCs w:val="32"/>
          </w:rPr>
          <w:delText>企事业单位（含中央在</w:delText>
        </w:r>
      </w:del>
      <w:del w:id="144" w:author="度" w:date="2026-01-15T18:34:05Z">
        <w:r>
          <w:rPr>
            <w:rFonts w:hint="eastAsia" w:ascii="仿宋_GB2312" w:hAnsi="仿宋_GB2312" w:eastAsia="仿宋_GB2312" w:cs="仿宋_GB2312"/>
            <w:color w:val="auto"/>
            <w:sz w:val="32"/>
            <w:szCs w:val="32"/>
            <w:lang w:eastAsia="zh-CN"/>
          </w:rPr>
          <w:delText>桂</w:delText>
        </w:r>
      </w:del>
      <w:del w:id="145" w:author="度" w:date="2026-01-15T18:34:05Z">
        <w:r>
          <w:rPr>
            <w:rFonts w:hint="eastAsia" w:ascii="仿宋_GB2312" w:hAnsi="仿宋_GB2312" w:eastAsia="仿宋_GB2312" w:cs="仿宋_GB2312"/>
            <w:color w:val="auto"/>
            <w:sz w:val="32"/>
            <w:szCs w:val="32"/>
          </w:rPr>
          <w:delText>单位）</w:delText>
        </w:r>
      </w:del>
      <w:del w:id="146" w:author="度" w:date="2026-01-15T18:34:05Z">
        <w:r>
          <w:rPr>
            <w:rFonts w:hint="eastAsia" w:ascii="仿宋_GB2312" w:hAnsi="仿宋_GB2312" w:eastAsia="仿宋_GB2312" w:cs="仿宋_GB2312"/>
            <w:color w:val="auto"/>
            <w:sz w:val="32"/>
            <w:szCs w:val="32"/>
            <w:lang w:eastAsia="zh-CN"/>
          </w:rPr>
          <w:delText>以及</w:delText>
        </w:r>
      </w:del>
      <w:del w:id="147" w:author="度" w:date="2026-01-15T18:34:05Z">
        <w:r>
          <w:rPr>
            <w:rFonts w:hint="eastAsia" w:ascii="仿宋_GB2312" w:hAnsi="仿宋_GB2312" w:eastAsia="仿宋_GB2312" w:cs="仿宋_GB2312"/>
            <w:color w:val="auto"/>
            <w:sz w:val="32"/>
            <w:szCs w:val="32"/>
          </w:rPr>
          <w:delText>社会组织等机构，符合条件人员按通知要求准备相关材料，并报所在单位进行</w:delText>
        </w:r>
      </w:del>
      <w:del w:id="148" w:author="度" w:date="2026-01-15T18:34:05Z">
        <w:r>
          <w:rPr>
            <w:rFonts w:hint="eastAsia" w:ascii="仿宋_GB2312" w:hAnsi="仿宋_GB2312" w:eastAsia="仿宋_GB2312" w:cs="仿宋_GB2312"/>
            <w:color w:val="auto"/>
            <w:sz w:val="32"/>
            <w:szCs w:val="32"/>
            <w:lang w:eastAsia="zh-CN"/>
          </w:rPr>
          <w:delText>审核推荐</w:delText>
        </w:r>
      </w:del>
      <w:del w:id="149" w:author="度" w:date="2026-01-15T18:34:05Z">
        <w:r>
          <w:rPr>
            <w:rFonts w:hint="eastAsia" w:ascii="仿宋_GB2312" w:hAnsi="仿宋_GB2312" w:eastAsia="仿宋_GB2312" w:cs="仿宋_GB2312"/>
            <w:color w:val="auto"/>
            <w:sz w:val="32"/>
            <w:szCs w:val="32"/>
          </w:rPr>
          <w:delText>。</w:delText>
        </w:r>
      </w:del>
      <w:del w:id="150" w:author="度" w:date="2026-01-15T18:34:05Z">
        <w:r>
          <w:rPr>
            <w:rFonts w:hint="eastAsia" w:ascii="仿宋_GB2312" w:hAnsi="仿宋_GB2312" w:eastAsia="仿宋_GB2312" w:cs="仿宋_GB2312"/>
            <w:color w:val="auto"/>
            <w:sz w:val="32"/>
            <w:szCs w:val="32"/>
            <w:lang w:val="en-US" w:eastAsia="zh-CN"/>
          </w:rPr>
          <w:delText>退休人员和自由职业者可直接申报。</w:delText>
        </w:r>
      </w:del>
    </w:p>
    <w:p w14:paraId="57D251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del w:id="151" w:author="度" w:date="2026-01-15T18:34:05Z"/>
          <w:rFonts w:hint="eastAsia" w:ascii="仿宋_GB2312" w:hAnsi="仿宋_GB2312" w:eastAsia="仿宋_GB2312" w:cs="仿宋_GB2312"/>
          <w:color w:val="auto"/>
          <w:sz w:val="32"/>
          <w:szCs w:val="32"/>
          <w:highlight w:val="none"/>
        </w:rPr>
      </w:pPr>
      <w:del w:id="152" w:author="度" w:date="2026-01-15T18:34:05Z">
        <w:r>
          <w:rPr>
            <w:rFonts w:hint="eastAsia" w:ascii="楷体_GB2312" w:hAnsi="楷体_GB2312" w:eastAsia="楷体_GB2312" w:cs="楷体_GB2312"/>
            <w:b/>
            <w:bCs/>
            <w:color w:val="auto"/>
            <w:sz w:val="32"/>
            <w:szCs w:val="32"/>
          </w:rPr>
          <w:delText>（二）推荐。</w:delText>
        </w:r>
      </w:del>
      <w:del w:id="153" w:author="度" w:date="2026-01-15T18:34:05Z">
        <w:r>
          <w:rPr>
            <w:rFonts w:hint="eastAsia" w:ascii="仿宋_GB2312" w:hAnsi="仿宋_GB2312" w:eastAsia="仿宋_GB2312" w:cs="仿宋_GB2312"/>
            <w:color w:val="auto"/>
            <w:sz w:val="32"/>
            <w:szCs w:val="32"/>
          </w:rPr>
          <w:delText>有关单位和部门在专家</w:delText>
        </w:r>
      </w:del>
      <w:del w:id="154" w:author="度" w:date="2026-01-15T18:34:05Z">
        <w:r>
          <w:rPr>
            <w:rFonts w:hint="eastAsia" w:ascii="仿宋_GB2312" w:hAnsi="仿宋_GB2312" w:eastAsia="仿宋_GB2312" w:cs="仿宋_GB2312"/>
            <w:color w:val="auto"/>
            <w:sz w:val="32"/>
            <w:szCs w:val="32"/>
            <w:lang w:eastAsia="zh-CN"/>
          </w:rPr>
          <w:delText>个人</w:delText>
        </w:r>
      </w:del>
      <w:del w:id="155" w:author="度" w:date="2026-01-15T18:34:05Z">
        <w:r>
          <w:rPr>
            <w:rFonts w:hint="eastAsia" w:ascii="仿宋_GB2312" w:hAnsi="仿宋_GB2312" w:eastAsia="仿宋_GB2312" w:cs="仿宋_GB2312"/>
            <w:color w:val="auto"/>
            <w:sz w:val="32"/>
            <w:szCs w:val="32"/>
          </w:rPr>
          <w:delText>申报的基础上，根据本办法有关规定并结合本地区、本行业、本部门实际进行</w:delText>
        </w:r>
      </w:del>
      <w:del w:id="156" w:author="度" w:date="2026-01-15T18:34:05Z">
        <w:r>
          <w:rPr>
            <w:rFonts w:hint="eastAsia" w:ascii="仿宋_GB2312" w:hAnsi="仿宋_GB2312" w:eastAsia="仿宋_GB2312" w:cs="仿宋_GB2312"/>
            <w:color w:val="auto"/>
            <w:sz w:val="32"/>
            <w:szCs w:val="32"/>
            <w:lang w:eastAsia="zh-CN"/>
          </w:rPr>
          <w:delText>审核</w:delText>
        </w:r>
      </w:del>
      <w:del w:id="157" w:author="度" w:date="2026-01-15T18:34:05Z">
        <w:r>
          <w:rPr>
            <w:rFonts w:hint="eastAsia" w:ascii="仿宋_GB2312" w:hAnsi="仿宋_GB2312" w:eastAsia="仿宋_GB2312" w:cs="仿宋_GB2312"/>
            <w:color w:val="auto"/>
            <w:sz w:val="32"/>
            <w:szCs w:val="32"/>
          </w:rPr>
          <w:delText>推荐，在</w:delText>
        </w:r>
      </w:del>
      <w:del w:id="158" w:author="度" w:date="2026-01-15T18:34:05Z">
        <w:r>
          <w:rPr>
            <w:rFonts w:hint="eastAsia" w:ascii="仿宋_GB2312" w:hAnsi="仿宋_GB2312" w:eastAsia="仿宋_GB2312" w:cs="仿宋_GB2312"/>
            <w:color w:val="auto"/>
            <w:sz w:val="32"/>
            <w:szCs w:val="32"/>
            <w:highlight w:val="none"/>
          </w:rPr>
          <w:delText>《广西壮族自治区应急管理专家推荐表》中填写推荐意见，对专家信息的真实性负责，确保推荐专家的质量。</w:delText>
        </w:r>
      </w:del>
    </w:p>
    <w:p w14:paraId="7D51791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del w:id="159" w:author="度" w:date="2026-01-15T18:34:05Z"/>
          <w:rFonts w:hint="eastAsia" w:ascii="仿宋_GB2312" w:hAnsi="仿宋_GB2312" w:eastAsia="仿宋_GB2312" w:cs="仿宋_GB2312"/>
          <w:color w:val="auto"/>
          <w:sz w:val="32"/>
          <w:szCs w:val="32"/>
        </w:rPr>
      </w:pPr>
      <w:del w:id="160" w:author="度" w:date="2026-01-15T18:34:05Z">
        <w:r>
          <w:rPr>
            <w:rFonts w:hint="eastAsia" w:ascii="楷体_GB2312" w:hAnsi="楷体_GB2312" w:eastAsia="楷体_GB2312" w:cs="楷体_GB2312"/>
            <w:b/>
            <w:bCs/>
            <w:color w:val="auto"/>
            <w:sz w:val="32"/>
            <w:szCs w:val="32"/>
          </w:rPr>
          <w:delText>（三）审核。</w:delText>
        </w:r>
      </w:del>
      <w:del w:id="161" w:author="度" w:date="2026-01-15T18:34:05Z">
        <w:r>
          <w:rPr>
            <w:rFonts w:hint="eastAsia" w:ascii="仿宋_GB2312" w:hAnsi="仿宋_GB2312" w:eastAsia="仿宋_GB2312" w:cs="仿宋_GB2312"/>
            <w:color w:val="auto"/>
            <w:sz w:val="32"/>
            <w:szCs w:val="32"/>
            <w:lang w:eastAsia="zh-CN"/>
          </w:rPr>
          <w:delText>自治区</w:delText>
        </w:r>
      </w:del>
      <w:del w:id="162" w:author="度" w:date="2026-01-15T18:34:05Z">
        <w:r>
          <w:rPr>
            <w:rFonts w:hint="eastAsia" w:ascii="仿宋_GB2312" w:hAnsi="仿宋_GB2312" w:eastAsia="仿宋_GB2312" w:cs="仿宋_GB2312"/>
            <w:color w:val="auto"/>
            <w:sz w:val="32"/>
            <w:szCs w:val="32"/>
          </w:rPr>
          <w:delText>应急管理厅根据有关单位和部门推荐情况，对</w:delText>
        </w:r>
      </w:del>
      <w:del w:id="163" w:author="度" w:date="2026-01-15T18:34:05Z">
        <w:r>
          <w:rPr>
            <w:rFonts w:hint="eastAsia" w:ascii="仿宋_GB2312" w:hAnsi="仿宋_GB2312" w:eastAsia="仿宋_GB2312" w:cs="仿宋_GB2312"/>
            <w:color w:val="auto"/>
            <w:sz w:val="32"/>
            <w:szCs w:val="32"/>
            <w:lang w:eastAsia="zh-CN"/>
          </w:rPr>
          <w:delText>申</w:delText>
        </w:r>
      </w:del>
      <w:del w:id="164" w:author="度" w:date="2026-01-15T18:34:05Z">
        <w:r>
          <w:rPr>
            <w:rFonts w:hint="eastAsia" w:ascii="仿宋_GB2312" w:hAnsi="仿宋_GB2312" w:eastAsia="仿宋_GB2312" w:cs="仿宋_GB2312"/>
            <w:color w:val="auto"/>
            <w:sz w:val="32"/>
            <w:szCs w:val="32"/>
          </w:rPr>
          <w:delText>报人员资格条件、专业背景、履职能力进行综合审核，</w:delText>
        </w:r>
      </w:del>
      <w:del w:id="165" w:author="度" w:date="2026-01-15T18:34:05Z">
        <w:r>
          <w:rPr>
            <w:rFonts w:hint="eastAsia" w:ascii="仿宋_GB2312" w:hAnsi="仿宋_GB2312" w:eastAsia="仿宋_GB2312" w:cs="仿宋_GB2312"/>
            <w:color w:val="auto"/>
            <w:sz w:val="32"/>
            <w:szCs w:val="32"/>
            <w:lang w:eastAsia="zh-CN"/>
          </w:rPr>
          <w:delText>择优</w:delText>
        </w:r>
      </w:del>
      <w:del w:id="166" w:author="度" w:date="2026-01-15T18:34:05Z">
        <w:r>
          <w:rPr>
            <w:rFonts w:hint="eastAsia" w:ascii="仿宋_GB2312" w:hAnsi="仿宋_GB2312" w:eastAsia="仿宋_GB2312" w:cs="仿宋_GB2312"/>
            <w:color w:val="auto"/>
            <w:sz w:val="32"/>
            <w:szCs w:val="32"/>
          </w:rPr>
          <w:delText>确定拟聘任专家</w:delText>
        </w:r>
      </w:del>
      <w:del w:id="167" w:author="度" w:date="2026-01-15T18:34:05Z">
        <w:r>
          <w:rPr>
            <w:rFonts w:hint="eastAsia" w:ascii="仿宋_GB2312" w:hAnsi="仿宋_GB2312" w:eastAsia="仿宋_GB2312" w:cs="仿宋_GB2312"/>
            <w:color w:val="auto"/>
            <w:sz w:val="32"/>
            <w:szCs w:val="32"/>
            <w:lang w:eastAsia="zh-CN"/>
          </w:rPr>
          <w:delText>人选，</w:delText>
        </w:r>
      </w:del>
      <w:del w:id="168" w:author="度" w:date="2026-01-15T18:34:05Z">
        <w:r>
          <w:rPr>
            <w:rFonts w:hint="eastAsia" w:ascii="仿宋_GB2312" w:hAnsi="仿宋_GB2312" w:eastAsia="仿宋_GB2312" w:cs="仿宋_GB2312"/>
            <w:color w:val="auto"/>
            <w:sz w:val="32"/>
            <w:szCs w:val="32"/>
          </w:rPr>
          <w:delText>并在门户网站进行公示。</w:delText>
        </w:r>
      </w:del>
    </w:p>
    <w:p w14:paraId="7E5BD7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del w:id="169" w:author="度" w:date="2026-01-15T18:34:05Z"/>
          <w:rFonts w:hint="eastAsia" w:ascii="仿宋_GB2312" w:hAnsi="仿宋_GB2312" w:eastAsia="仿宋_GB2312" w:cs="仿宋_GB2312"/>
          <w:color w:val="auto"/>
          <w:sz w:val="32"/>
          <w:szCs w:val="32"/>
        </w:rPr>
      </w:pPr>
      <w:del w:id="170" w:author="度" w:date="2026-01-15T18:34:05Z">
        <w:r>
          <w:rPr>
            <w:rFonts w:hint="eastAsia" w:ascii="楷体_GB2312" w:hAnsi="楷体_GB2312" w:eastAsia="楷体_GB2312" w:cs="楷体_GB2312"/>
            <w:b/>
            <w:bCs/>
            <w:color w:val="auto"/>
            <w:sz w:val="32"/>
            <w:szCs w:val="32"/>
          </w:rPr>
          <w:delText>（四）</w:delText>
        </w:r>
      </w:del>
      <w:del w:id="171" w:author="度" w:date="2026-01-15T18:34:05Z">
        <w:r>
          <w:rPr>
            <w:rFonts w:hint="eastAsia" w:ascii="楷体_GB2312" w:hAnsi="楷体_GB2312" w:eastAsia="楷体_GB2312" w:cs="楷体_GB2312"/>
            <w:b/>
            <w:bCs/>
            <w:color w:val="auto"/>
            <w:sz w:val="32"/>
            <w:szCs w:val="32"/>
            <w:lang w:eastAsia="zh-CN"/>
          </w:rPr>
          <w:delText>聘任</w:delText>
        </w:r>
      </w:del>
      <w:del w:id="172" w:author="度" w:date="2026-01-15T18:34:05Z">
        <w:r>
          <w:rPr>
            <w:rFonts w:hint="eastAsia" w:ascii="楷体_GB2312" w:hAnsi="楷体_GB2312" w:eastAsia="楷体_GB2312" w:cs="楷体_GB2312"/>
            <w:b/>
            <w:bCs/>
            <w:color w:val="auto"/>
            <w:sz w:val="32"/>
            <w:szCs w:val="32"/>
          </w:rPr>
          <w:delText>。</w:delText>
        </w:r>
      </w:del>
      <w:del w:id="173" w:author="度" w:date="2026-01-15T18:34:05Z">
        <w:r>
          <w:rPr>
            <w:rFonts w:hint="eastAsia" w:ascii="仿宋_GB2312" w:hAnsi="仿宋_GB2312" w:eastAsia="仿宋_GB2312" w:cs="仿宋_GB2312"/>
            <w:color w:val="auto"/>
            <w:sz w:val="32"/>
            <w:szCs w:val="32"/>
          </w:rPr>
          <w:delText>公示无异议后，</w:delText>
        </w:r>
      </w:del>
      <w:del w:id="174" w:author="度" w:date="2026-01-15T18:34:05Z">
        <w:r>
          <w:rPr>
            <w:rFonts w:hint="eastAsia" w:ascii="仿宋_GB2312" w:hAnsi="仿宋_GB2312" w:eastAsia="仿宋_GB2312" w:cs="仿宋_GB2312"/>
            <w:color w:val="auto"/>
            <w:sz w:val="32"/>
            <w:szCs w:val="32"/>
            <w:lang w:eastAsia="zh-CN"/>
          </w:rPr>
          <w:delText>自治区</w:delText>
        </w:r>
      </w:del>
      <w:del w:id="175" w:author="度" w:date="2026-01-15T18:34:05Z">
        <w:r>
          <w:rPr>
            <w:rFonts w:hint="eastAsia" w:ascii="仿宋_GB2312" w:hAnsi="仿宋_GB2312" w:eastAsia="仿宋_GB2312" w:cs="仿宋_GB2312"/>
            <w:color w:val="auto"/>
            <w:sz w:val="32"/>
            <w:szCs w:val="32"/>
          </w:rPr>
          <w:delText>应急管理厅按程序履行</w:delText>
        </w:r>
      </w:del>
      <w:del w:id="176" w:author="度" w:date="2026-01-15T18:34:05Z">
        <w:r>
          <w:rPr>
            <w:rFonts w:hint="eastAsia" w:ascii="仿宋_GB2312" w:hAnsi="仿宋_GB2312" w:eastAsia="仿宋_GB2312" w:cs="仿宋_GB2312"/>
            <w:color w:val="auto"/>
            <w:sz w:val="32"/>
            <w:szCs w:val="32"/>
            <w:lang w:eastAsia="zh-CN"/>
          </w:rPr>
          <w:delText>聘任</w:delText>
        </w:r>
      </w:del>
      <w:del w:id="177" w:author="度" w:date="2026-01-15T18:34:05Z">
        <w:r>
          <w:rPr>
            <w:rFonts w:hint="eastAsia" w:ascii="仿宋_GB2312" w:hAnsi="仿宋_GB2312" w:eastAsia="仿宋_GB2312" w:cs="仿宋_GB2312"/>
            <w:color w:val="auto"/>
            <w:sz w:val="32"/>
            <w:szCs w:val="32"/>
          </w:rPr>
          <w:delText>手续，组织拟聘任专家签订</w:delText>
        </w:r>
      </w:del>
      <w:del w:id="178" w:author="度" w:date="2026-01-15T18:34:05Z">
        <w:r>
          <w:rPr>
            <w:rFonts w:hint="eastAsia" w:ascii="仿宋_GB2312" w:hAnsi="仿宋_GB2312" w:eastAsia="仿宋_GB2312" w:cs="仿宋_GB2312"/>
            <w:color w:val="auto"/>
            <w:sz w:val="32"/>
            <w:szCs w:val="32"/>
            <w:highlight w:val="none"/>
          </w:rPr>
          <w:delText>《专家承诺书》</w:delText>
        </w:r>
      </w:del>
      <w:del w:id="179" w:author="度" w:date="2026-01-15T18:34:05Z">
        <w:r>
          <w:rPr>
            <w:rFonts w:hint="eastAsia" w:ascii="仿宋_GB2312" w:hAnsi="仿宋_GB2312" w:eastAsia="仿宋_GB2312" w:cs="仿宋_GB2312"/>
            <w:color w:val="auto"/>
            <w:sz w:val="32"/>
            <w:szCs w:val="32"/>
          </w:rPr>
          <w:delText>，颁发专家聘书。</w:delText>
        </w:r>
      </w:del>
    </w:p>
    <w:p w14:paraId="74DBC97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180" w:author="度" w:date="2026-01-15T18:34:05Z"/>
          <w:rFonts w:hint="eastAsia" w:ascii="仿宋_GB2312" w:hAnsi="仿宋_GB2312" w:eastAsia="仿宋_GB2312" w:cs="仿宋_GB2312"/>
          <w:color w:val="auto"/>
          <w:sz w:val="32"/>
          <w:szCs w:val="32"/>
        </w:rPr>
      </w:pPr>
      <w:del w:id="181" w:author="度" w:date="2026-01-15T18:34:05Z">
        <w:r>
          <w:rPr>
            <w:rFonts w:hint="eastAsia" w:ascii="黑体" w:hAnsi="黑体" w:eastAsia="黑体" w:cs="黑体"/>
            <w:color w:val="auto"/>
            <w:sz w:val="32"/>
            <w:szCs w:val="32"/>
            <w:lang w:eastAsia="zh-CN"/>
          </w:rPr>
          <w:delText>第</w:delText>
        </w:r>
      </w:del>
      <w:del w:id="182" w:author="度" w:date="2026-01-15T18:34:05Z">
        <w:r>
          <w:rPr>
            <w:rFonts w:hint="eastAsia" w:ascii="黑体" w:hAnsi="黑体" w:eastAsia="黑体" w:cs="黑体"/>
            <w:color w:val="auto"/>
            <w:sz w:val="32"/>
            <w:szCs w:val="32"/>
            <w:lang w:val="en-US" w:eastAsia="zh-CN"/>
          </w:rPr>
          <w:delText>七</w:delText>
        </w:r>
      </w:del>
      <w:del w:id="183" w:author="度" w:date="2026-01-15T18:34:05Z">
        <w:r>
          <w:rPr>
            <w:rFonts w:hint="eastAsia" w:ascii="黑体" w:hAnsi="黑体" w:eastAsia="黑体" w:cs="黑体"/>
            <w:color w:val="auto"/>
            <w:sz w:val="32"/>
            <w:szCs w:val="32"/>
            <w:lang w:eastAsia="zh-CN"/>
          </w:rPr>
          <w:delText>条</w:delText>
        </w:r>
      </w:del>
      <w:del w:id="184" w:author="度" w:date="2026-01-15T18:34:05Z">
        <w:r>
          <w:rPr>
            <w:rFonts w:hint="eastAsia" w:ascii="仿宋_GB2312" w:hAnsi="仿宋_GB2312" w:eastAsia="仿宋_GB2312" w:cs="仿宋_GB2312"/>
            <w:color w:val="auto"/>
            <w:sz w:val="32"/>
            <w:szCs w:val="32"/>
            <w:lang w:val="en-US" w:eastAsia="zh-CN"/>
          </w:rPr>
          <w:delText xml:space="preserve">  </w:delText>
        </w:r>
      </w:del>
      <w:del w:id="185" w:author="度" w:date="2026-01-15T18:34:05Z">
        <w:r>
          <w:rPr>
            <w:rFonts w:hint="eastAsia" w:ascii="仿宋_GB2312" w:hAnsi="仿宋_GB2312" w:eastAsia="仿宋_GB2312" w:cs="仿宋_GB2312"/>
            <w:color w:val="auto"/>
            <w:sz w:val="32"/>
            <w:szCs w:val="32"/>
          </w:rPr>
          <w:delText>专家实行聘任制，每届</w:delText>
        </w:r>
      </w:del>
      <w:del w:id="186" w:author="度" w:date="2026-01-15T18:34:05Z">
        <w:r>
          <w:rPr>
            <w:rFonts w:hint="eastAsia" w:ascii="仿宋_GB2312" w:hAnsi="仿宋_GB2312" w:eastAsia="仿宋_GB2312" w:cs="仿宋_GB2312"/>
            <w:color w:val="auto"/>
            <w:sz w:val="32"/>
            <w:szCs w:val="32"/>
            <w:lang w:eastAsia="zh-CN"/>
          </w:rPr>
          <w:delText>聘</w:delText>
        </w:r>
      </w:del>
      <w:del w:id="187" w:author="度" w:date="2026-01-15T18:34:05Z">
        <w:r>
          <w:rPr>
            <w:rFonts w:hint="eastAsia" w:ascii="仿宋_GB2312" w:hAnsi="仿宋_GB2312" w:eastAsia="仿宋_GB2312" w:cs="仿宋_GB2312"/>
            <w:color w:val="auto"/>
            <w:sz w:val="32"/>
            <w:szCs w:val="32"/>
          </w:rPr>
          <w:delText>任期三年，任期届满自动解聘。每届</w:delText>
        </w:r>
      </w:del>
      <w:del w:id="188" w:author="度" w:date="2026-01-15T18:34:05Z">
        <w:r>
          <w:rPr>
            <w:rFonts w:hint="eastAsia" w:ascii="仿宋_GB2312" w:hAnsi="仿宋_GB2312" w:eastAsia="仿宋_GB2312" w:cs="仿宋_GB2312"/>
            <w:color w:val="auto"/>
            <w:sz w:val="32"/>
            <w:szCs w:val="32"/>
            <w:lang w:eastAsia="zh-CN"/>
          </w:rPr>
          <w:delText>聘期内，专家库中</w:delText>
        </w:r>
      </w:del>
      <w:del w:id="189" w:author="度" w:date="2026-01-15T18:34:05Z">
        <w:r>
          <w:rPr>
            <w:rFonts w:hint="eastAsia" w:ascii="仿宋_GB2312" w:hAnsi="仿宋_GB2312" w:eastAsia="仿宋_GB2312" w:cs="仿宋_GB2312"/>
            <w:color w:val="auto"/>
            <w:sz w:val="32"/>
            <w:szCs w:val="32"/>
          </w:rPr>
          <w:delText>相关行业领域专家紧缺时，可由</w:delText>
        </w:r>
      </w:del>
      <w:del w:id="190" w:author="度" w:date="2026-01-15T18:34:05Z">
        <w:r>
          <w:rPr>
            <w:rFonts w:hint="eastAsia" w:ascii="仿宋_GB2312" w:hAnsi="仿宋_GB2312" w:eastAsia="仿宋_GB2312" w:cs="仿宋_GB2312"/>
            <w:color w:val="auto"/>
            <w:sz w:val="32"/>
            <w:szCs w:val="32"/>
            <w:lang w:eastAsia="zh-CN"/>
          </w:rPr>
          <w:delText>自治区</w:delText>
        </w:r>
      </w:del>
      <w:del w:id="191" w:author="度" w:date="2026-01-15T18:34:05Z">
        <w:r>
          <w:rPr>
            <w:rFonts w:hint="eastAsia" w:ascii="仿宋_GB2312" w:hAnsi="仿宋_GB2312" w:eastAsia="仿宋_GB2312" w:cs="仿宋_GB2312"/>
            <w:color w:val="auto"/>
            <w:sz w:val="32"/>
            <w:szCs w:val="32"/>
          </w:rPr>
          <w:delText>应急管理厅相关处室（单位）提出建议增补的专家人选，按本办法经审核、公示后颁发专家聘书，任期与届内其他专家相同。</w:delText>
        </w:r>
      </w:del>
    </w:p>
    <w:p w14:paraId="28ED61A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192" w:author="度" w:date="2026-01-15T18:34:05Z"/>
          <w:rFonts w:hint="eastAsia" w:ascii="仿宋_GB2312" w:hAnsi="仿宋_GB2312" w:eastAsia="仿宋_GB2312" w:cs="仿宋_GB2312"/>
          <w:color w:val="auto"/>
          <w:sz w:val="32"/>
          <w:szCs w:val="32"/>
        </w:rPr>
      </w:pPr>
    </w:p>
    <w:p w14:paraId="54403B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del w:id="193" w:author="度" w:date="2026-01-15T18:34:05Z"/>
          <w:rFonts w:hint="eastAsia" w:ascii="黑体" w:hAnsi="黑体" w:eastAsia="黑体" w:cs="黑体"/>
          <w:color w:val="auto"/>
          <w:sz w:val="32"/>
          <w:szCs w:val="32"/>
        </w:rPr>
      </w:pPr>
      <w:del w:id="194" w:author="度" w:date="2026-01-15T18:34:05Z">
        <w:r>
          <w:rPr>
            <w:rFonts w:hint="eastAsia" w:ascii="黑体" w:hAnsi="黑体" w:eastAsia="黑体" w:cs="黑体"/>
            <w:color w:val="auto"/>
            <w:sz w:val="32"/>
            <w:szCs w:val="32"/>
          </w:rPr>
          <w:delText>第</w:delText>
        </w:r>
      </w:del>
      <w:del w:id="195" w:author="度" w:date="2026-01-15T18:34:05Z">
        <w:r>
          <w:rPr>
            <w:rFonts w:hint="eastAsia" w:ascii="黑体" w:hAnsi="黑体" w:eastAsia="黑体" w:cs="黑体"/>
            <w:color w:val="auto"/>
            <w:sz w:val="32"/>
            <w:szCs w:val="32"/>
            <w:lang w:eastAsia="zh-CN"/>
          </w:rPr>
          <w:delText>三</w:delText>
        </w:r>
      </w:del>
      <w:del w:id="196" w:author="度" w:date="2026-01-15T18:34:05Z">
        <w:r>
          <w:rPr>
            <w:rFonts w:hint="eastAsia" w:ascii="黑体" w:hAnsi="黑体" w:eastAsia="黑体" w:cs="黑体"/>
            <w:color w:val="auto"/>
            <w:sz w:val="32"/>
            <w:szCs w:val="32"/>
          </w:rPr>
          <w:delText>章  专家职责、权利与义务</w:delText>
        </w:r>
      </w:del>
    </w:p>
    <w:p w14:paraId="486BCB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197" w:author="度" w:date="2026-01-15T18:34:05Z"/>
          <w:rFonts w:hint="eastAsia" w:ascii="仿宋_GB2312" w:hAnsi="仿宋_GB2312" w:eastAsia="仿宋_GB2312" w:cs="仿宋_GB2312"/>
          <w:color w:val="auto"/>
          <w:sz w:val="32"/>
          <w:szCs w:val="32"/>
        </w:rPr>
      </w:pPr>
      <w:del w:id="198" w:author="度" w:date="2026-01-15T18:34:05Z">
        <w:r>
          <w:rPr>
            <w:rFonts w:hint="eastAsia" w:ascii="黑体" w:hAnsi="黑体" w:eastAsia="黑体" w:cs="黑体"/>
            <w:color w:val="auto"/>
            <w:sz w:val="32"/>
            <w:szCs w:val="32"/>
            <w:lang w:eastAsia="zh-CN"/>
          </w:rPr>
          <w:delText>第</w:delText>
        </w:r>
      </w:del>
      <w:del w:id="199" w:author="度" w:date="2026-01-15T18:34:05Z">
        <w:r>
          <w:rPr>
            <w:rFonts w:hint="eastAsia" w:ascii="黑体" w:hAnsi="黑体" w:eastAsia="黑体" w:cs="黑体"/>
            <w:color w:val="auto"/>
            <w:sz w:val="32"/>
            <w:szCs w:val="32"/>
            <w:lang w:val="en-US" w:eastAsia="zh-CN"/>
          </w:rPr>
          <w:delText>八</w:delText>
        </w:r>
      </w:del>
      <w:del w:id="200" w:author="度" w:date="2026-01-15T18:34:05Z">
        <w:r>
          <w:rPr>
            <w:rFonts w:hint="eastAsia" w:ascii="黑体" w:hAnsi="黑体" w:eastAsia="黑体" w:cs="黑体"/>
            <w:color w:val="auto"/>
            <w:sz w:val="32"/>
            <w:szCs w:val="32"/>
            <w:lang w:eastAsia="zh-CN"/>
          </w:rPr>
          <w:delText>条</w:delText>
        </w:r>
      </w:del>
      <w:del w:id="201" w:author="度" w:date="2026-01-15T18:34:05Z">
        <w:r>
          <w:rPr>
            <w:rFonts w:hint="eastAsia" w:ascii="仿宋_GB2312" w:hAnsi="仿宋_GB2312" w:eastAsia="仿宋_GB2312" w:cs="仿宋_GB2312"/>
            <w:color w:val="auto"/>
            <w:sz w:val="32"/>
            <w:szCs w:val="32"/>
            <w:lang w:val="en-US" w:eastAsia="zh-CN"/>
          </w:rPr>
          <w:delText xml:space="preserve">  </w:delText>
        </w:r>
      </w:del>
      <w:del w:id="202" w:author="度" w:date="2026-01-15T18:34:05Z">
        <w:r>
          <w:rPr>
            <w:rFonts w:hint="eastAsia" w:ascii="仿宋_GB2312" w:hAnsi="仿宋_GB2312" w:eastAsia="仿宋_GB2312" w:cs="仿宋_GB2312"/>
            <w:color w:val="auto"/>
            <w:sz w:val="32"/>
            <w:szCs w:val="32"/>
          </w:rPr>
          <w:delText>专家主要为下列应急管理</w:delText>
        </w:r>
      </w:del>
      <w:del w:id="203" w:author="度" w:date="2026-01-15T18:34:05Z">
        <w:r>
          <w:rPr>
            <w:rFonts w:hint="eastAsia" w:ascii="仿宋_GB2312" w:hAnsi="仿宋_GB2312" w:eastAsia="仿宋_GB2312" w:cs="仿宋_GB2312"/>
            <w:color w:val="auto"/>
            <w:sz w:val="32"/>
            <w:szCs w:val="32"/>
            <w:lang w:eastAsia="zh-CN"/>
          </w:rPr>
          <w:delText>工作</w:delText>
        </w:r>
      </w:del>
      <w:del w:id="204" w:author="度" w:date="2026-01-15T18:34:05Z">
        <w:r>
          <w:rPr>
            <w:rFonts w:hint="eastAsia" w:ascii="仿宋_GB2312" w:hAnsi="仿宋_GB2312" w:eastAsia="仿宋_GB2312" w:cs="仿宋_GB2312"/>
            <w:color w:val="auto"/>
            <w:sz w:val="32"/>
            <w:szCs w:val="32"/>
          </w:rPr>
          <w:delText>提供咨询服务和技术支撑</w:delText>
        </w:r>
      </w:del>
      <w:del w:id="205" w:author="度" w:date="2026-01-15T18:34:05Z">
        <w:r>
          <w:rPr>
            <w:rFonts w:hint="eastAsia" w:ascii="仿宋_GB2312" w:hAnsi="仿宋_GB2312" w:eastAsia="仿宋_GB2312" w:cs="仿宋_GB2312"/>
            <w:color w:val="auto"/>
            <w:sz w:val="32"/>
            <w:szCs w:val="32"/>
            <w:lang w:eastAsia="zh-CN"/>
          </w:rPr>
          <w:delText>：</w:delText>
        </w:r>
      </w:del>
    </w:p>
    <w:p w14:paraId="2F3CF3D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206" w:author="度" w:date="2026-01-15T18:34:05Z"/>
          <w:rFonts w:hint="eastAsia" w:ascii="仿宋_GB2312" w:hAnsi="仿宋_GB2312" w:eastAsia="仿宋_GB2312" w:cs="仿宋_GB2312"/>
          <w:color w:val="auto"/>
          <w:sz w:val="32"/>
          <w:szCs w:val="32"/>
        </w:rPr>
      </w:pPr>
      <w:del w:id="207" w:author="度" w:date="2026-01-15T18:34:05Z">
        <w:r>
          <w:rPr>
            <w:rFonts w:hint="eastAsia" w:ascii="仿宋_GB2312" w:hAnsi="仿宋_GB2312" w:eastAsia="仿宋_GB2312" w:cs="仿宋_GB2312"/>
            <w:color w:val="auto"/>
            <w:sz w:val="32"/>
            <w:szCs w:val="32"/>
          </w:rPr>
          <w:delText>（一）参与安全生产、</w:delText>
        </w:r>
      </w:del>
      <w:del w:id="208" w:author="度" w:date="2026-01-15T18:34:05Z">
        <w:r>
          <w:rPr>
            <w:rFonts w:hint="eastAsia" w:ascii="仿宋_GB2312" w:hAnsi="仿宋_GB2312" w:eastAsia="仿宋_GB2312" w:cs="仿宋_GB2312"/>
            <w:color w:val="auto"/>
            <w:sz w:val="32"/>
            <w:szCs w:val="32"/>
            <w:lang w:eastAsia="zh-CN"/>
          </w:rPr>
          <w:delText>自然灾害</w:delText>
        </w:r>
      </w:del>
      <w:del w:id="209" w:author="度" w:date="2026-01-15T18:34:05Z">
        <w:r>
          <w:rPr>
            <w:rFonts w:hint="eastAsia" w:ascii="仿宋_GB2312" w:hAnsi="仿宋_GB2312" w:eastAsia="仿宋_GB2312" w:cs="仿宋_GB2312"/>
            <w:color w:val="auto"/>
            <w:sz w:val="32"/>
            <w:szCs w:val="32"/>
          </w:rPr>
          <w:delText>领域</w:delText>
        </w:r>
      </w:del>
      <w:del w:id="210" w:author="度" w:date="2026-01-15T18:34:05Z">
        <w:r>
          <w:rPr>
            <w:rFonts w:hint="eastAsia" w:ascii="仿宋_GB2312" w:hAnsi="仿宋_GB2312" w:eastAsia="仿宋_GB2312" w:cs="仿宋_GB2312"/>
            <w:color w:val="auto"/>
            <w:sz w:val="32"/>
            <w:szCs w:val="32"/>
            <w:lang w:eastAsia="zh-CN"/>
          </w:rPr>
          <w:delText>防灾减灾救灾工作</w:delText>
        </w:r>
      </w:del>
      <w:del w:id="211" w:author="度" w:date="2026-01-15T18:34:05Z">
        <w:r>
          <w:rPr>
            <w:rFonts w:hint="eastAsia" w:ascii="仿宋_GB2312" w:hAnsi="仿宋_GB2312" w:eastAsia="仿宋_GB2312" w:cs="仿宋_GB2312"/>
            <w:color w:val="auto"/>
            <w:sz w:val="32"/>
            <w:szCs w:val="32"/>
          </w:rPr>
          <w:delText>的法规、政策、标准、规范、规划、预案等研究、论证</w:delText>
        </w:r>
      </w:del>
      <w:del w:id="212" w:author="度" w:date="2026-01-15T18:34:05Z">
        <w:r>
          <w:rPr>
            <w:rFonts w:hint="eastAsia" w:ascii="仿宋_GB2312" w:hAnsi="仿宋_GB2312" w:eastAsia="仿宋_GB2312" w:cs="仿宋_GB2312"/>
            <w:color w:val="auto"/>
            <w:sz w:val="32"/>
            <w:szCs w:val="32"/>
            <w:highlight w:val="none"/>
            <w:lang w:val="en-US" w:eastAsia="zh-CN"/>
          </w:rPr>
          <w:delText>、</w:delText>
        </w:r>
      </w:del>
      <w:del w:id="213" w:author="度" w:date="2026-01-15T18:34:05Z">
        <w:r>
          <w:rPr>
            <w:rFonts w:hint="eastAsia" w:ascii="仿宋_GB2312" w:hAnsi="仿宋_GB2312" w:eastAsia="仿宋_GB2312" w:cs="仿宋_GB2312"/>
            <w:color w:val="auto"/>
            <w:sz w:val="32"/>
            <w:szCs w:val="32"/>
            <w:highlight w:val="none"/>
          </w:rPr>
          <w:delText>制定</w:delText>
        </w:r>
      </w:del>
      <w:del w:id="214" w:author="度" w:date="2026-01-15T18:34:05Z">
        <w:r>
          <w:rPr>
            <w:rFonts w:hint="eastAsia" w:ascii="仿宋_GB2312" w:hAnsi="仿宋_GB2312" w:eastAsia="仿宋_GB2312" w:cs="仿宋_GB2312"/>
            <w:color w:val="auto"/>
            <w:sz w:val="32"/>
            <w:szCs w:val="32"/>
            <w:highlight w:val="none"/>
            <w:lang w:eastAsia="zh-CN"/>
          </w:rPr>
          <w:delText>和</w:delText>
        </w:r>
      </w:del>
      <w:del w:id="215" w:author="度" w:date="2026-01-15T18:34:05Z">
        <w:r>
          <w:rPr>
            <w:rFonts w:hint="eastAsia" w:ascii="仿宋_GB2312" w:hAnsi="仿宋_GB2312" w:eastAsia="仿宋_GB2312" w:cs="仿宋_GB2312"/>
            <w:color w:val="auto"/>
            <w:sz w:val="32"/>
            <w:szCs w:val="32"/>
          </w:rPr>
          <w:delText>修订工作；</w:delText>
        </w:r>
      </w:del>
    </w:p>
    <w:p w14:paraId="374270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216" w:author="度" w:date="2026-01-15T18:34:05Z"/>
          <w:rFonts w:hint="eastAsia" w:ascii="仿宋_GB2312" w:hAnsi="仿宋_GB2312" w:eastAsia="仿宋_GB2312" w:cs="仿宋_GB2312"/>
          <w:color w:val="auto"/>
          <w:sz w:val="32"/>
          <w:szCs w:val="32"/>
        </w:rPr>
      </w:pPr>
      <w:del w:id="217" w:author="度" w:date="2026-01-15T18:34:05Z">
        <w:r>
          <w:rPr>
            <w:rFonts w:hint="eastAsia" w:ascii="仿宋_GB2312" w:hAnsi="仿宋_GB2312" w:eastAsia="仿宋_GB2312" w:cs="仿宋_GB2312"/>
            <w:color w:val="auto"/>
            <w:sz w:val="32"/>
            <w:szCs w:val="32"/>
          </w:rPr>
          <w:delText>（二）参与安全生产、</w:delText>
        </w:r>
      </w:del>
      <w:del w:id="218" w:author="度" w:date="2026-01-15T18:34:05Z">
        <w:r>
          <w:rPr>
            <w:rFonts w:hint="eastAsia" w:ascii="仿宋_GB2312" w:hAnsi="仿宋_GB2312" w:eastAsia="仿宋_GB2312" w:cs="仿宋_GB2312"/>
            <w:color w:val="auto"/>
            <w:sz w:val="32"/>
            <w:szCs w:val="32"/>
            <w:lang w:eastAsia="zh-CN"/>
          </w:rPr>
          <w:delText>自然灾害</w:delText>
        </w:r>
      </w:del>
      <w:del w:id="219" w:author="度" w:date="2026-01-15T18:34:05Z">
        <w:r>
          <w:rPr>
            <w:rFonts w:hint="eastAsia" w:ascii="仿宋_GB2312" w:hAnsi="仿宋_GB2312" w:eastAsia="仿宋_GB2312" w:cs="仿宋_GB2312"/>
            <w:color w:val="auto"/>
            <w:sz w:val="32"/>
            <w:szCs w:val="32"/>
          </w:rPr>
          <w:delText>领域</w:delText>
        </w:r>
      </w:del>
      <w:del w:id="220" w:author="度" w:date="2026-01-15T18:34:05Z">
        <w:r>
          <w:rPr>
            <w:rFonts w:hint="eastAsia" w:ascii="仿宋_GB2312" w:hAnsi="仿宋_GB2312" w:eastAsia="仿宋_GB2312" w:cs="仿宋_GB2312"/>
            <w:color w:val="auto"/>
            <w:sz w:val="32"/>
            <w:szCs w:val="32"/>
            <w:lang w:eastAsia="zh-CN"/>
          </w:rPr>
          <w:delText>防灾减灾救灾工作</w:delText>
        </w:r>
      </w:del>
      <w:del w:id="221" w:author="度" w:date="2026-01-15T18:34:05Z">
        <w:r>
          <w:rPr>
            <w:rFonts w:hint="eastAsia" w:ascii="仿宋_GB2312" w:hAnsi="仿宋_GB2312" w:eastAsia="仿宋_GB2312" w:cs="仿宋_GB2312"/>
            <w:color w:val="auto"/>
            <w:sz w:val="32"/>
            <w:szCs w:val="32"/>
          </w:rPr>
          <w:delText>各类专题调研、形势研判、课题研究、评审论证、应急演练等活动；</w:delText>
        </w:r>
      </w:del>
    </w:p>
    <w:p w14:paraId="384F5EA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222" w:author="度" w:date="2026-01-15T18:34:05Z"/>
          <w:rFonts w:hint="eastAsia" w:ascii="仿宋_GB2312" w:hAnsi="仿宋_GB2312" w:eastAsia="仿宋_GB2312" w:cs="仿宋_GB2312"/>
          <w:color w:val="auto"/>
          <w:sz w:val="32"/>
          <w:szCs w:val="32"/>
        </w:rPr>
      </w:pPr>
      <w:del w:id="223" w:author="度" w:date="2026-01-15T18:34:05Z">
        <w:r>
          <w:rPr>
            <w:rFonts w:hint="eastAsia" w:ascii="仿宋_GB2312" w:hAnsi="仿宋_GB2312" w:eastAsia="仿宋_GB2312" w:cs="仿宋_GB2312"/>
            <w:color w:val="auto"/>
            <w:sz w:val="32"/>
            <w:szCs w:val="32"/>
          </w:rPr>
          <w:delText>（三）参与生产安全、自然灾害</w:delText>
        </w:r>
      </w:del>
      <w:del w:id="224" w:author="度" w:date="2026-01-15T18:34:05Z">
        <w:r>
          <w:rPr>
            <w:rFonts w:hint="eastAsia" w:ascii="仿宋_GB2312" w:hAnsi="仿宋_GB2312" w:eastAsia="仿宋_GB2312" w:cs="仿宋_GB2312"/>
            <w:color w:val="auto"/>
            <w:sz w:val="32"/>
            <w:szCs w:val="32"/>
            <w:lang w:eastAsia="zh-CN"/>
          </w:rPr>
          <w:delText>领域</w:delText>
        </w:r>
      </w:del>
      <w:del w:id="225" w:author="度" w:date="2026-01-15T18:34:05Z">
        <w:r>
          <w:rPr>
            <w:rFonts w:hint="eastAsia" w:ascii="仿宋_GB2312" w:hAnsi="仿宋_GB2312" w:eastAsia="仿宋_GB2312" w:cs="仿宋_GB2312"/>
            <w:color w:val="auto"/>
            <w:sz w:val="32"/>
            <w:szCs w:val="32"/>
          </w:rPr>
          <w:delText>突发事件抢险救援及咨询评估等工作；</w:delText>
        </w:r>
      </w:del>
    </w:p>
    <w:p w14:paraId="1EA68A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226" w:author="度" w:date="2026-01-15T18:34:05Z"/>
          <w:rFonts w:hint="eastAsia" w:ascii="仿宋_GB2312" w:hAnsi="仿宋_GB2312" w:eastAsia="仿宋_GB2312" w:cs="仿宋_GB2312"/>
          <w:color w:val="auto"/>
          <w:sz w:val="32"/>
          <w:szCs w:val="32"/>
        </w:rPr>
      </w:pPr>
      <w:del w:id="227" w:author="度" w:date="2026-01-15T18:34:05Z">
        <w:r>
          <w:rPr>
            <w:rFonts w:hint="eastAsia" w:ascii="仿宋_GB2312" w:hAnsi="仿宋_GB2312" w:eastAsia="仿宋_GB2312" w:cs="仿宋_GB2312"/>
            <w:color w:val="auto"/>
            <w:sz w:val="32"/>
            <w:szCs w:val="32"/>
          </w:rPr>
          <w:delText>（四）参与安全生产执法检查、风险隐患排查整治、专项督查检查及项目安全审查、评估、评审、验收等工作；</w:delText>
        </w:r>
      </w:del>
    </w:p>
    <w:p w14:paraId="18B4E89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228" w:author="度" w:date="2026-01-15T18:34:05Z"/>
          <w:rFonts w:hint="eastAsia" w:ascii="仿宋_GB2312" w:hAnsi="仿宋_GB2312" w:eastAsia="仿宋_GB2312" w:cs="仿宋_GB2312"/>
          <w:color w:val="auto"/>
          <w:sz w:val="32"/>
          <w:szCs w:val="32"/>
        </w:rPr>
      </w:pPr>
      <w:del w:id="229" w:author="度" w:date="2026-01-15T18:34:05Z">
        <w:r>
          <w:rPr>
            <w:rFonts w:hint="eastAsia" w:ascii="仿宋_GB2312" w:hAnsi="仿宋_GB2312" w:eastAsia="仿宋_GB2312" w:cs="仿宋_GB2312"/>
            <w:color w:val="auto"/>
            <w:sz w:val="32"/>
            <w:szCs w:val="32"/>
          </w:rPr>
          <w:delText>（五）为</w:delText>
        </w:r>
      </w:del>
      <w:del w:id="230" w:author="度" w:date="2026-01-15T18:34:05Z">
        <w:r>
          <w:rPr>
            <w:rFonts w:hint="eastAsia" w:ascii="仿宋_GB2312" w:hAnsi="仿宋_GB2312" w:eastAsia="仿宋_GB2312" w:cs="仿宋_GB2312"/>
            <w:color w:val="auto"/>
            <w:sz w:val="32"/>
            <w:szCs w:val="32"/>
            <w:lang w:eastAsia="zh-CN"/>
          </w:rPr>
          <w:delText>安全生产、自然灾害领域</w:delText>
        </w:r>
      </w:del>
      <w:del w:id="231" w:author="度" w:date="2026-01-15T18:34:05Z">
        <w:r>
          <w:rPr>
            <w:rFonts w:hint="eastAsia" w:ascii="仿宋_GB2312" w:hAnsi="仿宋_GB2312" w:eastAsia="仿宋_GB2312" w:cs="仿宋_GB2312"/>
            <w:color w:val="auto"/>
            <w:sz w:val="32"/>
            <w:szCs w:val="32"/>
          </w:rPr>
          <w:delText>应急指挥体系、预案体系、救援体系及应急管理信息化建设提供技术支持及决策咨询服务；</w:delText>
        </w:r>
      </w:del>
    </w:p>
    <w:p w14:paraId="0B35A95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232" w:author="度" w:date="2026-01-15T18:34:05Z"/>
          <w:rFonts w:hint="eastAsia" w:ascii="仿宋_GB2312" w:hAnsi="仿宋_GB2312" w:eastAsia="仿宋_GB2312" w:cs="仿宋_GB2312"/>
          <w:color w:val="auto"/>
          <w:sz w:val="32"/>
          <w:szCs w:val="32"/>
          <w:highlight w:val="none"/>
        </w:rPr>
      </w:pPr>
      <w:del w:id="233" w:author="度" w:date="2026-01-15T18:34:05Z">
        <w:r>
          <w:rPr>
            <w:rFonts w:hint="eastAsia" w:ascii="仿宋_GB2312" w:hAnsi="仿宋_GB2312" w:eastAsia="仿宋_GB2312" w:cs="仿宋_GB2312"/>
            <w:color w:val="auto"/>
            <w:sz w:val="32"/>
            <w:szCs w:val="32"/>
          </w:rPr>
          <w:delText>（六）</w:delText>
        </w:r>
      </w:del>
      <w:del w:id="234" w:author="度" w:date="2026-01-15T18:34:05Z">
        <w:r>
          <w:rPr>
            <w:rFonts w:hint="eastAsia" w:ascii="仿宋_GB2312" w:hAnsi="仿宋_GB2312" w:eastAsia="仿宋_GB2312" w:cs="仿宋_GB2312"/>
            <w:color w:val="auto"/>
            <w:sz w:val="32"/>
            <w:szCs w:val="32"/>
            <w:highlight w:val="none"/>
          </w:rPr>
          <w:delText>为安全生产、自然灾害领域的新闻宣传、舆情应对及培训、考试等提供技术支持及相关咨询服务。</w:delText>
        </w:r>
      </w:del>
    </w:p>
    <w:p w14:paraId="61E480B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235" w:author="度" w:date="2026-01-15T18:34:05Z"/>
          <w:rFonts w:hint="eastAsia" w:ascii="仿宋_GB2312" w:hAnsi="仿宋_GB2312" w:eastAsia="仿宋_GB2312" w:cs="仿宋_GB2312"/>
          <w:color w:val="auto"/>
          <w:sz w:val="32"/>
          <w:szCs w:val="32"/>
        </w:rPr>
      </w:pPr>
      <w:del w:id="236" w:author="度" w:date="2026-01-15T18:34:05Z">
        <w:r>
          <w:rPr>
            <w:rFonts w:hint="eastAsia" w:ascii="黑体" w:hAnsi="黑体" w:eastAsia="黑体" w:cs="黑体"/>
            <w:color w:val="auto"/>
            <w:sz w:val="32"/>
            <w:szCs w:val="32"/>
            <w:lang w:eastAsia="zh-CN"/>
          </w:rPr>
          <w:delText>第</w:delText>
        </w:r>
      </w:del>
      <w:del w:id="237" w:author="度" w:date="2026-01-15T18:34:05Z">
        <w:r>
          <w:rPr>
            <w:rFonts w:hint="eastAsia" w:ascii="黑体" w:hAnsi="黑体" w:eastAsia="黑体" w:cs="黑体"/>
            <w:color w:val="auto"/>
            <w:sz w:val="32"/>
            <w:szCs w:val="32"/>
            <w:lang w:val="en-US" w:eastAsia="zh-CN"/>
          </w:rPr>
          <w:delText>九</w:delText>
        </w:r>
      </w:del>
      <w:del w:id="238" w:author="度" w:date="2026-01-15T18:34:05Z">
        <w:r>
          <w:rPr>
            <w:rFonts w:hint="eastAsia" w:ascii="黑体" w:hAnsi="黑体" w:eastAsia="黑体" w:cs="黑体"/>
            <w:color w:val="auto"/>
            <w:sz w:val="32"/>
            <w:szCs w:val="32"/>
            <w:lang w:eastAsia="zh-CN"/>
          </w:rPr>
          <w:delText>条</w:delText>
        </w:r>
      </w:del>
      <w:del w:id="239" w:author="度" w:date="2026-01-15T18:34:05Z">
        <w:r>
          <w:rPr>
            <w:rFonts w:hint="eastAsia" w:ascii="仿宋_GB2312" w:hAnsi="仿宋_GB2312" w:eastAsia="仿宋_GB2312" w:cs="仿宋_GB2312"/>
            <w:color w:val="auto"/>
            <w:sz w:val="32"/>
            <w:szCs w:val="32"/>
            <w:lang w:val="en-US" w:eastAsia="zh-CN"/>
          </w:rPr>
          <w:delText xml:space="preserve">  </w:delText>
        </w:r>
      </w:del>
      <w:del w:id="240" w:author="度" w:date="2026-01-15T18:34:05Z">
        <w:r>
          <w:rPr>
            <w:rFonts w:hint="eastAsia" w:ascii="仿宋_GB2312" w:hAnsi="仿宋_GB2312" w:eastAsia="仿宋_GB2312" w:cs="仿宋_GB2312"/>
            <w:color w:val="auto"/>
            <w:sz w:val="32"/>
            <w:szCs w:val="32"/>
          </w:rPr>
          <w:delText>专家在执行任务时享有以下权利：</w:delText>
        </w:r>
      </w:del>
    </w:p>
    <w:p w14:paraId="52FCC11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241" w:author="度" w:date="2026-01-15T18:34:05Z"/>
          <w:rFonts w:hint="eastAsia" w:ascii="仿宋_GB2312" w:hAnsi="仿宋_GB2312" w:eastAsia="仿宋_GB2312" w:cs="仿宋_GB2312"/>
          <w:color w:val="auto"/>
          <w:sz w:val="32"/>
          <w:szCs w:val="32"/>
        </w:rPr>
      </w:pPr>
      <w:del w:id="242" w:author="度" w:date="2026-01-15T18:34:05Z">
        <w:r>
          <w:rPr>
            <w:rFonts w:hint="eastAsia" w:ascii="仿宋_GB2312" w:hAnsi="仿宋_GB2312" w:eastAsia="仿宋_GB2312" w:cs="仿宋_GB2312"/>
            <w:color w:val="auto"/>
            <w:sz w:val="32"/>
            <w:szCs w:val="32"/>
          </w:rPr>
          <w:delText>（一）配合委派单位进入任务现场调查、调阅有关文件或技术资料、参加有关会议及向有关人员了解真实情况；</w:delText>
        </w:r>
      </w:del>
    </w:p>
    <w:p w14:paraId="0E294CC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243" w:author="度" w:date="2026-01-15T18:34:05Z"/>
          <w:rFonts w:hint="eastAsia" w:ascii="仿宋_GB2312" w:hAnsi="仿宋_GB2312" w:eastAsia="仿宋_GB2312" w:cs="仿宋_GB2312"/>
          <w:color w:val="auto"/>
          <w:sz w:val="32"/>
          <w:szCs w:val="32"/>
        </w:rPr>
      </w:pPr>
      <w:del w:id="244" w:author="度" w:date="2026-01-15T18:34:05Z">
        <w:r>
          <w:rPr>
            <w:rFonts w:hint="eastAsia" w:ascii="仿宋_GB2312" w:hAnsi="仿宋_GB2312" w:eastAsia="仿宋_GB2312" w:cs="仿宋_GB2312"/>
            <w:color w:val="auto"/>
            <w:sz w:val="32"/>
            <w:szCs w:val="32"/>
          </w:rPr>
          <w:delText>（二）对发现的有关违法行为和事故隐患，向应急管理部门反映；</w:delText>
        </w:r>
      </w:del>
    </w:p>
    <w:p w14:paraId="0675EA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245" w:author="度" w:date="2026-01-15T18:34:05Z"/>
          <w:rFonts w:hint="eastAsia" w:ascii="仿宋_GB2312" w:hAnsi="仿宋_GB2312" w:eastAsia="仿宋_GB2312" w:cs="仿宋_GB2312"/>
          <w:color w:val="auto"/>
          <w:sz w:val="32"/>
          <w:szCs w:val="32"/>
        </w:rPr>
      </w:pPr>
      <w:del w:id="246" w:author="度" w:date="2026-01-15T18:34:05Z">
        <w:r>
          <w:rPr>
            <w:rFonts w:hint="eastAsia" w:ascii="仿宋_GB2312" w:hAnsi="仿宋_GB2312" w:eastAsia="仿宋_GB2312" w:cs="仿宋_GB2312"/>
            <w:color w:val="auto"/>
            <w:sz w:val="32"/>
            <w:szCs w:val="32"/>
          </w:rPr>
          <w:delText>（三）不受他人干预，依法依规、实事求是、客观公正、独立自主做出技术审查结论或鉴定意见；</w:delText>
        </w:r>
      </w:del>
    </w:p>
    <w:p w14:paraId="1DF8196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247" w:author="度" w:date="2026-01-15T18:34:05Z"/>
          <w:rFonts w:hint="eastAsia" w:ascii="仿宋_GB2312" w:hAnsi="仿宋_GB2312" w:eastAsia="仿宋_GB2312" w:cs="仿宋_GB2312"/>
          <w:color w:val="auto"/>
          <w:sz w:val="32"/>
          <w:szCs w:val="32"/>
        </w:rPr>
      </w:pPr>
      <w:del w:id="248" w:author="度" w:date="2026-01-15T18:34:05Z">
        <w:r>
          <w:rPr>
            <w:rFonts w:hint="eastAsia" w:ascii="仿宋_GB2312" w:hAnsi="仿宋_GB2312" w:eastAsia="仿宋_GB2312" w:cs="仿宋_GB2312"/>
            <w:color w:val="auto"/>
            <w:sz w:val="32"/>
            <w:szCs w:val="32"/>
          </w:rPr>
          <w:delText>（四）执行委派任务结束后，</w:delText>
        </w:r>
      </w:del>
      <w:del w:id="249" w:author="度" w:date="2026-01-15T18:34:05Z">
        <w:r>
          <w:rPr>
            <w:rFonts w:hint="eastAsia" w:ascii="仿宋_GB2312" w:hAnsi="仿宋_GB2312" w:eastAsia="仿宋_GB2312" w:cs="仿宋_GB2312"/>
            <w:color w:val="auto"/>
            <w:sz w:val="32"/>
            <w:szCs w:val="32"/>
            <w:lang w:eastAsia="zh-CN"/>
          </w:rPr>
          <w:delText>获得相关专家服务费用</w:delText>
        </w:r>
      </w:del>
      <w:del w:id="250" w:author="度" w:date="2026-01-15T18:34:05Z">
        <w:r>
          <w:rPr>
            <w:rFonts w:hint="eastAsia" w:ascii="仿宋_GB2312" w:hAnsi="仿宋_GB2312" w:eastAsia="仿宋_GB2312" w:cs="仿宋_GB2312"/>
            <w:color w:val="auto"/>
            <w:sz w:val="32"/>
            <w:szCs w:val="32"/>
          </w:rPr>
          <w:delText>；</w:delText>
        </w:r>
      </w:del>
    </w:p>
    <w:p w14:paraId="1B1468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251" w:author="度" w:date="2026-01-15T18:34:05Z"/>
          <w:rFonts w:hint="eastAsia" w:ascii="仿宋_GB2312" w:hAnsi="仿宋_GB2312" w:eastAsia="仿宋_GB2312" w:cs="仿宋_GB2312"/>
          <w:color w:val="auto"/>
          <w:sz w:val="32"/>
          <w:szCs w:val="32"/>
        </w:rPr>
      </w:pPr>
      <w:del w:id="252" w:author="度" w:date="2026-01-15T18:34:05Z">
        <w:r>
          <w:rPr>
            <w:rFonts w:hint="eastAsia" w:ascii="仿宋_GB2312" w:hAnsi="仿宋_GB2312" w:eastAsia="仿宋_GB2312" w:cs="仿宋_GB2312"/>
            <w:color w:val="auto"/>
            <w:sz w:val="32"/>
            <w:szCs w:val="32"/>
          </w:rPr>
          <w:delText>（五）参加相关会议和培训，并对应急管理工作和专家管理工作提出意见和建议；</w:delText>
        </w:r>
      </w:del>
    </w:p>
    <w:p w14:paraId="5518A32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253" w:author="度" w:date="2026-01-15T18:34:05Z"/>
          <w:rFonts w:hint="eastAsia" w:ascii="仿宋_GB2312" w:hAnsi="仿宋_GB2312" w:eastAsia="仿宋_GB2312" w:cs="仿宋_GB2312"/>
          <w:color w:val="auto"/>
          <w:sz w:val="32"/>
          <w:szCs w:val="32"/>
        </w:rPr>
      </w:pPr>
      <w:del w:id="254" w:author="度" w:date="2026-01-15T18:34:05Z">
        <w:r>
          <w:rPr>
            <w:rFonts w:hint="eastAsia" w:ascii="仿宋_GB2312" w:hAnsi="仿宋_GB2312" w:eastAsia="仿宋_GB2312" w:cs="仿宋_GB2312"/>
            <w:color w:val="auto"/>
            <w:sz w:val="32"/>
            <w:szCs w:val="32"/>
          </w:rPr>
          <w:delText>（六）法律、法规和规章规定的其他权利。</w:delText>
        </w:r>
      </w:del>
    </w:p>
    <w:p w14:paraId="6AAE9C9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255" w:author="度" w:date="2026-01-15T18:34:05Z"/>
          <w:rFonts w:hint="eastAsia" w:ascii="仿宋_GB2312" w:hAnsi="仿宋_GB2312" w:eastAsia="仿宋_GB2312" w:cs="仿宋_GB2312"/>
          <w:color w:val="auto"/>
          <w:sz w:val="32"/>
          <w:szCs w:val="32"/>
        </w:rPr>
      </w:pPr>
      <w:del w:id="256" w:author="度" w:date="2026-01-15T18:34:05Z">
        <w:r>
          <w:rPr>
            <w:rFonts w:hint="eastAsia" w:ascii="黑体" w:hAnsi="黑体" w:eastAsia="黑体" w:cs="黑体"/>
            <w:color w:val="auto"/>
            <w:sz w:val="32"/>
            <w:szCs w:val="32"/>
            <w:lang w:eastAsia="zh-CN"/>
          </w:rPr>
          <w:delText>第十条</w:delText>
        </w:r>
      </w:del>
      <w:del w:id="257" w:author="度" w:date="2026-01-15T18:34:05Z">
        <w:r>
          <w:rPr>
            <w:rFonts w:hint="eastAsia" w:ascii="仿宋_GB2312" w:hAnsi="仿宋_GB2312" w:eastAsia="仿宋_GB2312" w:cs="仿宋_GB2312"/>
            <w:color w:val="auto"/>
            <w:sz w:val="32"/>
            <w:szCs w:val="32"/>
          </w:rPr>
          <w:delText xml:space="preserve">  专家</w:delText>
        </w:r>
      </w:del>
      <w:del w:id="258" w:author="度" w:date="2026-01-15T18:34:05Z">
        <w:r>
          <w:rPr>
            <w:rFonts w:hint="eastAsia" w:ascii="仿宋_GB2312" w:hAnsi="仿宋_GB2312" w:eastAsia="仿宋_GB2312" w:cs="仿宋_GB2312"/>
            <w:color w:val="auto"/>
            <w:sz w:val="32"/>
            <w:szCs w:val="32"/>
            <w:lang w:eastAsia="zh-CN"/>
          </w:rPr>
          <w:delText>应履行的</w:delText>
        </w:r>
      </w:del>
      <w:del w:id="259" w:author="度" w:date="2026-01-15T18:34:05Z">
        <w:r>
          <w:rPr>
            <w:rFonts w:hint="eastAsia" w:ascii="仿宋_GB2312" w:hAnsi="仿宋_GB2312" w:eastAsia="仿宋_GB2312" w:cs="仿宋_GB2312"/>
            <w:color w:val="auto"/>
            <w:sz w:val="32"/>
            <w:szCs w:val="32"/>
          </w:rPr>
          <w:delText>义务</w:delText>
        </w:r>
      </w:del>
      <w:del w:id="260" w:author="度" w:date="2026-01-15T18:34:05Z">
        <w:r>
          <w:rPr>
            <w:rFonts w:hint="eastAsia" w:ascii="仿宋_GB2312" w:hAnsi="仿宋_GB2312" w:eastAsia="仿宋_GB2312" w:cs="仿宋_GB2312"/>
            <w:color w:val="auto"/>
            <w:sz w:val="32"/>
            <w:szCs w:val="32"/>
            <w:lang w:eastAsia="zh-CN"/>
          </w:rPr>
          <w:delText>：</w:delText>
        </w:r>
      </w:del>
    </w:p>
    <w:p w14:paraId="36C7E5B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261" w:author="度" w:date="2026-01-15T18:34:05Z"/>
          <w:rFonts w:hint="eastAsia" w:ascii="仿宋_GB2312" w:hAnsi="仿宋_GB2312" w:eastAsia="仿宋_GB2312" w:cs="仿宋_GB2312"/>
          <w:color w:val="auto"/>
          <w:sz w:val="32"/>
          <w:szCs w:val="32"/>
        </w:rPr>
      </w:pPr>
      <w:del w:id="262" w:author="度" w:date="2026-01-15T18:34:05Z">
        <w:r>
          <w:rPr>
            <w:rFonts w:hint="eastAsia" w:ascii="仿宋_GB2312" w:hAnsi="仿宋_GB2312" w:eastAsia="仿宋_GB2312" w:cs="仿宋_GB2312"/>
            <w:color w:val="auto"/>
            <w:sz w:val="32"/>
            <w:szCs w:val="32"/>
            <w:lang w:eastAsia="zh-CN"/>
          </w:rPr>
          <w:delText>（一）</w:delText>
        </w:r>
      </w:del>
      <w:del w:id="263" w:author="度" w:date="2026-01-15T18:34:05Z">
        <w:r>
          <w:rPr>
            <w:rFonts w:hint="eastAsia" w:ascii="仿宋_GB2312" w:hAnsi="仿宋_GB2312" w:eastAsia="仿宋_GB2312" w:cs="仿宋_GB2312"/>
            <w:color w:val="auto"/>
            <w:sz w:val="32"/>
            <w:szCs w:val="32"/>
          </w:rPr>
          <w:delText>遵守本办法规定，服从主管单位管理，接受</w:delText>
        </w:r>
      </w:del>
      <w:del w:id="264" w:author="度" w:date="2026-01-15T18:34:05Z">
        <w:r>
          <w:rPr>
            <w:rFonts w:hint="eastAsia" w:ascii="仿宋_GB2312" w:hAnsi="仿宋_GB2312" w:eastAsia="仿宋_GB2312" w:cs="仿宋_GB2312"/>
            <w:color w:val="auto"/>
            <w:sz w:val="32"/>
            <w:szCs w:val="32"/>
            <w:lang w:eastAsia="zh-CN"/>
          </w:rPr>
          <w:delText>自治区</w:delText>
        </w:r>
      </w:del>
      <w:del w:id="265" w:author="度" w:date="2026-01-15T18:34:05Z">
        <w:r>
          <w:rPr>
            <w:rFonts w:hint="eastAsia" w:ascii="仿宋_GB2312" w:hAnsi="仿宋_GB2312" w:eastAsia="仿宋_GB2312" w:cs="仿宋_GB2312"/>
            <w:color w:val="auto"/>
            <w:sz w:val="32"/>
            <w:szCs w:val="32"/>
          </w:rPr>
          <w:delText>应急管理厅委派，积极参与市、县级应急管理部门委派的工作任务</w:delText>
        </w:r>
      </w:del>
      <w:del w:id="266" w:author="度" w:date="2026-01-15T18:34:05Z">
        <w:r>
          <w:rPr>
            <w:rFonts w:hint="eastAsia" w:ascii="仿宋_GB2312" w:hAnsi="仿宋_GB2312" w:eastAsia="仿宋_GB2312" w:cs="仿宋_GB2312"/>
            <w:color w:val="auto"/>
            <w:sz w:val="32"/>
            <w:szCs w:val="32"/>
            <w:lang w:eastAsia="zh-CN"/>
          </w:rPr>
          <w:delText>，</w:delText>
        </w:r>
      </w:del>
      <w:del w:id="267" w:author="度" w:date="2026-01-15T18:34:05Z">
        <w:r>
          <w:rPr>
            <w:rFonts w:hint="eastAsia" w:ascii="仿宋_GB2312" w:hAnsi="仿宋_GB2312" w:eastAsia="仿宋_GB2312" w:cs="仿宋_GB2312"/>
            <w:color w:val="auto"/>
            <w:sz w:val="32"/>
            <w:szCs w:val="32"/>
          </w:rPr>
          <w:delText>无正当理由，不得拒绝调派</w:delText>
        </w:r>
      </w:del>
      <w:del w:id="268" w:author="度" w:date="2026-01-15T18:34:05Z">
        <w:r>
          <w:rPr>
            <w:rFonts w:hint="eastAsia" w:ascii="仿宋_GB2312" w:hAnsi="仿宋_GB2312" w:eastAsia="仿宋_GB2312" w:cs="仿宋_GB2312"/>
            <w:color w:val="auto"/>
            <w:sz w:val="32"/>
            <w:szCs w:val="32"/>
            <w:lang w:eastAsia="zh-CN"/>
          </w:rPr>
          <w:delText>，</w:delText>
        </w:r>
      </w:del>
      <w:del w:id="269" w:author="度" w:date="2026-01-15T18:34:05Z">
        <w:r>
          <w:rPr>
            <w:rFonts w:hint="eastAsia" w:ascii="仿宋_GB2312" w:hAnsi="仿宋_GB2312" w:eastAsia="仿宋_GB2312" w:cs="仿宋_GB2312"/>
            <w:color w:val="auto"/>
            <w:sz w:val="32"/>
            <w:szCs w:val="32"/>
          </w:rPr>
          <w:delText>遇有突发事件和其他紧急情况</w:delText>
        </w:r>
      </w:del>
      <w:del w:id="270" w:author="度" w:date="2026-01-15T18:34:05Z">
        <w:r>
          <w:rPr>
            <w:rFonts w:hint="eastAsia" w:ascii="仿宋_GB2312" w:hAnsi="仿宋_GB2312" w:eastAsia="仿宋_GB2312" w:cs="仿宋_GB2312"/>
            <w:color w:val="auto"/>
            <w:sz w:val="32"/>
            <w:szCs w:val="32"/>
            <w:lang w:eastAsia="zh-CN"/>
          </w:rPr>
          <w:delText>，</w:delText>
        </w:r>
      </w:del>
      <w:del w:id="271" w:author="度" w:date="2026-01-15T18:34:05Z">
        <w:r>
          <w:rPr>
            <w:rFonts w:hint="eastAsia" w:ascii="仿宋_GB2312" w:hAnsi="仿宋_GB2312" w:eastAsia="仿宋_GB2312" w:cs="仿宋_GB2312"/>
            <w:color w:val="auto"/>
            <w:sz w:val="32"/>
            <w:szCs w:val="32"/>
          </w:rPr>
          <w:delText>按时赶赴现场提供技术服务，及时反馈任务执行情况</w:delText>
        </w:r>
      </w:del>
      <w:del w:id="272" w:author="度" w:date="2026-01-15T18:34:05Z">
        <w:r>
          <w:rPr>
            <w:rFonts w:hint="eastAsia" w:ascii="仿宋_GB2312" w:hAnsi="仿宋_GB2312" w:eastAsia="仿宋_GB2312" w:cs="仿宋_GB2312"/>
            <w:color w:val="auto"/>
            <w:sz w:val="32"/>
            <w:szCs w:val="32"/>
            <w:lang w:eastAsia="zh-CN"/>
          </w:rPr>
          <w:delText>；</w:delText>
        </w:r>
      </w:del>
    </w:p>
    <w:p w14:paraId="438A91B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273" w:author="度" w:date="2026-01-15T18:34:05Z"/>
          <w:rFonts w:hint="eastAsia" w:ascii="仿宋_GB2312" w:hAnsi="仿宋_GB2312" w:eastAsia="仿宋_GB2312" w:cs="仿宋_GB2312"/>
          <w:color w:val="auto"/>
          <w:sz w:val="32"/>
          <w:szCs w:val="32"/>
        </w:rPr>
      </w:pPr>
      <w:del w:id="274" w:author="度" w:date="2026-01-15T18:34:05Z">
        <w:r>
          <w:rPr>
            <w:rFonts w:hint="eastAsia" w:ascii="仿宋_GB2312" w:hAnsi="仿宋_GB2312" w:eastAsia="仿宋_GB2312" w:cs="仿宋_GB2312"/>
            <w:color w:val="auto"/>
            <w:sz w:val="32"/>
            <w:szCs w:val="32"/>
            <w:lang w:eastAsia="zh-CN"/>
          </w:rPr>
          <w:delText>（二）</w:delText>
        </w:r>
      </w:del>
      <w:del w:id="275" w:author="度" w:date="2026-01-15T18:34:05Z">
        <w:r>
          <w:rPr>
            <w:rFonts w:hint="eastAsia" w:ascii="仿宋_GB2312" w:hAnsi="仿宋_GB2312" w:eastAsia="仿宋_GB2312" w:cs="仿宋_GB2312"/>
            <w:color w:val="auto"/>
            <w:sz w:val="32"/>
            <w:szCs w:val="32"/>
          </w:rPr>
          <w:delText>遵守国家和应急管理、安全生产、防灾减灾救灾方面的法律法规，敢于坚持原则，实事求是、客观公正地开展工作，任务结束后按照要求提供符合相关法规标准的书面意见；</w:delText>
        </w:r>
      </w:del>
    </w:p>
    <w:p w14:paraId="57E55C9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276" w:author="度" w:date="2026-01-15T18:34:05Z"/>
          <w:rFonts w:hint="eastAsia" w:ascii="仿宋_GB2312" w:hAnsi="仿宋_GB2312" w:eastAsia="仿宋_GB2312" w:cs="仿宋_GB2312"/>
          <w:color w:val="auto"/>
          <w:sz w:val="32"/>
          <w:szCs w:val="32"/>
        </w:rPr>
      </w:pPr>
      <w:del w:id="277" w:author="度" w:date="2026-01-15T18:34:05Z">
        <w:r>
          <w:rPr>
            <w:rFonts w:hint="eastAsia" w:ascii="仿宋_GB2312" w:hAnsi="仿宋_GB2312" w:eastAsia="仿宋_GB2312" w:cs="仿宋_GB2312"/>
            <w:color w:val="auto"/>
            <w:sz w:val="32"/>
            <w:szCs w:val="32"/>
          </w:rPr>
          <w:delText>（</w:delText>
        </w:r>
      </w:del>
      <w:del w:id="278" w:author="度" w:date="2026-01-15T18:34:05Z">
        <w:r>
          <w:rPr>
            <w:rFonts w:hint="eastAsia" w:ascii="仿宋_GB2312" w:hAnsi="仿宋_GB2312" w:eastAsia="仿宋_GB2312" w:cs="仿宋_GB2312"/>
            <w:color w:val="auto"/>
            <w:sz w:val="32"/>
            <w:szCs w:val="32"/>
            <w:lang w:eastAsia="zh-CN"/>
          </w:rPr>
          <w:delText>三</w:delText>
        </w:r>
      </w:del>
      <w:del w:id="279" w:author="度" w:date="2026-01-15T18:34:05Z">
        <w:r>
          <w:rPr>
            <w:rFonts w:hint="eastAsia" w:ascii="仿宋_GB2312" w:hAnsi="仿宋_GB2312" w:eastAsia="仿宋_GB2312" w:cs="仿宋_GB2312"/>
            <w:color w:val="auto"/>
            <w:sz w:val="32"/>
            <w:szCs w:val="32"/>
          </w:rPr>
          <w:delText>）遵守工作纪律、廉洁纪律，不得借机为本人、他人或单位谋取不正当利益</w:delText>
        </w:r>
      </w:del>
      <w:del w:id="280" w:author="度" w:date="2026-01-15T18:34:05Z">
        <w:r>
          <w:rPr>
            <w:rFonts w:hint="eastAsia" w:ascii="仿宋_GB2312" w:hAnsi="仿宋_GB2312" w:eastAsia="仿宋_GB2312" w:cs="仿宋_GB2312"/>
            <w:color w:val="auto"/>
            <w:sz w:val="32"/>
            <w:szCs w:val="32"/>
            <w:lang w:eastAsia="zh-CN"/>
          </w:rPr>
          <w:delText>，自觉遵守有关回避制度</w:delText>
        </w:r>
      </w:del>
      <w:del w:id="281" w:author="度" w:date="2026-01-15T18:34:05Z">
        <w:r>
          <w:rPr>
            <w:rFonts w:hint="eastAsia" w:ascii="仿宋_GB2312" w:hAnsi="仿宋_GB2312" w:eastAsia="仿宋_GB2312" w:cs="仿宋_GB2312"/>
            <w:color w:val="auto"/>
            <w:sz w:val="32"/>
            <w:szCs w:val="32"/>
          </w:rPr>
          <w:delText>；</w:delText>
        </w:r>
      </w:del>
    </w:p>
    <w:p w14:paraId="3006D60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282" w:author="度" w:date="2026-01-15T18:34:05Z"/>
          <w:rFonts w:hint="eastAsia" w:ascii="仿宋_GB2312" w:hAnsi="仿宋_GB2312" w:eastAsia="仿宋_GB2312" w:cs="仿宋_GB2312"/>
          <w:color w:val="auto"/>
          <w:sz w:val="32"/>
          <w:szCs w:val="32"/>
        </w:rPr>
      </w:pPr>
      <w:del w:id="283" w:author="度" w:date="2026-01-15T18:34:05Z">
        <w:r>
          <w:rPr>
            <w:rFonts w:hint="eastAsia" w:ascii="仿宋_GB2312" w:hAnsi="仿宋_GB2312" w:eastAsia="仿宋_GB2312" w:cs="仿宋_GB2312"/>
            <w:color w:val="auto"/>
            <w:sz w:val="32"/>
            <w:szCs w:val="32"/>
          </w:rPr>
          <w:delText>（</w:delText>
        </w:r>
      </w:del>
      <w:del w:id="284" w:author="度" w:date="2026-01-15T18:34:05Z">
        <w:r>
          <w:rPr>
            <w:rFonts w:hint="eastAsia" w:ascii="仿宋_GB2312" w:hAnsi="仿宋_GB2312" w:eastAsia="仿宋_GB2312" w:cs="仿宋_GB2312"/>
            <w:color w:val="auto"/>
            <w:sz w:val="32"/>
            <w:szCs w:val="32"/>
            <w:lang w:eastAsia="zh-CN"/>
          </w:rPr>
          <w:delText>四</w:delText>
        </w:r>
      </w:del>
      <w:del w:id="285" w:author="度" w:date="2026-01-15T18:34:05Z">
        <w:r>
          <w:rPr>
            <w:rFonts w:hint="eastAsia" w:ascii="仿宋_GB2312" w:hAnsi="仿宋_GB2312" w:eastAsia="仿宋_GB2312" w:cs="仿宋_GB2312"/>
            <w:color w:val="auto"/>
            <w:sz w:val="32"/>
            <w:szCs w:val="32"/>
          </w:rPr>
          <w:delText>）遵守保密纪律，不得擅自泄露工作信息，保守生产经营单位商业和技术秘密；</w:delText>
        </w:r>
      </w:del>
    </w:p>
    <w:p w14:paraId="774CB73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286" w:author="度" w:date="2026-01-15T18:34:05Z"/>
          <w:rFonts w:hint="eastAsia" w:ascii="仿宋_GB2312" w:hAnsi="仿宋_GB2312" w:eastAsia="仿宋_GB2312" w:cs="仿宋_GB2312"/>
          <w:color w:val="auto"/>
          <w:sz w:val="32"/>
          <w:szCs w:val="32"/>
        </w:rPr>
      </w:pPr>
      <w:del w:id="287" w:author="度" w:date="2026-01-15T18:34:05Z">
        <w:r>
          <w:rPr>
            <w:rFonts w:hint="eastAsia" w:ascii="仿宋_GB2312" w:hAnsi="仿宋_GB2312" w:eastAsia="仿宋_GB2312" w:cs="仿宋_GB2312"/>
            <w:color w:val="auto"/>
            <w:sz w:val="32"/>
            <w:szCs w:val="32"/>
          </w:rPr>
          <w:delText>（</w:delText>
        </w:r>
      </w:del>
      <w:del w:id="288" w:author="度" w:date="2026-01-15T18:34:05Z">
        <w:r>
          <w:rPr>
            <w:rFonts w:hint="eastAsia" w:ascii="仿宋_GB2312" w:hAnsi="仿宋_GB2312" w:eastAsia="仿宋_GB2312" w:cs="仿宋_GB2312"/>
            <w:color w:val="auto"/>
            <w:sz w:val="32"/>
            <w:szCs w:val="32"/>
            <w:lang w:eastAsia="zh-CN"/>
          </w:rPr>
          <w:delText>五</w:delText>
        </w:r>
      </w:del>
      <w:del w:id="289" w:author="度" w:date="2026-01-15T18:34:05Z">
        <w:r>
          <w:rPr>
            <w:rFonts w:hint="eastAsia" w:ascii="仿宋_GB2312" w:hAnsi="仿宋_GB2312" w:eastAsia="仿宋_GB2312" w:cs="仿宋_GB2312"/>
            <w:color w:val="auto"/>
            <w:sz w:val="32"/>
            <w:szCs w:val="32"/>
          </w:rPr>
          <w:delText>）法律、法规和规章规定的其他义务。</w:delText>
        </w:r>
      </w:del>
    </w:p>
    <w:p w14:paraId="4B465C0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del w:id="290" w:author="度" w:date="2026-01-15T18:34:05Z"/>
          <w:rFonts w:hint="eastAsia" w:ascii="仿宋_GB2312" w:hAnsi="仿宋_GB2312" w:eastAsia="仿宋_GB2312" w:cs="仿宋_GB2312"/>
          <w:color w:val="auto"/>
          <w:sz w:val="32"/>
          <w:szCs w:val="32"/>
        </w:rPr>
      </w:pPr>
    </w:p>
    <w:p w14:paraId="3F7B24F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del w:id="291" w:author="度" w:date="2026-01-15T18:34:05Z"/>
          <w:rFonts w:hint="eastAsia" w:ascii="黑体" w:hAnsi="黑体" w:eastAsia="黑体" w:cs="黑体"/>
          <w:color w:val="auto"/>
          <w:sz w:val="32"/>
          <w:szCs w:val="32"/>
        </w:rPr>
      </w:pPr>
      <w:del w:id="292" w:author="度" w:date="2026-01-15T18:34:05Z">
        <w:r>
          <w:rPr>
            <w:rFonts w:hint="eastAsia" w:ascii="黑体" w:hAnsi="黑体" w:eastAsia="黑体" w:cs="黑体"/>
            <w:color w:val="auto"/>
            <w:sz w:val="32"/>
            <w:szCs w:val="32"/>
          </w:rPr>
          <w:delText>第四章</w:delText>
        </w:r>
      </w:del>
      <w:del w:id="293" w:author="度" w:date="2026-01-15T18:34:05Z">
        <w:r>
          <w:rPr>
            <w:rFonts w:hint="eastAsia" w:ascii="黑体" w:hAnsi="黑体" w:eastAsia="黑体" w:cs="黑体"/>
            <w:color w:val="auto"/>
            <w:sz w:val="32"/>
            <w:szCs w:val="32"/>
            <w:lang w:val="en-US" w:eastAsia="zh-CN"/>
          </w:rPr>
          <w:delText xml:space="preserve">  </w:delText>
        </w:r>
      </w:del>
      <w:del w:id="294" w:author="度" w:date="2026-01-15T18:34:05Z">
        <w:r>
          <w:rPr>
            <w:rFonts w:hint="eastAsia" w:ascii="黑体" w:hAnsi="黑体" w:eastAsia="黑体" w:cs="黑体"/>
            <w:color w:val="auto"/>
            <w:sz w:val="32"/>
            <w:szCs w:val="32"/>
          </w:rPr>
          <w:delText>专家管理使用</w:delText>
        </w:r>
      </w:del>
    </w:p>
    <w:p w14:paraId="14417D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295" w:author="度" w:date="2026-01-15T18:34:05Z"/>
          <w:rFonts w:hint="eastAsia" w:ascii="仿宋_GB2312" w:hAnsi="仿宋_GB2312" w:eastAsia="仿宋_GB2312" w:cs="仿宋_GB2312"/>
          <w:color w:val="auto"/>
          <w:sz w:val="32"/>
          <w:szCs w:val="32"/>
          <w:highlight w:val="none"/>
        </w:rPr>
      </w:pPr>
      <w:del w:id="296" w:author="度" w:date="2026-01-15T18:34:05Z">
        <w:r>
          <w:rPr>
            <w:rFonts w:hint="eastAsia" w:ascii="黑体" w:hAnsi="黑体" w:eastAsia="黑体" w:cs="黑体"/>
            <w:color w:val="auto"/>
            <w:sz w:val="32"/>
            <w:szCs w:val="32"/>
            <w:lang w:eastAsia="zh-CN"/>
          </w:rPr>
          <w:delText>第十</w:delText>
        </w:r>
      </w:del>
      <w:del w:id="297" w:author="度" w:date="2026-01-15T18:34:05Z">
        <w:r>
          <w:rPr>
            <w:rFonts w:hint="eastAsia" w:ascii="黑体" w:hAnsi="黑体" w:eastAsia="黑体" w:cs="黑体"/>
            <w:color w:val="auto"/>
            <w:sz w:val="32"/>
            <w:szCs w:val="32"/>
            <w:lang w:val="en-US" w:eastAsia="zh-CN"/>
          </w:rPr>
          <w:delText>一</w:delText>
        </w:r>
      </w:del>
      <w:del w:id="298" w:author="度" w:date="2026-01-15T18:34:05Z">
        <w:r>
          <w:rPr>
            <w:rFonts w:hint="eastAsia" w:ascii="黑体" w:hAnsi="黑体" w:eastAsia="黑体" w:cs="黑体"/>
            <w:color w:val="auto"/>
            <w:sz w:val="32"/>
            <w:szCs w:val="32"/>
            <w:lang w:eastAsia="zh-CN"/>
          </w:rPr>
          <w:delText>条</w:delText>
        </w:r>
      </w:del>
      <w:del w:id="299" w:author="度" w:date="2026-01-15T18:34:05Z">
        <w:r>
          <w:rPr>
            <w:rFonts w:hint="eastAsia" w:ascii="仿宋_GB2312" w:hAnsi="仿宋_GB2312" w:eastAsia="仿宋_GB2312" w:cs="仿宋_GB2312"/>
            <w:color w:val="auto"/>
            <w:sz w:val="32"/>
            <w:szCs w:val="32"/>
            <w:highlight w:val="none"/>
          </w:rPr>
          <w:delText xml:space="preserve">  根据应急</w:delText>
        </w:r>
      </w:del>
      <w:del w:id="300" w:author="度" w:date="2026-01-15T18:34:05Z">
        <w:r>
          <w:rPr>
            <w:rFonts w:hint="eastAsia" w:ascii="仿宋_GB2312" w:hAnsi="仿宋_GB2312" w:eastAsia="仿宋_GB2312" w:cs="仿宋_GB2312"/>
            <w:color w:val="auto"/>
            <w:sz w:val="32"/>
            <w:szCs w:val="32"/>
            <w:highlight w:val="none"/>
            <w:lang w:eastAsia="zh-CN"/>
          </w:rPr>
          <w:delText>管理</w:delText>
        </w:r>
      </w:del>
      <w:del w:id="301" w:author="度" w:date="2026-01-15T18:34:05Z">
        <w:r>
          <w:rPr>
            <w:rFonts w:hint="eastAsia" w:ascii="仿宋_GB2312" w:hAnsi="仿宋_GB2312" w:eastAsia="仿宋_GB2312" w:cs="仿宋_GB2312"/>
            <w:color w:val="auto"/>
            <w:sz w:val="32"/>
            <w:szCs w:val="32"/>
            <w:highlight w:val="none"/>
          </w:rPr>
          <w:delText>工作需要，专家组分设若干专业组，每个专业组设组长1名、副组长1-2名，负责本专业组日常管理、业务交流等相关工作。专业组组长、副组长人选由相关业务处室提名，并由专业组成员推举产生。各专业组在每年1月份提交上一年度的工作情况报告。</w:delText>
        </w:r>
      </w:del>
    </w:p>
    <w:p w14:paraId="5E47B8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302" w:author="度" w:date="2026-01-15T18:34:05Z"/>
          <w:rFonts w:hint="eastAsia" w:ascii="仿宋_GB2312" w:hAnsi="仿宋_GB2312" w:eastAsia="仿宋_GB2312" w:cs="仿宋_GB2312"/>
          <w:color w:val="auto"/>
          <w:sz w:val="32"/>
          <w:szCs w:val="32"/>
          <w:highlight w:val="none"/>
        </w:rPr>
      </w:pPr>
      <w:del w:id="303" w:author="度" w:date="2026-01-15T18:34:05Z">
        <w:r>
          <w:rPr>
            <w:rFonts w:hint="eastAsia" w:ascii="黑体" w:hAnsi="黑体" w:eastAsia="黑体" w:cs="黑体"/>
            <w:color w:val="auto"/>
            <w:sz w:val="32"/>
            <w:szCs w:val="32"/>
            <w:lang w:eastAsia="zh-CN"/>
          </w:rPr>
          <w:delText>第十</w:delText>
        </w:r>
      </w:del>
      <w:del w:id="304" w:author="度" w:date="2026-01-15T18:34:05Z">
        <w:r>
          <w:rPr>
            <w:rFonts w:hint="eastAsia" w:ascii="黑体" w:hAnsi="黑体" w:eastAsia="黑体" w:cs="黑体"/>
            <w:color w:val="auto"/>
            <w:sz w:val="32"/>
            <w:szCs w:val="32"/>
            <w:lang w:val="en-US" w:eastAsia="zh-CN"/>
          </w:rPr>
          <w:delText>二</w:delText>
        </w:r>
      </w:del>
      <w:del w:id="305" w:author="度" w:date="2026-01-15T18:34:05Z">
        <w:r>
          <w:rPr>
            <w:rFonts w:hint="eastAsia" w:ascii="黑体" w:hAnsi="黑体" w:eastAsia="黑体" w:cs="黑体"/>
            <w:color w:val="auto"/>
            <w:sz w:val="32"/>
            <w:szCs w:val="32"/>
            <w:lang w:eastAsia="zh-CN"/>
          </w:rPr>
          <w:delText>条</w:delText>
        </w:r>
      </w:del>
      <w:del w:id="306" w:author="度" w:date="2026-01-15T18:34:05Z">
        <w:r>
          <w:rPr>
            <w:rFonts w:hint="eastAsia" w:ascii="仿宋_GB2312" w:hAnsi="仿宋_GB2312" w:eastAsia="仿宋_GB2312" w:cs="仿宋_GB2312"/>
            <w:color w:val="auto"/>
            <w:sz w:val="32"/>
            <w:szCs w:val="32"/>
            <w:highlight w:val="none"/>
          </w:rPr>
          <w:delText xml:space="preserve">  专业组全体会议每半年或一年召开一次，或专业组组长根据工作需要提议召开，研究总结工作、开展学术交流和课题研讨，对安全生产、</w:delText>
        </w:r>
      </w:del>
      <w:del w:id="307" w:author="度" w:date="2026-01-15T18:34:05Z">
        <w:r>
          <w:rPr>
            <w:rFonts w:hint="eastAsia" w:ascii="仿宋_GB2312" w:hAnsi="仿宋_GB2312" w:eastAsia="仿宋_GB2312" w:cs="仿宋_GB2312"/>
            <w:color w:val="auto"/>
            <w:sz w:val="32"/>
            <w:szCs w:val="32"/>
            <w:highlight w:val="none"/>
            <w:lang w:eastAsia="zh-CN"/>
          </w:rPr>
          <w:delText>自然灾害领域</w:delText>
        </w:r>
      </w:del>
      <w:del w:id="308" w:author="度" w:date="2026-01-15T18:34:05Z">
        <w:r>
          <w:rPr>
            <w:rFonts w:hint="eastAsia" w:ascii="仿宋_GB2312" w:hAnsi="仿宋_GB2312" w:eastAsia="仿宋_GB2312" w:cs="仿宋_GB2312"/>
            <w:color w:val="auto"/>
            <w:sz w:val="32"/>
            <w:szCs w:val="32"/>
            <w:highlight w:val="none"/>
          </w:rPr>
          <w:delText>防灾减灾救灾</w:delText>
        </w:r>
      </w:del>
      <w:del w:id="309" w:author="度" w:date="2026-01-15T18:34:05Z">
        <w:r>
          <w:rPr>
            <w:rFonts w:hint="eastAsia" w:ascii="仿宋_GB2312" w:hAnsi="仿宋_GB2312" w:eastAsia="仿宋_GB2312" w:cs="仿宋_GB2312"/>
            <w:color w:val="auto"/>
            <w:sz w:val="32"/>
            <w:szCs w:val="32"/>
            <w:highlight w:val="none"/>
            <w:lang w:eastAsia="zh-CN"/>
          </w:rPr>
          <w:delText>工作</w:delText>
        </w:r>
      </w:del>
      <w:del w:id="310" w:author="度" w:date="2026-01-15T18:34:05Z">
        <w:r>
          <w:rPr>
            <w:rFonts w:hint="eastAsia" w:ascii="仿宋_GB2312" w:hAnsi="仿宋_GB2312" w:eastAsia="仿宋_GB2312" w:cs="仿宋_GB2312"/>
            <w:color w:val="auto"/>
            <w:sz w:val="32"/>
            <w:szCs w:val="32"/>
            <w:highlight w:val="none"/>
          </w:rPr>
          <w:delText>中的重大问题提出意见和建议。根据工作需要，</w:delText>
        </w:r>
      </w:del>
      <w:del w:id="311" w:author="度" w:date="2026-01-15T18:34:05Z">
        <w:r>
          <w:rPr>
            <w:rFonts w:hint="eastAsia" w:ascii="仿宋_GB2312" w:hAnsi="仿宋_GB2312" w:eastAsia="仿宋_GB2312" w:cs="仿宋_GB2312"/>
            <w:color w:val="auto"/>
            <w:sz w:val="32"/>
            <w:szCs w:val="32"/>
            <w:highlight w:val="none"/>
            <w:lang w:eastAsia="zh-CN"/>
          </w:rPr>
          <w:delText>自治区</w:delText>
        </w:r>
      </w:del>
      <w:del w:id="312" w:author="度" w:date="2026-01-15T18:34:05Z">
        <w:r>
          <w:rPr>
            <w:rFonts w:hint="eastAsia" w:ascii="仿宋_GB2312" w:hAnsi="仿宋_GB2312" w:eastAsia="仿宋_GB2312" w:cs="仿宋_GB2312"/>
            <w:color w:val="auto"/>
            <w:sz w:val="32"/>
            <w:szCs w:val="32"/>
            <w:highlight w:val="none"/>
          </w:rPr>
          <w:delText>应急管理厅可适时召开专家组会议。</w:delText>
        </w:r>
      </w:del>
    </w:p>
    <w:p w14:paraId="1E4DE2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313" w:author="度" w:date="2026-01-15T18:34:05Z"/>
          <w:rFonts w:hint="eastAsia" w:ascii="仿宋_GB2312" w:hAnsi="仿宋_GB2312" w:eastAsia="仿宋_GB2312" w:cs="仿宋_GB2312"/>
          <w:color w:val="auto"/>
          <w:sz w:val="32"/>
          <w:szCs w:val="32"/>
          <w:highlight w:val="none"/>
        </w:rPr>
      </w:pPr>
      <w:del w:id="314" w:author="度" w:date="2026-01-15T18:34:05Z">
        <w:r>
          <w:rPr>
            <w:rFonts w:hint="eastAsia" w:ascii="黑体" w:hAnsi="黑体" w:eastAsia="黑体" w:cs="黑体"/>
            <w:color w:val="auto"/>
            <w:sz w:val="32"/>
            <w:szCs w:val="32"/>
            <w:lang w:eastAsia="zh-CN"/>
          </w:rPr>
          <w:delText>第十</w:delText>
        </w:r>
      </w:del>
      <w:del w:id="315" w:author="度" w:date="2026-01-15T18:34:05Z">
        <w:r>
          <w:rPr>
            <w:rFonts w:hint="eastAsia" w:ascii="黑体" w:hAnsi="黑体" w:eastAsia="黑体" w:cs="黑体"/>
            <w:color w:val="auto"/>
            <w:sz w:val="32"/>
            <w:szCs w:val="32"/>
            <w:lang w:val="en-US" w:eastAsia="zh-CN"/>
          </w:rPr>
          <w:delText>三</w:delText>
        </w:r>
      </w:del>
      <w:del w:id="316" w:author="度" w:date="2026-01-15T18:34:05Z">
        <w:r>
          <w:rPr>
            <w:rFonts w:hint="eastAsia" w:ascii="黑体" w:hAnsi="黑体" w:eastAsia="黑体" w:cs="黑体"/>
            <w:color w:val="auto"/>
            <w:sz w:val="32"/>
            <w:szCs w:val="32"/>
            <w:lang w:eastAsia="zh-CN"/>
          </w:rPr>
          <w:delText>条</w:delText>
        </w:r>
      </w:del>
      <w:del w:id="317" w:author="度" w:date="2026-01-15T18:34:05Z">
        <w:r>
          <w:rPr>
            <w:rFonts w:hint="eastAsia" w:ascii="仿宋_GB2312" w:hAnsi="仿宋_GB2312" w:eastAsia="仿宋_GB2312" w:cs="仿宋_GB2312"/>
            <w:color w:val="auto"/>
            <w:sz w:val="32"/>
            <w:szCs w:val="32"/>
            <w:highlight w:val="none"/>
          </w:rPr>
          <w:delText xml:space="preserve">  </w:delText>
        </w:r>
      </w:del>
      <w:del w:id="318" w:author="度" w:date="2026-01-15T18:34:05Z">
        <w:r>
          <w:rPr>
            <w:rFonts w:hint="eastAsia" w:ascii="仿宋_GB2312" w:hAnsi="仿宋_GB2312" w:eastAsia="仿宋_GB2312" w:cs="仿宋_GB2312"/>
            <w:color w:val="auto"/>
            <w:sz w:val="32"/>
            <w:szCs w:val="32"/>
            <w:highlight w:val="none"/>
            <w:lang w:eastAsia="zh-CN"/>
          </w:rPr>
          <w:delText>自治区</w:delText>
        </w:r>
      </w:del>
      <w:del w:id="319" w:author="度" w:date="2026-01-15T18:34:05Z">
        <w:r>
          <w:rPr>
            <w:rFonts w:hint="eastAsia" w:ascii="仿宋_GB2312" w:hAnsi="仿宋_GB2312" w:eastAsia="仿宋_GB2312" w:cs="仿宋_GB2312"/>
            <w:color w:val="auto"/>
            <w:sz w:val="32"/>
            <w:szCs w:val="32"/>
            <w:highlight w:val="none"/>
          </w:rPr>
          <w:delText>应急管理厅有关业务处室、单位确定一名联络员，负责相应专业组及其专家成员的联络服务和工作委派，了解掌握专业组工作情况，记录专家的工作业绩，建立专家业绩档案。</w:delText>
        </w:r>
      </w:del>
    </w:p>
    <w:p w14:paraId="1DDEE37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320" w:author="度" w:date="2026-01-15T18:34:05Z"/>
          <w:rFonts w:hint="eastAsia" w:ascii="仿宋_GB2312" w:hAnsi="仿宋_GB2312" w:eastAsia="仿宋_GB2312" w:cs="仿宋_GB2312"/>
          <w:color w:val="auto"/>
          <w:sz w:val="32"/>
          <w:szCs w:val="32"/>
        </w:rPr>
      </w:pPr>
      <w:del w:id="321" w:author="度" w:date="2026-01-15T18:34:05Z">
        <w:r>
          <w:rPr>
            <w:rFonts w:hint="eastAsia" w:ascii="黑体" w:hAnsi="黑体" w:eastAsia="黑体" w:cs="黑体"/>
            <w:color w:val="auto"/>
            <w:sz w:val="32"/>
            <w:szCs w:val="32"/>
            <w:lang w:eastAsia="zh-CN"/>
          </w:rPr>
          <w:delText>第十</w:delText>
        </w:r>
      </w:del>
      <w:del w:id="322" w:author="度" w:date="2026-01-15T18:34:05Z">
        <w:r>
          <w:rPr>
            <w:rFonts w:hint="eastAsia" w:ascii="黑体" w:hAnsi="黑体" w:eastAsia="黑体" w:cs="黑体"/>
            <w:color w:val="auto"/>
            <w:sz w:val="32"/>
            <w:szCs w:val="32"/>
            <w:lang w:val="en-US" w:eastAsia="zh-CN"/>
          </w:rPr>
          <w:delText>四</w:delText>
        </w:r>
      </w:del>
      <w:del w:id="323" w:author="度" w:date="2026-01-15T18:34:05Z">
        <w:r>
          <w:rPr>
            <w:rFonts w:hint="eastAsia" w:ascii="黑体" w:hAnsi="黑体" w:eastAsia="黑体" w:cs="黑体"/>
            <w:color w:val="auto"/>
            <w:sz w:val="32"/>
            <w:szCs w:val="32"/>
            <w:lang w:eastAsia="zh-CN"/>
          </w:rPr>
          <w:delText xml:space="preserve">条 </w:delText>
        </w:r>
      </w:del>
      <w:del w:id="324" w:author="度" w:date="2026-01-15T18:34:05Z">
        <w:r>
          <w:rPr>
            <w:rFonts w:hint="eastAsia" w:ascii="仿宋_GB2312" w:hAnsi="仿宋_GB2312" w:eastAsia="仿宋_GB2312" w:cs="仿宋_GB2312"/>
            <w:color w:val="auto"/>
            <w:sz w:val="32"/>
            <w:szCs w:val="32"/>
          </w:rPr>
          <w:delText xml:space="preserve"> 专家</w:delText>
        </w:r>
      </w:del>
      <w:del w:id="325" w:author="度" w:date="2026-01-15T18:34:05Z">
        <w:r>
          <w:rPr>
            <w:rFonts w:hint="eastAsia" w:ascii="仿宋_GB2312" w:hAnsi="仿宋_GB2312" w:eastAsia="仿宋_GB2312" w:cs="仿宋_GB2312"/>
            <w:color w:val="auto"/>
            <w:sz w:val="32"/>
            <w:szCs w:val="32"/>
            <w:lang w:eastAsia="zh-CN"/>
          </w:rPr>
          <w:delText>库</w:delText>
        </w:r>
      </w:del>
      <w:del w:id="326" w:author="度" w:date="2026-01-15T18:34:05Z">
        <w:r>
          <w:rPr>
            <w:rFonts w:hint="eastAsia" w:ascii="仿宋_GB2312" w:hAnsi="仿宋_GB2312" w:eastAsia="仿宋_GB2312" w:cs="仿宋_GB2312"/>
            <w:color w:val="auto"/>
            <w:sz w:val="32"/>
            <w:szCs w:val="32"/>
          </w:rPr>
          <w:delText>信息化管理</w:delText>
        </w:r>
      </w:del>
    </w:p>
    <w:p w14:paraId="344E647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327" w:author="度" w:date="2026-01-15T18:34:05Z"/>
          <w:rFonts w:hint="eastAsia" w:ascii="仿宋_GB2312" w:hAnsi="仿宋_GB2312" w:eastAsia="仿宋_GB2312" w:cs="仿宋_GB2312"/>
          <w:color w:val="auto"/>
          <w:sz w:val="32"/>
          <w:szCs w:val="32"/>
        </w:rPr>
      </w:pPr>
      <w:del w:id="328" w:author="度" w:date="2026-01-15T18:34:05Z">
        <w:r>
          <w:rPr>
            <w:rFonts w:hint="eastAsia" w:ascii="仿宋_GB2312" w:hAnsi="仿宋_GB2312" w:eastAsia="仿宋_GB2312" w:cs="仿宋_GB2312"/>
            <w:color w:val="auto"/>
            <w:sz w:val="32"/>
            <w:szCs w:val="32"/>
          </w:rPr>
          <w:delText>（一）</w:delText>
        </w:r>
      </w:del>
      <w:del w:id="329" w:author="度" w:date="2026-01-15T18:34:05Z">
        <w:r>
          <w:rPr>
            <w:rFonts w:hint="eastAsia" w:ascii="仿宋_GB2312" w:hAnsi="仿宋_GB2312" w:eastAsia="仿宋_GB2312" w:cs="仿宋_GB2312"/>
            <w:color w:val="auto"/>
            <w:sz w:val="32"/>
            <w:szCs w:val="32"/>
            <w:lang w:eastAsia="zh-CN"/>
          </w:rPr>
          <w:delText>自治区</w:delText>
        </w:r>
      </w:del>
      <w:del w:id="330" w:author="度" w:date="2026-01-15T18:34:05Z">
        <w:r>
          <w:rPr>
            <w:rFonts w:hint="eastAsia" w:ascii="仿宋_GB2312" w:hAnsi="仿宋_GB2312" w:eastAsia="仿宋_GB2312" w:cs="仿宋_GB2312"/>
            <w:color w:val="auto"/>
            <w:sz w:val="32"/>
            <w:szCs w:val="32"/>
          </w:rPr>
          <w:delText>应急管理厅建立专家管理系统，通过系统对入库专家实现数字化管理。</w:delText>
        </w:r>
      </w:del>
    </w:p>
    <w:p w14:paraId="068B351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331" w:author="度" w:date="2026-01-15T18:34:05Z"/>
          <w:rFonts w:hint="eastAsia" w:ascii="仿宋_GB2312" w:hAnsi="仿宋_GB2312" w:eastAsia="仿宋_GB2312" w:cs="仿宋_GB2312"/>
          <w:color w:val="auto"/>
          <w:sz w:val="32"/>
          <w:szCs w:val="32"/>
        </w:rPr>
      </w:pPr>
      <w:del w:id="332" w:author="度" w:date="2026-01-15T18:34:05Z">
        <w:r>
          <w:rPr>
            <w:rFonts w:hint="eastAsia" w:ascii="仿宋_GB2312" w:hAnsi="仿宋_GB2312" w:eastAsia="仿宋_GB2312" w:cs="仿宋_GB2312"/>
            <w:color w:val="auto"/>
            <w:sz w:val="32"/>
            <w:szCs w:val="32"/>
          </w:rPr>
          <w:delText>（二）专家管理系统用于登记、查询、统计和更新专家信息，记录主要活动和业绩，实现专家动态管理、信息共享、资源共用。</w:delText>
        </w:r>
      </w:del>
    </w:p>
    <w:p w14:paraId="7B5809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333" w:author="度" w:date="2026-01-15T18:34:05Z"/>
          <w:rFonts w:hint="eastAsia" w:ascii="仿宋_GB2312" w:hAnsi="仿宋_GB2312" w:eastAsia="仿宋_GB2312" w:cs="仿宋_GB2312"/>
          <w:color w:val="auto"/>
          <w:sz w:val="32"/>
          <w:szCs w:val="32"/>
        </w:rPr>
      </w:pPr>
      <w:del w:id="334" w:author="度" w:date="2026-01-15T18:34:05Z">
        <w:r>
          <w:rPr>
            <w:rFonts w:hint="eastAsia" w:ascii="仿宋_GB2312" w:hAnsi="仿宋_GB2312" w:eastAsia="仿宋_GB2312" w:cs="仿宋_GB2312"/>
            <w:color w:val="auto"/>
            <w:sz w:val="32"/>
            <w:szCs w:val="32"/>
          </w:rPr>
          <w:delText>（三）专家管理系统实行分级授权管理，获授权人员可登录系统按相应权限进行信息录入、信息查询、专家抽取、评价反馈、业务咨询。</w:delText>
        </w:r>
      </w:del>
    </w:p>
    <w:p w14:paraId="42877A1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335" w:author="度" w:date="2026-01-15T18:34:05Z"/>
          <w:rFonts w:hint="eastAsia" w:ascii="仿宋_GB2312" w:hAnsi="仿宋_GB2312" w:eastAsia="仿宋_GB2312" w:cs="仿宋_GB2312"/>
          <w:color w:val="auto"/>
          <w:sz w:val="32"/>
          <w:szCs w:val="32"/>
        </w:rPr>
      </w:pPr>
      <w:del w:id="336" w:author="度" w:date="2026-01-15T18:34:05Z">
        <w:r>
          <w:rPr>
            <w:rFonts w:hint="eastAsia" w:ascii="黑体" w:hAnsi="黑体" w:eastAsia="黑体" w:cs="黑体"/>
            <w:color w:val="auto"/>
            <w:sz w:val="32"/>
            <w:szCs w:val="32"/>
            <w:lang w:eastAsia="zh-CN"/>
          </w:rPr>
          <w:delText>第十</w:delText>
        </w:r>
      </w:del>
      <w:del w:id="337" w:author="度" w:date="2026-01-15T18:34:05Z">
        <w:r>
          <w:rPr>
            <w:rFonts w:hint="eastAsia" w:ascii="黑体" w:hAnsi="黑体" w:eastAsia="黑体" w:cs="黑体"/>
            <w:color w:val="auto"/>
            <w:sz w:val="32"/>
            <w:szCs w:val="32"/>
            <w:lang w:val="en-US" w:eastAsia="zh-CN"/>
          </w:rPr>
          <w:delText>五</w:delText>
        </w:r>
      </w:del>
      <w:del w:id="338" w:author="度" w:date="2026-01-15T18:34:05Z">
        <w:r>
          <w:rPr>
            <w:rFonts w:hint="eastAsia" w:ascii="黑体" w:hAnsi="黑体" w:eastAsia="黑体" w:cs="黑体"/>
            <w:color w:val="auto"/>
            <w:sz w:val="32"/>
            <w:szCs w:val="32"/>
            <w:lang w:eastAsia="zh-CN"/>
          </w:rPr>
          <w:delText>条</w:delText>
        </w:r>
      </w:del>
      <w:del w:id="339" w:author="度" w:date="2026-01-15T18:34:05Z">
        <w:r>
          <w:rPr>
            <w:rFonts w:hint="eastAsia" w:ascii="仿宋_GB2312" w:hAnsi="仿宋_GB2312" w:eastAsia="仿宋_GB2312" w:cs="仿宋_GB2312"/>
            <w:color w:val="auto"/>
            <w:sz w:val="32"/>
            <w:szCs w:val="32"/>
          </w:rPr>
          <w:delText xml:space="preserve">  使用专家应遵循“按需委派、严格审批、利益回避、动态评价”的原则。</w:delText>
        </w:r>
      </w:del>
    </w:p>
    <w:p w14:paraId="6E28857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340" w:author="度" w:date="2026-01-15T18:34:05Z"/>
          <w:rFonts w:hint="eastAsia" w:ascii="仿宋_GB2312" w:hAnsi="仿宋_GB2312" w:eastAsia="仿宋_GB2312" w:cs="仿宋_GB2312"/>
          <w:color w:val="auto"/>
          <w:sz w:val="32"/>
          <w:szCs w:val="32"/>
        </w:rPr>
      </w:pPr>
      <w:del w:id="341" w:author="度" w:date="2026-01-15T18:34:05Z">
        <w:r>
          <w:rPr>
            <w:rFonts w:hint="eastAsia" w:ascii="黑体" w:hAnsi="黑体" w:eastAsia="黑体" w:cs="黑体"/>
            <w:color w:val="auto"/>
            <w:sz w:val="32"/>
            <w:szCs w:val="32"/>
            <w:lang w:eastAsia="zh-CN"/>
          </w:rPr>
          <w:delText>第十</w:delText>
        </w:r>
      </w:del>
      <w:del w:id="342" w:author="度" w:date="2026-01-15T18:34:05Z">
        <w:r>
          <w:rPr>
            <w:rFonts w:hint="eastAsia" w:ascii="黑体" w:hAnsi="黑体" w:eastAsia="黑体" w:cs="黑体"/>
            <w:color w:val="auto"/>
            <w:sz w:val="32"/>
            <w:szCs w:val="32"/>
            <w:lang w:val="en-US" w:eastAsia="zh-CN"/>
          </w:rPr>
          <w:delText>六</w:delText>
        </w:r>
      </w:del>
      <w:del w:id="343" w:author="度" w:date="2026-01-15T18:34:05Z">
        <w:r>
          <w:rPr>
            <w:rFonts w:hint="eastAsia" w:ascii="黑体" w:hAnsi="黑体" w:eastAsia="黑体" w:cs="黑体"/>
            <w:color w:val="auto"/>
            <w:sz w:val="32"/>
            <w:szCs w:val="32"/>
            <w:lang w:eastAsia="zh-CN"/>
          </w:rPr>
          <w:delText>条</w:delText>
        </w:r>
      </w:del>
      <w:del w:id="344" w:author="度" w:date="2026-01-15T18:34:05Z">
        <w:r>
          <w:rPr>
            <w:rFonts w:hint="eastAsia" w:ascii="黑体" w:hAnsi="黑体" w:eastAsia="黑体" w:cs="黑体"/>
            <w:color w:val="auto"/>
            <w:sz w:val="32"/>
            <w:szCs w:val="32"/>
            <w:lang w:val="en-US" w:eastAsia="zh-CN"/>
          </w:rPr>
          <w:delText xml:space="preserve">  </w:delText>
        </w:r>
      </w:del>
      <w:del w:id="345" w:author="度" w:date="2026-01-15T18:34:05Z">
        <w:r>
          <w:rPr>
            <w:rFonts w:hint="eastAsia" w:ascii="仿宋_GB2312" w:hAnsi="仿宋_GB2312" w:eastAsia="仿宋_GB2312" w:cs="仿宋_GB2312"/>
            <w:color w:val="auto"/>
            <w:sz w:val="32"/>
            <w:szCs w:val="32"/>
            <w:highlight w:val="none"/>
            <w:lang w:eastAsia="zh-CN"/>
          </w:rPr>
          <w:delText>自治区</w:delText>
        </w:r>
      </w:del>
      <w:del w:id="346" w:author="度" w:date="2026-01-15T18:34:05Z">
        <w:r>
          <w:rPr>
            <w:rFonts w:hint="eastAsia" w:ascii="仿宋_GB2312" w:hAnsi="仿宋_GB2312" w:eastAsia="仿宋_GB2312" w:cs="仿宋_GB2312"/>
            <w:color w:val="auto"/>
            <w:sz w:val="32"/>
            <w:szCs w:val="32"/>
            <w:highlight w:val="none"/>
          </w:rPr>
          <w:delText>应急管理厅有关业务处室、单位</w:delText>
        </w:r>
      </w:del>
      <w:del w:id="347" w:author="度" w:date="2026-01-15T18:34:05Z">
        <w:r>
          <w:rPr>
            <w:rFonts w:hint="eastAsia" w:ascii="仿宋_GB2312" w:hAnsi="仿宋_GB2312" w:eastAsia="仿宋_GB2312" w:cs="仿宋_GB2312"/>
            <w:color w:val="auto"/>
            <w:sz w:val="32"/>
            <w:szCs w:val="32"/>
          </w:rPr>
          <w:delText>根据工作需要</w:delText>
        </w:r>
      </w:del>
      <w:del w:id="348" w:author="度" w:date="2026-01-15T18:34:05Z">
        <w:r>
          <w:rPr>
            <w:rFonts w:hint="eastAsia" w:ascii="仿宋_GB2312" w:hAnsi="仿宋_GB2312" w:eastAsia="仿宋_GB2312" w:cs="仿宋_GB2312"/>
            <w:color w:val="auto"/>
            <w:sz w:val="32"/>
            <w:szCs w:val="32"/>
            <w:lang w:eastAsia="zh-CN"/>
          </w:rPr>
          <w:delText>，</w:delText>
        </w:r>
      </w:del>
      <w:del w:id="349" w:author="度" w:date="2026-01-15T18:34:05Z">
        <w:r>
          <w:rPr>
            <w:rFonts w:hint="eastAsia" w:ascii="仿宋_GB2312" w:hAnsi="仿宋_GB2312" w:eastAsia="仿宋_GB2312" w:cs="仿宋_GB2312"/>
            <w:color w:val="auto"/>
            <w:sz w:val="32"/>
            <w:szCs w:val="32"/>
          </w:rPr>
          <w:delText>采用专家管理系统随机委派或指定委派专家两种方式。　　</w:delText>
        </w:r>
      </w:del>
    </w:p>
    <w:p w14:paraId="086C84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del w:id="350" w:author="度" w:date="2026-01-15T18:34:05Z"/>
          <w:rFonts w:hint="eastAsia" w:ascii="仿宋_GB2312" w:hAnsi="仿宋_GB2312" w:eastAsia="仿宋_GB2312" w:cs="仿宋_GB2312"/>
          <w:color w:val="auto"/>
          <w:sz w:val="32"/>
          <w:szCs w:val="32"/>
        </w:rPr>
      </w:pPr>
      <w:del w:id="351" w:author="度" w:date="2026-01-15T18:34:05Z">
        <w:r>
          <w:rPr>
            <w:rFonts w:hint="eastAsia" w:ascii="楷体_GB2312" w:hAnsi="楷体_GB2312" w:eastAsia="楷体_GB2312" w:cs="楷体_GB2312"/>
            <w:b/>
            <w:bCs/>
            <w:color w:val="auto"/>
            <w:sz w:val="32"/>
            <w:szCs w:val="32"/>
          </w:rPr>
          <w:delText>（一）随机委派。</w:delText>
        </w:r>
      </w:del>
      <w:del w:id="352" w:author="度" w:date="2026-01-15T18:34:05Z">
        <w:r>
          <w:rPr>
            <w:rFonts w:hint="eastAsia" w:ascii="仿宋_GB2312" w:hAnsi="仿宋_GB2312" w:eastAsia="仿宋_GB2312" w:cs="仿宋_GB2312"/>
            <w:color w:val="auto"/>
            <w:sz w:val="32"/>
            <w:szCs w:val="32"/>
          </w:rPr>
          <w:delText>专家使用部门应在专家管理系统中提交使用申请，在专家管理系统中按实际工作需求随机抽取符合条件的专家，专家通过系统答复是否接受委派任务。　　</w:delText>
        </w:r>
      </w:del>
    </w:p>
    <w:p w14:paraId="412E76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353" w:author="度" w:date="2026-01-15T18:34:05Z"/>
          <w:rFonts w:hint="eastAsia" w:ascii="仿宋_GB2312" w:hAnsi="仿宋_GB2312" w:eastAsia="仿宋_GB2312" w:cs="仿宋_GB2312"/>
          <w:color w:val="auto"/>
          <w:sz w:val="32"/>
          <w:szCs w:val="32"/>
        </w:rPr>
      </w:pPr>
      <w:del w:id="354" w:author="度" w:date="2026-01-15T18:34:05Z">
        <w:r>
          <w:rPr>
            <w:rFonts w:hint="eastAsia" w:ascii="仿宋_GB2312" w:hAnsi="仿宋_GB2312" w:eastAsia="仿宋_GB2312" w:cs="仿宋_GB2312"/>
            <w:color w:val="auto"/>
            <w:sz w:val="32"/>
            <w:szCs w:val="32"/>
          </w:rPr>
          <w:delText>当抽取的专家答复无法参与委派任务时，专家管理系统自动继续抽取差额数量的专家直到满足</w:delText>
        </w:r>
      </w:del>
      <w:del w:id="355" w:author="度" w:date="2026-01-15T18:34:05Z">
        <w:r>
          <w:rPr>
            <w:rFonts w:hint="eastAsia" w:ascii="仿宋_GB2312" w:hAnsi="仿宋_GB2312" w:eastAsia="仿宋_GB2312" w:cs="仿宋_GB2312"/>
            <w:color w:val="auto"/>
            <w:sz w:val="32"/>
            <w:szCs w:val="32"/>
            <w:lang w:eastAsia="zh-CN"/>
          </w:rPr>
          <w:delText>工作需</w:delText>
        </w:r>
      </w:del>
      <w:del w:id="356" w:author="度" w:date="2026-01-15T18:34:05Z">
        <w:r>
          <w:rPr>
            <w:rFonts w:hint="eastAsia" w:ascii="仿宋_GB2312" w:hAnsi="仿宋_GB2312" w:eastAsia="仿宋_GB2312" w:cs="仿宋_GB2312"/>
            <w:color w:val="auto"/>
            <w:sz w:val="32"/>
            <w:szCs w:val="32"/>
          </w:rPr>
          <w:delText>求为止，系统自动保存抽取全过程记录。　　</w:delText>
        </w:r>
      </w:del>
    </w:p>
    <w:p w14:paraId="5DFB71F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del w:id="357" w:author="度" w:date="2026-01-15T18:34:05Z"/>
          <w:rFonts w:hint="eastAsia" w:ascii="仿宋_GB2312" w:hAnsi="仿宋_GB2312" w:eastAsia="仿宋_GB2312" w:cs="仿宋_GB2312"/>
          <w:color w:val="auto"/>
          <w:sz w:val="32"/>
          <w:szCs w:val="32"/>
        </w:rPr>
      </w:pPr>
      <w:del w:id="358" w:author="度" w:date="2026-01-15T18:34:05Z">
        <w:r>
          <w:rPr>
            <w:rFonts w:hint="eastAsia" w:ascii="楷体_GB2312" w:hAnsi="楷体_GB2312" w:eastAsia="楷体_GB2312" w:cs="楷体_GB2312"/>
            <w:b/>
            <w:bCs/>
            <w:color w:val="auto"/>
            <w:sz w:val="32"/>
            <w:szCs w:val="32"/>
            <w:lang w:eastAsia="zh-CN"/>
          </w:rPr>
          <w:delText>（二）</w:delText>
        </w:r>
      </w:del>
      <w:del w:id="359" w:author="度" w:date="2026-01-15T18:34:05Z">
        <w:r>
          <w:rPr>
            <w:rFonts w:hint="eastAsia" w:ascii="楷体_GB2312" w:hAnsi="楷体_GB2312" w:eastAsia="楷体_GB2312" w:cs="楷体_GB2312"/>
            <w:b/>
            <w:bCs/>
            <w:color w:val="auto"/>
            <w:sz w:val="32"/>
            <w:szCs w:val="32"/>
          </w:rPr>
          <w:delText>指定委派。</w:delText>
        </w:r>
      </w:del>
      <w:del w:id="360" w:author="度" w:date="2026-01-15T18:34:05Z">
        <w:r>
          <w:rPr>
            <w:rFonts w:hint="eastAsia" w:ascii="仿宋_GB2312" w:hAnsi="仿宋_GB2312" w:eastAsia="仿宋_GB2312" w:cs="仿宋_GB2312"/>
            <w:color w:val="auto"/>
            <w:sz w:val="32"/>
            <w:szCs w:val="32"/>
          </w:rPr>
          <w:delText>特殊情况下可根据工作特点、类别、重要程度等因素由专家使用部门在专家管理系统中指定委派专家。专家使用部门应在系统中录入指定委派专家理由，经分管厅领导同意后，方可指定委派专家。　　</w:delText>
        </w:r>
      </w:del>
    </w:p>
    <w:p w14:paraId="1B80B31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del w:id="361" w:author="度" w:date="2026-01-15T18:34:05Z"/>
          <w:rFonts w:hint="eastAsia" w:ascii="仿宋_GB2312" w:hAnsi="仿宋_GB2312" w:eastAsia="仿宋_GB2312" w:cs="仿宋_GB2312"/>
          <w:color w:val="auto"/>
          <w:sz w:val="32"/>
          <w:szCs w:val="32"/>
        </w:rPr>
      </w:pPr>
      <w:del w:id="362" w:author="度" w:date="2026-01-15T18:34:05Z">
        <w:r>
          <w:rPr>
            <w:rFonts w:hint="eastAsia" w:ascii="仿宋_GB2312" w:hAnsi="仿宋_GB2312" w:eastAsia="仿宋_GB2312" w:cs="仿宋_GB2312"/>
            <w:color w:val="auto"/>
            <w:sz w:val="32"/>
            <w:szCs w:val="32"/>
          </w:rPr>
          <w:delText>专家使用坚持一次一委派，一次一授权</w:delText>
        </w:r>
      </w:del>
      <w:del w:id="363" w:author="度" w:date="2026-01-15T18:34:05Z">
        <w:r>
          <w:rPr>
            <w:rFonts w:hint="eastAsia" w:ascii="仿宋_GB2312" w:hAnsi="仿宋_GB2312" w:eastAsia="仿宋_GB2312" w:cs="仿宋_GB2312"/>
            <w:color w:val="auto"/>
            <w:sz w:val="32"/>
            <w:szCs w:val="32"/>
            <w:lang w:eastAsia="zh-CN"/>
          </w:rPr>
          <w:delText>，</w:delText>
        </w:r>
      </w:del>
      <w:del w:id="364" w:author="度" w:date="2026-01-15T18:34:05Z">
        <w:r>
          <w:rPr>
            <w:rFonts w:hint="eastAsia" w:ascii="仿宋_GB2312" w:hAnsi="仿宋_GB2312" w:eastAsia="仿宋_GB2312" w:cs="仿宋_GB2312"/>
            <w:color w:val="auto"/>
            <w:sz w:val="32"/>
            <w:szCs w:val="32"/>
          </w:rPr>
          <w:delText>专家使用部门不得以熟悉工作为由，频繁指定委派特定专家参与安全生产、</w:delText>
        </w:r>
      </w:del>
      <w:del w:id="365" w:author="度" w:date="2026-01-15T18:34:05Z">
        <w:r>
          <w:rPr>
            <w:rFonts w:hint="eastAsia" w:ascii="仿宋_GB2312" w:hAnsi="仿宋_GB2312" w:eastAsia="仿宋_GB2312" w:cs="仿宋_GB2312"/>
            <w:color w:val="auto"/>
            <w:sz w:val="32"/>
            <w:szCs w:val="32"/>
            <w:lang w:eastAsia="zh-CN"/>
          </w:rPr>
          <w:delText>自然灾害领域</w:delText>
        </w:r>
      </w:del>
      <w:del w:id="366" w:author="度" w:date="2026-01-15T18:34:05Z">
        <w:r>
          <w:rPr>
            <w:rFonts w:hint="eastAsia" w:ascii="仿宋_GB2312" w:hAnsi="仿宋_GB2312" w:eastAsia="仿宋_GB2312" w:cs="仿宋_GB2312"/>
            <w:color w:val="auto"/>
            <w:sz w:val="32"/>
            <w:szCs w:val="32"/>
          </w:rPr>
          <w:delText>防灾减灾救灾工作。</w:delText>
        </w:r>
      </w:del>
    </w:p>
    <w:p w14:paraId="3B8020F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del w:id="367" w:author="度" w:date="2026-01-15T18:34:05Z"/>
          <w:rFonts w:hint="eastAsia" w:ascii="仿宋_GB2312" w:hAnsi="仿宋_GB2312" w:eastAsia="仿宋_GB2312" w:cs="仿宋_GB2312"/>
          <w:color w:val="auto"/>
          <w:sz w:val="32"/>
          <w:szCs w:val="32"/>
          <w:lang w:eastAsia="zh-CN"/>
        </w:rPr>
      </w:pPr>
      <w:del w:id="368" w:author="度" w:date="2026-01-15T18:34:05Z">
        <w:r>
          <w:rPr>
            <w:rFonts w:hint="eastAsia" w:ascii="黑体" w:hAnsi="黑体" w:eastAsia="黑体" w:cs="黑体"/>
            <w:color w:val="auto"/>
            <w:sz w:val="32"/>
            <w:szCs w:val="32"/>
            <w:lang w:eastAsia="zh-CN"/>
          </w:rPr>
          <w:delText>第十</w:delText>
        </w:r>
      </w:del>
      <w:del w:id="369" w:author="度" w:date="2026-01-15T18:34:05Z">
        <w:r>
          <w:rPr>
            <w:rFonts w:hint="eastAsia" w:ascii="黑体" w:hAnsi="黑体" w:eastAsia="黑体" w:cs="黑体"/>
            <w:color w:val="auto"/>
            <w:sz w:val="32"/>
            <w:szCs w:val="32"/>
            <w:lang w:val="en-US" w:eastAsia="zh-CN"/>
          </w:rPr>
          <w:delText>七</w:delText>
        </w:r>
      </w:del>
      <w:del w:id="370" w:author="度" w:date="2026-01-15T18:34:05Z">
        <w:r>
          <w:rPr>
            <w:rFonts w:hint="eastAsia" w:ascii="黑体" w:hAnsi="黑体" w:eastAsia="黑体" w:cs="黑体"/>
            <w:color w:val="auto"/>
            <w:sz w:val="32"/>
            <w:szCs w:val="32"/>
            <w:lang w:eastAsia="zh-CN"/>
          </w:rPr>
          <w:delText>条</w:delText>
        </w:r>
      </w:del>
      <w:del w:id="371" w:author="度" w:date="2026-01-15T18:34:05Z">
        <w:r>
          <w:rPr>
            <w:rFonts w:hint="eastAsia" w:ascii="仿宋_GB2312" w:hAnsi="仿宋_GB2312" w:eastAsia="仿宋_GB2312" w:cs="仿宋_GB2312"/>
            <w:color w:val="auto"/>
            <w:sz w:val="32"/>
            <w:szCs w:val="32"/>
            <w:lang w:val="en-US" w:eastAsia="zh-CN"/>
          </w:rPr>
          <w:delText xml:space="preserve">  </w:delText>
        </w:r>
      </w:del>
      <w:del w:id="372" w:author="度" w:date="2026-01-15T18:34:05Z">
        <w:r>
          <w:rPr>
            <w:rFonts w:hint="eastAsia" w:ascii="仿宋_GB2312" w:hAnsi="仿宋_GB2312" w:eastAsia="仿宋_GB2312" w:cs="仿宋_GB2312"/>
            <w:color w:val="auto"/>
            <w:sz w:val="32"/>
            <w:szCs w:val="32"/>
          </w:rPr>
          <w:delText>使用专家时，原则上从专家库内委派。当专家库中无符合需求的专家或者符合需求的专家数量不足时，经</w:delText>
        </w:r>
      </w:del>
      <w:del w:id="373" w:author="度" w:date="2026-01-15T18:34:05Z">
        <w:r>
          <w:rPr>
            <w:rFonts w:hint="eastAsia" w:ascii="仿宋_GB2312" w:hAnsi="仿宋_GB2312" w:eastAsia="仿宋_GB2312" w:cs="仿宋_GB2312"/>
            <w:color w:val="auto"/>
            <w:sz w:val="32"/>
            <w:szCs w:val="32"/>
            <w:lang w:eastAsia="zh-CN"/>
          </w:rPr>
          <w:delText>分管</w:delText>
        </w:r>
      </w:del>
      <w:del w:id="374" w:author="度" w:date="2026-01-15T18:34:05Z">
        <w:r>
          <w:rPr>
            <w:rFonts w:hint="eastAsia" w:ascii="仿宋_GB2312" w:hAnsi="仿宋_GB2312" w:eastAsia="仿宋_GB2312" w:cs="仿宋_GB2312"/>
            <w:color w:val="auto"/>
            <w:sz w:val="32"/>
            <w:szCs w:val="32"/>
          </w:rPr>
          <w:delText>厅领导批准，可以从库外选派专家</w:delText>
        </w:r>
      </w:del>
      <w:del w:id="375" w:author="度" w:date="2026-01-15T18:34:05Z">
        <w:r>
          <w:rPr>
            <w:rFonts w:hint="eastAsia" w:ascii="仿宋_GB2312" w:hAnsi="仿宋_GB2312" w:eastAsia="仿宋_GB2312" w:cs="仿宋_GB2312"/>
            <w:color w:val="auto"/>
            <w:sz w:val="32"/>
            <w:szCs w:val="32"/>
            <w:lang w:eastAsia="zh-CN"/>
          </w:rPr>
          <w:delText>。</w:delText>
        </w:r>
      </w:del>
    </w:p>
    <w:p w14:paraId="557CF9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del w:id="376" w:author="度" w:date="2026-01-15T18:34:05Z"/>
          <w:rFonts w:hint="eastAsia" w:ascii="仿宋_GB2312" w:hAnsi="仿宋_GB2312" w:eastAsia="仿宋_GB2312" w:cs="仿宋_GB2312"/>
          <w:color w:val="auto"/>
          <w:sz w:val="32"/>
          <w:szCs w:val="32"/>
        </w:rPr>
      </w:pPr>
      <w:del w:id="377" w:author="度" w:date="2026-01-15T18:34:05Z">
        <w:r>
          <w:rPr>
            <w:rFonts w:hint="eastAsia" w:ascii="黑体" w:hAnsi="黑体" w:eastAsia="黑体" w:cs="黑体"/>
            <w:color w:val="auto"/>
            <w:sz w:val="32"/>
            <w:szCs w:val="32"/>
            <w:lang w:eastAsia="zh-CN"/>
          </w:rPr>
          <w:delText>第十</w:delText>
        </w:r>
      </w:del>
      <w:del w:id="378" w:author="度" w:date="2026-01-15T18:34:05Z">
        <w:r>
          <w:rPr>
            <w:rFonts w:hint="eastAsia" w:ascii="黑体" w:hAnsi="黑体" w:eastAsia="黑体" w:cs="黑体"/>
            <w:color w:val="auto"/>
            <w:sz w:val="32"/>
            <w:szCs w:val="32"/>
            <w:lang w:val="en-US" w:eastAsia="zh-CN"/>
          </w:rPr>
          <w:delText>八</w:delText>
        </w:r>
      </w:del>
      <w:del w:id="379" w:author="度" w:date="2026-01-15T18:34:05Z">
        <w:r>
          <w:rPr>
            <w:rFonts w:hint="eastAsia" w:ascii="黑体" w:hAnsi="黑体" w:eastAsia="黑体" w:cs="黑体"/>
            <w:color w:val="auto"/>
            <w:sz w:val="32"/>
            <w:szCs w:val="32"/>
            <w:lang w:eastAsia="zh-CN"/>
          </w:rPr>
          <w:delText>条</w:delText>
        </w:r>
      </w:del>
      <w:del w:id="380" w:author="度" w:date="2026-01-15T18:34:05Z">
        <w:r>
          <w:rPr>
            <w:rFonts w:hint="eastAsia" w:ascii="仿宋_GB2312" w:hAnsi="仿宋_GB2312" w:eastAsia="仿宋_GB2312" w:cs="仿宋_GB2312"/>
            <w:color w:val="auto"/>
            <w:sz w:val="32"/>
            <w:szCs w:val="32"/>
            <w:lang w:val="en-US" w:eastAsia="zh-CN"/>
          </w:rPr>
          <w:delText xml:space="preserve">  </w:delText>
        </w:r>
      </w:del>
      <w:del w:id="381" w:author="度" w:date="2026-01-15T18:34:05Z">
        <w:r>
          <w:rPr>
            <w:rFonts w:hint="eastAsia" w:ascii="仿宋_GB2312" w:hAnsi="仿宋_GB2312" w:eastAsia="仿宋_GB2312" w:cs="仿宋_GB2312"/>
            <w:color w:val="auto"/>
            <w:sz w:val="32"/>
            <w:szCs w:val="32"/>
            <w:lang w:eastAsia="zh-CN"/>
          </w:rPr>
          <w:delText>发生突发事件或特殊情况下，经专家使用部门分管厅领导同意后，可先行委派专家，事后补办审批手续。</w:delText>
        </w:r>
      </w:del>
    </w:p>
    <w:p w14:paraId="37B844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del w:id="382" w:author="度" w:date="2026-01-15T18:34:05Z"/>
          <w:rFonts w:hint="eastAsia" w:ascii="仿宋_GB2312" w:hAnsi="仿宋_GB2312" w:eastAsia="仿宋_GB2312" w:cs="仿宋_GB2312"/>
          <w:color w:val="auto"/>
          <w:sz w:val="32"/>
          <w:szCs w:val="32"/>
        </w:rPr>
      </w:pPr>
      <w:del w:id="383" w:author="度" w:date="2026-01-15T18:34:05Z">
        <w:r>
          <w:rPr>
            <w:rFonts w:hint="eastAsia" w:ascii="黑体" w:hAnsi="黑体" w:eastAsia="黑体" w:cs="黑体"/>
            <w:color w:val="auto"/>
            <w:sz w:val="32"/>
            <w:szCs w:val="32"/>
            <w:lang w:eastAsia="zh-CN"/>
          </w:rPr>
          <w:delText>第</w:delText>
        </w:r>
      </w:del>
      <w:del w:id="384" w:author="度" w:date="2026-01-15T18:34:05Z">
        <w:r>
          <w:rPr>
            <w:rFonts w:hint="eastAsia" w:ascii="黑体" w:hAnsi="黑体" w:eastAsia="黑体" w:cs="黑体"/>
            <w:color w:val="auto"/>
            <w:sz w:val="32"/>
            <w:szCs w:val="32"/>
            <w:lang w:val="en-US" w:eastAsia="zh-CN"/>
          </w:rPr>
          <w:delText>十九</w:delText>
        </w:r>
      </w:del>
      <w:del w:id="385" w:author="度" w:date="2026-01-15T18:34:05Z">
        <w:r>
          <w:rPr>
            <w:rFonts w:hint="eastAsia" w:ascii="黑体" w:hAnsi="黑体" w:eastAsia="黑体" w:cs="黑体"/>
            <w:color w:val="auto"/>
            <w:sz w:val="32"/>
            <w:szCs w:val="32"/>
            <w:lang w:eastAsia="zh-CN"/>
          </w:rPr>
          <w:delText>条</w:delText>
        </w:r>
      </w:del>
      <w:del w:id="386" w:author="度" w:date="2026-01-15T18:34:05Z">
        <w:r>
          <w:rPr>
            <w:rFonts w:hint="eastAsia" w:ascii="黑体" w:hAnsi="黑体" w:eastAsia="黑体" w:cs="黑体"/>
            <w:color w:val="auto"/>
            <w:sz w:val="32"/>
            <w:szCs w:val="32"/>
            <w:lang w:val="en-US" w:eastAsia="zh-CN"/>
          </w:rPr>
          <w:delText xml:space="preserve">  </w:delText>
        </w:r>
      </w:del>
      <w:del w:id="387" w:author="度" w:date="2026-01-15T18:34:05Z">
        <w:r>
          <w:rPr>
            <w:rFonts w:hint="eastAsia" w:ascii="仿宋_GB2312" w:hAnsi="仿宋_GB2312" w:eastAsia="仿宋_GB2312" w:cs="仿宋_GB2312"/>
            <w:color w:val="auto"/>
            <w:sz w:val="32"/>
            <w:szCs w:val="32"/>
          </w:rPr>
          <w:delText>专家使用部门负责专家聘用期间的日常管理，在专家工作完成后</w:delText>
        </w:r>
      </w:del>
      <w:del w:id="388" w:author="度" w:date="2026-01-15T18:34:05Z">
        <w:r>
          <w:rPr>
            <w:rFonts w:hint="eastAsia" w:ascii="仿宋_GB2312" w:hAnsi="仿宋_GB2312" w:eastAsia="仿宋_GB2312" w:cs="仿宋_GB2312"/>
            <w:color w:val="auto"/>
            <w:sz w:val="32"/>
            <w:szCs w:val="32"/>
            <w:lang w:val="en-US" w:eastAsia="zh-CN"/>
          </w:rPr>
          <w:delText>5</w:delText>
        </w:r>
      </w:del>
      <w:del w:id="389" w:author="度" w:date="2026-01-15T18:34:05Z">
        <w:r>
          <w:rPr>
            <w:rFonts w:hint="eastAsia" w:ascii="仿宋_GB2312" w:hAnsi="仿宋_GB2312" w:eastAsia="仿宋_GB2312" w:cs="仿宋_GB2312"/>
            <w:color w:val="auto"/>
            <w:sz w:val="32"/>
            <w:szCs w:val="32"/>
          </w:rPr>
          <w:delText>个工作日内，通过专家管理系统对专家本次工作过程中的履职尽责及廉洁情况进行评价，</w:delText>
        </w:r>
      </w:del>
      <w:del w:id="390" w:author="度" w:date="2026-01-15T18:34:05Z">
        <w:r>
          <w:rPr>
            <w:rFonts w:hint="eastAsia" w:ascii="仿宋_GB2312" w:hAnsi="仿宋_GB2312" w:eastAsia="仿宋_GB2312" w:cs="仿宋_GB2312"/>
            <w:color w:val="auto"/>
            <w:sz w:val="32"/>
            <w:szCs w:val="32"/>
            <w:lang w:eastAsia="zh-CN"/>
          </w:rPr>
          <w:delText>评价结果</w:delText>
        </w:r>
      </w:del>
      <w:del w:id="391" w:author="度" w:date="2026-01-15T18:34:05Z">
        <w:r>
          <w:rPr>
            <w:rFonts w:hint="eastAsia" w:ascii="仿宋_GB2312" w:hAnsi="仿宋_GB2312" w:eastAsia="仿宋_GB2312" w:cs="仿宋_GB2312"/>
            <w:color w:val="auto"/>
            <w:sz w:val="32"/>
            <w:szCs w:val="32"/>
          </w:rPr>
          <w:delText>作为支付专家费用</w:delText>
        </w:r>
      </w:del>
      <w:del w:id="392" w:author="度" w:date="2026-01-15T18:34:05Z">
        <w:r>
          <w:rPr>
            <w:rFonts w:hint="eastAsia" w:ascii="仿宋_GB2312" w:hAnsi="仿宋_GB2312" w:eastAsia="仿宋_GB2312" w:cs="仿宋_GB2312"/>
            <w:color w:val="auto"/>
            <w:sz w:val="32"/>
            <w:szCs w:val="32"/>
            <w:lang w:eastAsia="zh-CN"/>
          </w:rPr>
          <w:delText>以及专家</w:delText>
        </w:r>
      </w:del>
      <w:del w:id="393" w:author="度" w:date="2026-01-15T18:34:05Z">
        <w:r>
          <w:rPr>
            <w:rFonts w:hint="eastAsia" w:ascii="仿宋_GB2312" w:hAnsi="仿宋_GB2312" w:eastAsia="仿宋_GB2312" w:cs="仿宋_GB2312"/>
            <w:color w:val="auto"/>
            <w:sz w:val="32"/>
            <w:szCs w:val="32"/>
          </w:rPr>
          <w:delText>续聘或解聘的重要依据。</w:delText>
        </w:r>
      </w:del>
    </w:p>
    <w:p w14:paraId="5D21163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del w:id="394" w:author="度" w:date="2026-01-15T18:34:05Z"/>
          <w:rFonts w:hint="eastAsia" w:ascii="黑体" w:hAnsi="黑体" w:eastAsia="黑体" w:cs="黑体"/>
          <w:color w:val="auto"/>
          <w:sz w:val="32"/>
          <w:szCs w:val="32"/>
          <w:lang w:eastAsia="zh-CN"/>
        </w:rPr>
      </w:pPr>
      <w:del w:id="395" w:author="度" w:date="2026-01-15T18:34:05Z">
        <w:r>
          <w:rPr>
            <w:rFonts w:hint="eastAsia" w:ascii="黑体" w:hAnsi="黑体" w:eastAsia="黑体" w:cs="黑体"/>
            <w:color w:val="auto"/>
            <w:sz w:val="32"/>
            <w:szCs w:val="32"/>
            <w:lang w:eastAsia="zh-CN"/>
          </w:rPr>
          <w:delText xml:space="preserve">第二十条 </w:delText>
        </w:r>
      </w:del>
      <w:del w:id="396" w:author="度" w:date="2026-01-15T18:34:05Z">
        <w:r>
          <w:rPr>
            <w:rFonts w:hint="eastAsia" w:ascii="仿宋_GB2312" w:hAnsi="仿宋_GB2312" w:eastAsia="仿宋_GB2312" w:cs="仿宋_GB2312"/>
            <w:color w:val="auto"/>
            <w:sz w:val="32"/>
            <w:szCs w:val="32"/>
            <w:lang w:eastAsia="zh-CN"/>
          </w:rPr>
          <w:delText xml:space="preserve"> 自治区应急管理厅对在安全生产、自然灾害领域防灾减灾救灾工作中做出突出贡献的专家予以表扬或奖励。</w:delText>
        </w:r>
      </w:del>
    </w:p>
    <w:p w14:paraId="137D86B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del w:id="397" w:author="度" w:date="2026-01-15T18:34:05Z"/>
          <w:rFonts w:hint="eastAsia" w:ascii="仿宋_GB2312" w:hAnsi="仿宋_GB2312" w:eastAsia="仿宋_GB2312" w:cs="仿宋_GB2312"/>
          <w:color w:val="auto"/>
          <w:sz w:val="32"/>
          <w:szCs w:val="32"/>
        </w:rPr>
      </w:pPr>
      <w:del w:id="398" w:author="度" w:date="2026-01-15T18:34:05Z">
        <w:r>
          <w:rPr>
            <w:rFonts w:hint="eastAsia" w:ascii="黑体" w:hAnsi="黑体" w:eastAsia="黑体" w:cs="黑体"/>
            <w:color w:val="auto"/>
            <w:sz w:val="32"/>
            <w:szCs w:val="32"/>
            <w:lang w:eastAsia="zh-CN"/>
          </w:rPr>
          <w:delText>第二十</w:delText>
        </w:r>
      </w:del>
      <w:del w:id="399" w:author="度" w:date="2026-01-15T18:34:05Z">
        <w:r>
          <w:rPr>
            <w:rFonts w:hint="eastAsia" w:ascii="黑体" w:hAnsi="黑体" w:eastAsia="黑体" w:cs="黑体"/>
            <w:color w:val="auto"/>
            <w:sz w:val="32"/>
            <w:szCs w:val="32"/>
            <w:lang w:val="en-US" w:eastAsia="zh-CN"/>
          </w:rPr>
          <w:delText>一</w:delText>
        </w:r>
      </w:del>
      <w:del w:id="400" w:author="度" w:date="2026-01-15T18:34:05Z">
        <w:r>
          <w:rPr>
            <w:rFonts w:hint="eastAsia" w:ascii="黑体" w:hAnsi="黑体" w:eastAsia="黑体" w:cs="黑体"/>
            <w:color w:val="auto"/>
            <w:sz w:val="32"/>
            <w:szCs w:val="32"/>
            <w:lang w:eastAsia="zh-CN"/>
          </w:rPr>
          <w:delText>条</w:delText>
        </w:r>
      </w:del>
      <w:del w:id="401" w:author="度" w:date="2026-01-15T18:34:05Z">
        <w:r>
          <w:rPr>
            <w:rFonts w:hint="eastAsia" w:ascii="仿宋_GB2312" w:hAnsi="仿宋_GB2312" w:eastAsia="仿宋_GB2312" w:cs="仿宋_GB2312"/>
            <w:color w:val="auto"/>
            <w:sz w:val="32"/>
            <w:szCs w:val="32"/>
            <w:lang w:val="en-US" w:eastAsia="zh-CN"/>
          </w:rPr>
          <w:delText xml:space="preserve">  </w:delText>
        </w:r>
      </w:del>
      <w:del w:id="402" w:author="度" w:date="2026-01-15T18:34:05Z">
        <w:r>
          <w:rPr>
            <w:rFonts w:hint="eastAsia" w:ascii="仿宋_GB2312" w:hAnsi="仿宋_GB2312" w:eastAsia="仿宋_GB2312" w:cs="仿宋_GB2312"/>
            <w:color w:val="auto"/>
            <w:sz w:val="32"/>
            <w:szCs w:val="32"/>
          </w:rPr>
          <w:delText>委派任务存在下列情形之一的，</w:delText>
        </w:r>
      </w:del>
      <w:del w:id="403" w:author="度" w:date="2026-01-15T18:34:05Z">
        <w:r>
          <w:rPr>
            <w:rFonts w:hint="eastAsia" w:ascii="仿宋_GB2312" w:hAnsi="仿宋_GB2312" w:eastAsia="仿宋_GB2312" w:cs="仿宋_GB2312"/>
            <w:color w:val="auto"/>
            <w:sz w:val="32"/>
            <w:szCs w:val="32"/>
            <w:lang w:eastAsia="zh-CN"/>
          </w:rPr>
          <w:delText>相关专家应当</w:delText>
        </w:r>
      </w:del>
      <w:del w:id="404" w:author="度" w:date="2026-01-15T18:34:05Z">
        <w:r>
          <w:rPr>
            <w:rFonts w:hint="eastAsia" w:ascii="仿宋_GB2312" w:hAnsi="仿宋_GB2312" w:eastAsia="仿宋_GB2312" w:cs="仿宋_GB2312"/>
            <w:color w:val="auto"/>
            <w:sz w:val="32"/>
            <w:szCs w:val="32"/>
          </w:rPr>
          <w:delText>回避：</w:delText>
        </w:r>
      </w:del>
    </w:p>
    <w:p w14:paraId="0CF8452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405" w:author="度" w:date="2026-01-15T18:34:05Z"/>
          <w:rFonts w:hint="eastAsia" w:ascii="仿宋_GB2312" w:hAnsi="仿宋_GB2312" w:eastAsia="仿宋_GB2312" w:cs="仿宋_GB2312"/>
          <w:color w:val="auto"/>
          <w:sz w:val="32"/>
          <w:szCs w:val="32"/>
        </w:rPr>
      </w:pPr>
      <w:del w:id="406" w:author="度" w:date="2026-01-15T18:34:05Z">
        <w:r>
          <w:rPr>
            <w:rFonts w:hint="eastAsia" w:ascii="仿宋_GB2312" w:hAnsi="仿宋_GB2312" w:eastAsia="仿宋_GB2312" w:cs="仿宋_GB2312"/>
            <w:color w:val="auto"/>
            <w:sz w:val="32"/>
            <w:szCs w:val="32"/>
          </w:rPr>
          <w:delText>（一）本人是专家服务事项的当事人或当事人近亲属的；</w:delText>
        </w:r>
      </w:del>
    </w:p>
    <w:p w14:paraId="7D5789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407" w:author="度" w:date="2026-01-15T18:34:05Z"/>
          <w:rFonts w:hint="eastAsia" w:ascii="仿宋_GB2312" w:hAnsi="仿宋_GB2312" w:eastAsia="仿宋_GB2312" w:cs="仿宋_GB2312"/>
          <w:color w:val="auto"/>
          <w:sz w:val="32"/>
          <w:szCs w:val="32"/>
        </w:rPr>
      </w:pPr>
      <w:del w:id="408" w:author="度" w:date="2026-01-15T18:34:05Z">
        <w:r>
          <w:rPr>
            <w:rFonts w:hint="eastAsia" w:ascii="仿宋_GB2312" w:hAnsi="仿宋_GB2312" w:eastAsia="仿宋_GB2312" w:cs="仿宋_GB2312"/>
            <w:color w:val="auto"/>
            <w:sz w:val="32"/>
            <w:szCs w:val="32"/>
          </w:rPr>
          <w:delText>（二）本人或近亲属与专家服务事项有利害关系的；</w:delText>
        </w:r>
      </w:del>
    </w:p>
    <w:p w14:paraId="6094DF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409" w:author="度" w:date="2026-01-15T18:34:05Z"/>
          <w:rFonts w:hint="eastAsia" w:ascii="仿宋_GB2312" w:hAnsi="仿宋_GB2312" w:eastAsia="仿宋_GB2312" w:cs="仿宋_GB2312"/>
          <w:color w:val="auto"/>
          <w:sz w:val="32"/>
          <w:szCs w:val="32"/>
        </w:rPr>
      </w:pPr>
      <w:del w:id="410" w:author="度" w:date="2026-01-15T18:34:05Z">
        <w:r>
          <w:rPr>
            <w:rFonts w:hint="eastAsia" w:ascii="仿宋_GB2312" w:hAnsi="仿宋_GB2312" w:eastAsia="仿宋_GB2312" w:cs="仿宋_GB2312"/>
            <w:color w:val="auto"/>
            <w:sz w:val="32"/>
            <w:szCs w:val="32"/>
          </w:rPr>
          <w:delText>（三）专家服务的事项与专家所在单位或关联单位项目等可能产生直接或间接影响，可能产生不公正结论的；</w:delText>
        </w:r>
      </w:del>
    </w:p>
    <w:p w14:paraId="04C27F3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411" w:author="度" w:date="2026-01-15T18:34:05Z"/>
          <w:rFonts w:hint="eastAsia" w:ascii="仿宋_GB2312" w:hAnsi="仿宋_GB2312" w:eastAsia="仿宋_GB2312" w:cs="仿宋_GB2312"/>
          <w:color w:val="auto"/>
          <w:sz w:val="32"/>
          <w:szCs w:val="32"/>
        </w:rPr>
      </w:pPr>
      <w:del w:id="412" w:author="度" w:date="2026-01-15T18:34:05Z">
        <w:r>
          <w:rPr>
            <w:rFonts w:hint="eastAsia" w:ascii="仿宋_GB2312" w:hAnsi="仿宋_GB2312" w:eastAsia="仿宋_GB2312" w:cs="仿宋_GB2312"/>
            <w:color w:val="auto"/>
            <w:sz w:val="32"/>
            <w:szCs w:val="32"/>
            <w:lang w:eastAsia="zh-CN"/>
          </w:rPr>
          <w:delText>（四）</w:delText>
        </w:r>
      </w:del>
      <w:del w:id="413" w:author="度" w:date="2026-01-15T18:34:05Z">
        <w:r>
          <w:rPr>
            <w:rFonts w:hint="eastAsia" w:ascii="仿宋_GB2312" w:hAnsi="仿宋_GB2312" w:eastAsia="仿宋_GB2312" w:cs="仿宋_GB2312"/>
            <w:color w:val="auto"/>
            <w:sz w:val="32"/>
            <w:szCs w:val="32"/>
          </w:rPr>
          <w:delText>其他需要回避的情形。</w:delText>
        </w:r>
      </w:del>
    </w:p>
    <w:p w14:paraId="4FDC40D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414" w:author="度" w:date="2026-01-15T18:34:05Z"/>
          <w:rFonts w:hint="eastAsia" w:ascii="仿宋_GB2312" w:hAnsi="仿宋_GB2312" w:eastAsia="仿宋_GB2312" w:cs="仿宋_GB2312"/>
          <w:color w:val="auto"/>
          <w:sz w:val="32"/>
          <w:szCs w:val="32"/>
        </w:rPr>
      </w:pPr>
      <w:del w:id="415" w:author="度" w:date="2026-01-15T18:34:05Z">
        <w:r>
          <w:rPr>
            <w:rFonts w:hint="eastAsia" w:ascii="仿宋_GB2312" w:hAnsi="仿宋_GB2312" w:eastAsia="仿宋_GB2312" w:cs="仿宋_GB2312"/>
            <w:color w:val="auto"/>
            <w:sz w:val="32"/>
            <w:szCs w:val="32"/>
          </w:rPr>
          <w:delText>服务对象提出回避请求</w:delText>
        </w:r>
      </w:del>
      <w:del w:id="416" w:author="度" w:date="2026-01-15T18:34:05Z">
        <w:r>
          <w:rPr>
            <w:rFonts w:hint="eastAsia" w:ascii="仿宋_GB2312" w:hAnsi="仿宋_GB2312" w:eastAsia="仿宋_GB2312" w:cs="仿宋_GB2312"/>
            <w:color w:val="auto"/>
            <w:sz w:val="32"/>
            <w:szCs w:val="32"/>
            <w:lang w:eastAsia="zh-CN"/>
          </w:rPr>
          <w:delText>，</w:delText>
        </w:r>
      </w:del>
      <w:del w:id="417" w:author="度" w:date="2026-01-15T18:34:05Z">
        <w:r>
          <w:rPr>
            <w:rFonts w:hint="eastAsia" w:ascii="仿宋_GB2312" w:hAnsi="仿宋_GB2312" w:eastAsia="仿宋_GB2312" w:cs="仿宋_GB2312"/>
            <w:color w:val="auto"/>
            <w:sz w:val="32"/>
            <w:szCs w:val="32"/>
          </w:rPr>
          <w:delText>经专家使用处室（单位）审查同意的，应当回避。</w:delText>
        </w:r>
      </w:del>
    </w:p>
    <w:p w14:paraId="1554545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418" w:author="度" w:date="2026-01-15T18:34:05Z"/>
          <w:rFonts w:hint="eastAsia" w:ascii="仿宋_GB2312" w:hAnsi="仿宋_GB2312" w:eastAsia="仿宋_GB2312" w:cs="仿宋_GB2312"/>
          <w:color w:val="auto"/>
          <w:sz w:val="32"/>
          <w:szCs w:val="32"/>
        </w:rPr>
      </w:pPr>
      <w:del w:id="419" w:author="度" w:date="2026-01-15T18:34:05Z">
        <w:r>
          <w:rPr>
            <w:rFonts w:hint="eastAsia" w:ascii="黑体" w:hAnsi="黑体" w:eastAsia="黑体" w:cs="黑体"/>
            <w:color w:val="auto"/>
            <w:sz w:val="32"/>
            <w:szCs w:val="32"/>
            <w:lang w:eastAsia="zh-CN"/>
          </w:rPr>
          <w:delText>第二十</w:delText>
        </w:r>
      </w:del>
      <w:del w:id="420" w:author="度" w:date="2026-01-15T18:34:05Z">
        <w:r>
          <w:rPr>
            <w:rFonts w:hint="eastAsia" w:ascii="黑体" w:hAnsi="黑体" w:eastAsia="黑体" w:cs="黑体"/>
            <w:color w:val="auto"/>
            <w:sz w:val="32"/>
            <w:szCs w:val="32"/>
            <w:lang w:val="en-US" w:eastAsia="zh-CN"/>
          </w:rPr>
          <w:delText>二</w:delText>
        </w:r>
      </w:del>
      <w:del w:id="421" w:author="度" w:date="2026-01-15T18:34:05Z">
        <w:r>
          <w:rPr>
            <w:rFonts w:hint="eastAsia" w:ascii="黑体" w:hAnsi="黑体" w:eastAsia="黑体" w:cs="黑体"/>
            <w:color w:val="auto"/>
            <w:sz w:val="32"/>
            <w:szCs w:val="32"/>
            <w:lang w:eastAsia="zh-CN"/>
          </w:rPr>
          <w:delText>条</w:delText>
        </w:r>
      </w:del>
      <w:del w:id="422" w:author="度" w:date="2026-01-15T18:34:05Z">
        <w:r>
          <w:rPr>
            <w:rFonts w:hint="eastAsia" w:ascii="仿宋_GB2312" w:hAnsi="仿宋_GB2312" w:eastAsia="仿宋_GB2312" w:cs="仿宋_GB2312"/>
            <w:color w:val="auto"/>
            <w:sz w:val="32"/>
            <w:szCs w:val="32"/>
            <w:lang w:val="en-US" w:eastAsia="zh-CN"/>
          </w:rPr>
          <w:delText xml:space="preserve">  </w:delText>
        </w:r>
      </w:del>
      <w:del w:id="423" w:author="度" w:date="2026-01-15T18:34:05Z">
        <w:r>
          <w:rPr>
            <w:rFonts w:hint="eastAsia" w:ascii="仿宋_GB2312" w:hAnsi="仿宋_GB2312" w:eastAsia="仿宋_GB2312" w:cs="仿宋_GB2312"/>
            <w:color w:val="auto"/>
            <w:sz w:val="32"/>
            <w:szCs w:val="32"/>
          </w:rPr>
          <w:delText>专家不得以</w:delText>
        </w:r>
      </w:del>
      <w:del w:id="424" w:author="度" w:date="2026-01-15T18:34:05Z">
        <w:r>
          <w:rPr>
            <w:rFonts w:hint="eastAsia" w:ascii="仿宋_GB2312" w:hAnsi="仿宋_GB2312" w:eastAsia="仿宋_GB2312" w:cs="仿宋_GB2312"/>
            <w:color w:val="auto"/>
            <w:sz w:val="32"/>
            <w:szCs w:val="32"/>
            <w:lang w:eastAsia="zh-CN"/>
          </w:rPr>
          <w:delText>自治区</w:delText>
        </w:r>
      </w:del>
      <w:del w:id="425" w:author="度" w:date="2026-01-15T18:34:05Z">
        <w:r>
          <w:rPr>
            <w:rFonts w:hint="eastAsia" w:ascii="仿宋_GB2312" w:hAnsi="仿宋_GB2312" w:eastAsia="仿宋_GB2312" w:cs="仿宋_GB2312"/>
            <w:color w:val="auto"/>
            <w:sz w:val="32"/>
            <w:szCs w:val="32"/>
          </w:rPr>
          <w:delText>应急管理专家的身份或名义从事商业活动，招揽、开展相关业务，或者从事其他与专家工作职责无关的活动。不得印制带有“</w:delText>
        </w:r>
      </w:del>
      <w:del w:id="426" w:author="度" w:date="2026-01-15T18:34:05Z">
        <w:r>
          <w:rPr>
            <w:rFonts w:hint="eastAsia" w:ascii="仿宋_GB2312" w:hAnsi="仿宋_GB2312" w:eastAsia="仿宋_GB2312" w:cs="仿宋_GB2312"/>
            <w:color w:val="auto"/>
            <w:sz w:val="32"/>
            <w:szCs w:val="32"/>
            <w:lang w:eastAsia="zh-CN"/>
          </w:rPr>
          <w:delText>自治区</w:delText>
        </w:r>
      </w:del>
      <w:del w:id="427" w:author="度" w:date="2026-01-15T18:34:05Z">
        <w:r>
          <w:rPr>
            <w:rFonts w:hint="eastAsia" w:ascii="仿宋_GB2312" w:hAnsi="仿宋_GB2312" w:eastAsia="仿宋_GB2312" w:cs="仿宋_GB2312"/>
            <w:color w:val="auto"/>
            <w:sz w:val="32"/>
            <w:szCs w:val="32"/>
          </w:rPr>
          <w:delText>应急管理专家”字样的个人名片，所在单位不得将“</w:delText>
        </w:r>
      </w:del>
      <w:del w:id="428" w:author="度" w:date="2026-01-15T18:34:05Z">
        <w:r>
          <w:rPr>
            <w:rFonts w:hint="eastAsia" w:ascii="仿宋_GB2312" w:hAnsi="仿宋_GB2312" w:eastAsia="仿宋_GB2312" w:cs="仿宋_GB2312"/>
            <w:color w:val="auto"/>
            <w:sz w:val="32"/>
            <w:szCs w:val="32"/>
            <w:lang w:eastAsia="zh-CN"/>
          </w:rPr>
          <w:delText>自治区</w:delText>
        </w:r>
      </w:del>
      <w:del w:id="429" w:author="度" w:date="2026-01-15T18:34:05Z">
        <w:r>
          <w:rPr>
            <w:rFonts w:hint="eastAsia" w:ascii="仿宋_GB2312" w:hAnsi="仿宋_GB2312" w:eastAsia="仿宋_GB2312" w:cs="仿宋_GB2312"/>
            <w:color w:val="auto"/>
            <w:sz w:val="32"/>
            <w:szCs w:val="32"/>
          </w:rPr>
          <w:delText>应急管理专家”作为对外经营性宣传的内容。</w:delText>
        </w:r>
      </w:del>
    </w:p>
    <w:p w14:paraId="65DE1E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430" w:author="度" w:date="2026-01-15T18:34:05Z"/>
          <w:rFonts w:hint="eastAsia" w:ascii="仿宋_GB2312" w:hAnsi="仿宋_GB2312" w:eastAsia="仿宋_GB2312" w:cs="仿宋_GB2312"/>
          <w:color w:val="auto"/>
          <w:sz w:val="32"/>
          <w:szCs w:val="32"/>
        </w:rPr>
      </w:pPr>
      <w:del w:id="431" w:author="度" w:date="2026-01-15T18:34:05Z">
        <w:r>
          <w:rPr>
            <w:rFonts w:hint="eastAsia" w:ascii="黑体" w:hAnsi="黑体" w:eastAsia="黑体" w:cs="黑体"/>
            <w:color w:val="auto"/>
            <w:sz w:val="32"/>
            <w:szCs w:val="32"/>
            <w:lang w:eastAsia="zh-CN"/>
          </w:rPr>
          <w:delText>第二十</w:delText>
        </w:r>
      </w:del>
      <w:del w:id="432" w:author="度" w:date="2026-01-15T18:34:05Z">
        <w:r>
          <w:rPr>
            <w:rFonts w:hint="eastAsia" w:ascii="黑体" w:hAnsi="黑体" w:eastAsia="黑体" w:cs="黑体"/>
            <w:color w:val="auto"/>
            <w:sz w:val="32"/>
            <w:szCs w:val="32"/>
            <w:lang w:val="en-US" w:eastAsia="zh-CN"/>
          </w:rPr>
          <w:delText>三</w:delText>
        </w:r>
      </w:del>
      <w:del w:id="433" w:author="度" w:date="2026-01-15T18:34:05Z">
        <w:r>
          <w:rPr>
            <w:rFonts w:hint="eastAsia" w:ascii="黑体" w:hAnsi="黑体" w:eastAsia="黑体" w:cs="黑体"/>
            <w:color w:val="auto"/>
            <w:sz w:val="32"/>
            <w:szCs w:val="32"/>
            <w:lang w:eastAsia="zh-CN"/>
          </w:rPr>
          <w:delText>条</w:delText>
        </w:r>
      </w:del>
      <w:del w:id="434" w:author="度" w:date="2026-01-15T18:34:05Z">
        <w:r>
          <w:rPr>
            <w:rFonts w:hint="eastAsia" w:ascii="仿宋_GB2312" w:hAnsi="仿宋_GB2312" w:eastAsia="仿宋_GB2312" w:cs="仿宋_GB2312"/>
            <w:color w:val="auto"/>
            <w:sz w:val="32"/>
            <w:szCs w:val="32"/>
            <w:lang w:val="en-US" w:eastAsia="zh-CN"/>
          </w:rPr>
          <w:delText xml:space="preserve">  </w:delText>
        </w:r>
      </w:del>
      <w:del w:id="435" w:author="度" w:date="2026-01-15T18:34:05Z">
        <w:r>
          <w:rPr>
            <w:rFonts w:hint="eastAsia" w:ascii="仿宋_GB2312" w:hAnsi="仿宋_GB2312" w:eastAsia="仿宋_GB2312" w:cs="仿宋_GB2312"/>
            <w:color w:val="auto"/>
            <w:sz w:val="32"/>
            <w:szCs w:val="32"/>
          </w:rPr>
          <w:delText>专家有下列情形之一的，予以解聘，书面通知所在单位或本人，及时收回专家聘书，并向社会公告：</w:delText>
        </w:r>
      </w:del>
    </w:p>
    <w:p w14:paraId="27C60B7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436" w:author="度" w:date="2026-01-15T18:34:05Z"/>
          <w:rFonts w:hint="eastAsia" w:ascii="仿宋_GB2312" w:hAnsi="仿宋_GB2312" w:eastAsia="仿宋_GB2312" w:cs="仿宋_GB2312"/>
          <w:color w:val="auto"/>
          <w:sz w:val="32"/>
          <w:szCs w:val="32"/>
        </w:rPr>
      </w:pPr>
      <w:del w:id="437" w:author="度" w:date="2026-01-15T18:34:05Z">
        <w:r>
          <w:rPr>
            <w:rFonts w:hint="eastAsia" w:ascii="仿宋_GB2312" w:hAnsi="仿宋_GB2312" w:eastAsia="仿宋_GB2312" w:cs="仿宋_GB2312"/>
            <w:color w:val="auto"/>
            <w:sz w:val="32"/>
            <w:szCs w:val="32"/>
          </w:rPr>
          <w:delText>（一）专家本人或专家所在单位提出，不再或不宜担任专家的；</w:delText>
        </w:r>
      </w:del>
    </w:p>
    <w:p w14:paraId="6DE545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438" w:author="度" w:date="2026-01-15T18:34:05Z"/>
          <w:rFonts w:hint="eastAsia" w:ascii="仿宋_GB2312" w:hAnsi="仿宋_GB2312" w:eastAsia="仿宋_GB2312" w:cs="仿宋_GB2312"/>
          <w:color w:val="auto"/>
          <w:sz w:val="32"/>
          <w:szCs w:val="32"/>
        </w:rPr>
      </w:pPr>
      <w:del w:id="439" w:author="度" w:date="2026-01-15T18:34:05Z">
        <w:r>
          <w:rPr>
            <w:rFonts w:hint="eastAsia" w:ascii="仿宋_GB2312" w:hAnsi="仿宋_GB2312" w:eastAsia="仿宋_GB2312" w:cs="仿宋_GB2312"/>
            <w:color w:val="auto"/>
            <w:sz w:val="32"/>
            <w:szCs w:val="32"/>
          </w:rPr>
          <w:delText>（二）一年内</w:delText>
        </w:r>
      </w:del>
      <w:del w:id="440" w:author="度" w:date="2026-01-15T18:34:05Z">
        <w:r>
          <w:rPr>
            <w:rFonts w:hint="eastAsia" w:ascii="仿宋_GB2312" w:hAnsi="仿宋_GB2312" w:eastAsia="仿宋_GB2312" w:cs="仿宋_GB2312"/>
            <w:color w:val="auto"/>
            <w:sz w:val="32"/>
            <w:szCs w:val="32"/>
            <w:lang w:eastAsia="zh-CN"/>
          </w:rPr>
          <w:delText>累计</w:delText>
        </w:r>
      </w:del>
      <w:del w:id="441" w:author="度" w:date="2026-01-15T18:34:05Z">
        <w:r>
          <w:rPr>
            <w:rFonts w:hint="eastAsia" w:ascii="仿宋_GB2312" w:hAnsi="仿宋_GB2312" w:eastAsia="仿宋_GB2312" w:cs="仿宋_GB2312"/>
            <w:color w:val="auto"/>
            <w:sz w:val="32"/>
            <w:szCs w:val="32"/>
            <w:lang w:val="en-US" w:eastAsia="zh-CN"/>
          </w:rPr>
          <w:delText>三</w:delText>
        </w:r>
      </w:del>
      <w:del w:id="442" w:author="度" w:date="2026-01-15T18:34:05Z">
        <w:r>
          <w:rPr>
            <w:rFonts w:hint="eastAsia" w:ascii="仿宋_GB2312" w:hAnsi="仿宋_GB2312" w:eastAsia="仿宋_GB2312" w:cs="仿宋_GB2312"/>
            <w:color w:val="auto"/>
            <w:sz w:val="32"/>
            <w:szCs w:val="32"/>
          </w:rPr>
          <w:delText>次无正当理由不接受委派工作任务的，</w:delText>
        </w:r>
      </w:del>
      <w:del w:id="443" w:author="度" w:date="2026-01-15T18:34:05Z">
        <w:r>
          <w:rPr>
            <w:rFonts w:hint="eastAsia" w:ascii="仿宋_GB2312" w:hAnsi="仿宋_GB2312" w:eastAsia="仿宋_GB2312" w:cs="仿宋_GB2312"/>
            <w:color w:val="auto"/>
            <w:sz w:val="32"/>
            <w:szCs w:val="32"/>
            <w:lang w:eastAsia="zh-CN"/>
          </w:rPr>
          <w:delText>或</w:delText>
        </w:r>
      </w:del>
      <w:del w:id="444" w:author="度" w:date="2026-01-15T18:34:05Z">
        <w:r>
          <w:rPr>
            <w:rFonts w:hint="eastAsia" w:ascii="仿宋_GB2312" w:hAnsi="仿宋_GB2312" w:eastAsia="仿宋_GB2312" w:cs="仿宋_GB2312"/>
            <w:color w:val="auto"/>
            <w:sz w:val="32"/>
            <w:szCs w:val="32"/>
          </w:rPr>
          <w:delText>连续二年无故不参加专家组或所在专业组活动的，</w:delText>
        </w:r>
      </w:del>
      <w:del w:id="445" w:author="度" w:date="2026-01-15T18:34:05Z">
        <w:r>
          <w:rPr>
            <w:rFonts w:hint="eastAsia" w:ascii="仿宋_GB2312" w:hAnsi="仿宋_GB2312" w:eastAsia="仿宋_GB2312" w:cs="仿宋_GB2312"/>
            <w:color w:val="auto"/>
            <w:sz w:val="32"/>
            <w:szCs w:val="32"/>
            <w:lang w:eastAsia="zh-CN"/>
          </w:rPr>
          <w:delText>或</w:delText>
        </w:r>
      </w:del>
      <w:del w:id="446" w:author="度" w:date="2026-01-15T18:34:05Z">
        <w:r>
          <w:rPr>
            <w:rFonts w:hint="eastAsia" w:ascii="仿宋_GB2312" w:hAnsi="仿宋_GB2312" w:eastAsia="仿宋_GB2312" w:cs="仿宋_GB2312"/>
            <w:color w:val="auto"/>
            <w:sz w:val="32"/>
            <w:szCs w:val="32"/>
          </w:rPr>
          <w:delText>对所承担的工作不能按照要求完成任务的；</w:delText>
        </w:r>
      </w:del>
    </w:p>
    <w:p w14:paraId="48D5927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447" w:author="度" w:date="2026-01-15T18:34:05Z"/>
          <w:rFonts w:hint="eastAsia" w:ascii="仿宋_GB2312" w:hAnsi="仿宋_GB2312" w:eastAsia="仿宋_GB2312" w:cs="仿宋_GB2312"/>
          <w:color w:val="auto"/>
          <w:sz w:val="32"/>
          <w:szCs w:val="32"/>
        </w:rPr>
      </w:pPr>
      <w:del w:id="448" w:author="度" w:date="2026-01-15T18:34:05Z">
        <w:r>
          <w:rPr>
            <w:rFonts w:hint="eastAsia" w:ascii="仿宋_GB2312" w:hAnsi="仿宋_GB2312" w:eastAsia="仿宋_GB2312" w:cs="仿宋_GB2312"/>
            <w:color w:val="auto"/>
            <w:sz w:val="32"/>
            <w:szCs w:val="32"/>
          </w:rPr>
          <w:delText>（三）在执行工作任务中降低标准、弄虚作假，出具显失公正或虚假意见结论的；</w:delText>
        </w:r>
      </w:del>
    </w:p>
    <w:p w14:paraId="48D017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449" w:author="度" w:date="2026-01-15T18:34:05Z"/>
          <w:rFonts w:hint="eastAsia" w:ascii="仿宋_GB2312" w:hAnsi="仿宋_GB2312" w:eastAsia="仿宋_GB2312" w:cs="仿宋_GB2312"/>
          <w:color w:val="auto"/>
          <w:sz w:val="32"/>
          <w:szCs w:val="32"/>
        </w:rPr>
      </w:pPr>
      <w:del w:id="450" w:author="度" w:date="2026-01-15T18:34:05Z">
        <w:r>
          <w:rPr>
            <w:rFonts w:hint="eastAsia" w:ascii="仿宋_GB2312" w:hAnsi="仿宋_GB2312" w:eastAsia="仿宋_GB2312" w:cs="仿宋_GB2312"/>
            <w:color w:val="auto"/>
            <w:sz w:val="32"/>
            <w:szCs w:val="32"/>
          </w:rPr>
          <w:delText>（四）擅自以</w:delText>
        </w:r>
      </w:del>
      <w:del w:id="451" w:author="度" w:date="2026-01-15T18:34:05Z">
        <w:r>
          <w:rPr>
            <w:rFonts w:hint="eastAsia" w:ascii="仿宋_GB2312" w:hAnsi="仿宋_GB2312" w:eastAsia="仿宋_GB2312" w:cs="仿宋_GB2312"/>
            <w:color w:val="auto"/>
            <w:sz w:val="32"/>
            <w:szCs w:val="32"/>
            <w:lang w:eastAsia="zh-CN"/>
          </w:rPr>
          <w:delText>自治区</w:delText>
        </w:r>
      </w:del>
      <w:del w:id="452" w:author="度" w:date="2026-01-15T18:34:05Z">
        <w:r>
          <w:rPr>
            <w:rFonts w:hint="eastAsia" w:ascii="仿宋_GB2312" w:hAnsi="仿宋_GB2312" w:eastAsia="仿宋_GB2312" w:cs="仿宋_GB2312"/>
            <w:color w:val="auto"/>
            <w:sz w:val="32"/>
            <w:szCs w:val="32"/>
          </w:rPr>
          <w:delText>应急管理专家名义从事不正当活动的；</w:delText>
        </w:r>
      </w:del>
    </w:p>
    <w:p w14:paraId="65241CA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453" w:author="度" w:date="2026-01-15T18:34:05Z"/>
          <w:rFonts w:hint="eastAsia" w:ascii="仿宋_GB2312" w:hAnsi="仿宋_GB2312" w:eastAsia="仿宋_GB2312" w:cs="仿宋_GB2312"/>
          <w:color w:val="auto"/>
          <w:sz w:val="32"/>
          <w:szCs w:val="32"/>
        </w:rPr>
      </w:pPr>
      <w:del w:id="454" w:author="度" w:date="2026-01-15T18:34:05Z">
        <w:r>
          <w:rPr>
            <w:rFonts w:hint="eastAsia" w:ascii="仿宋_GB2312" w:hAnsi="仿宋_GB2312" w:eastAsia="仿宋_GB2312" w:cs="仿宋_GB2312"/>
            <w:color w:val="auto"/>
            <w:sz w:val="32"/>
            <w:szCs w:val="32"/>
          </w:rPr>
          <w:delText>（五）接受委派工作任务后，明知自己与工作任务涉及单位存在利害关系，应当回避而未回避的；</w:delText>
        </w:r>
      </w:del>
    </w:p>
    <w:p w14:paraId="5C35F73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455" w:author="度" w:date="2026-01-15T18:34:05Z"/>
          <w:rFonts w:hint="eastAsia" w:ascii="仿宋_GB2312" w:hAnsi="仿宋_GB2312" w:eastAsia="仿宋_GB2312" w:cs="仿宋_GB2312"/>
          <w:color w:val="auto"/>
          <w:sz w:val="32"/>
          <w:szCs w:val="32"/>
        </w:rPr>
      </w:pPr>
      <w:del w:id="456" w:author="度" w:date="2026-01-15T18:34:05Z">
        <w:r>
          <w:rPr>
            <w:rFonts w:hint="eastAsia" w:ascii="仿宋_GB2312" w:hAnsi="仿宋_GB2312" w:eastAsia="仿宋_GB2312" w:cs="仿宋_GB2312"/>
            <w:color w:val="auto"/>
            <w:sz w:val="32"/>
            <w:szCs w:val="32"/>
          </w:rPr>
          <w:delText>（六）在接受委派工作任务中，未经批准擅自传播现场资料，擅自接受媒体采访，歪曲事实，造成不良后果的；</w:delText>
        </w:r>
      </w:del>
    </w:p>
    <w:p w14:paraId="607E51A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457" w:author="度" w:date="2026-01-15T18:34:05Z"/>
          <w:rFonts w:hint="eastAsia" w:ascii="仿宋_GB2312" w:hAnsi="仿宋_GB2312" w:eastAsia="仿宋_GB2312" w:cs="仿宋_GB2312"/>
          <w:color w:val="auto"/>
          <w:sz w:val="32"/>
          <w:szCs w:val="32"/>
        </w:rPr>
      </w:pPr>
      <w:del w:id="458" w:author="度" w:date="2026-01-15T18:34:05Z">
        <w:r>
          <w:rPr>
            <w:rFonts w:hint="eastAsia" w:ascii="仿宋_GB2312" w:hAnsi="仿宋_GB2312" w:eastAsia="仿宋_GB2312" w:cs="仿宋_GB2312"/>
            <w:color w:val="auto"/>
            <w:sz w:val="32"/>
            <w:szCs w:val="32"/>
          </w:rPr>
          <w:delText>（七）在履行职责中</w:delText>
        </w:r>
      </w:del>
      <w:del w:id="459" w:author="度" w:date="2026-01-15T18:34:05Z">
        <w:r>
          <w:rPr>
            <w:rFonts w:hint="eastAsia" w:ascii="仿宋_GB2312" w:hAnsi="仿宋_GB2312" w:eastAsia="仿宋_GB2312" w:cs="仿宋_GB2312"/>
            <w:color w:val="auto"/>
            <w:sz w:val="32"/>
            <w:szCs w:val="32"/>
            <w:lang w:eastAsia="zh-CN"/>
          </w:rPr>
          <w:delText>存在</w:delText>
        </w:r>
      </w:del>
      <w:del w:id="460" w:author="度" w:date="2026-01-15T18:34:05Z">
        <w:r>
          <w:rPr>
            <w:rFonts w:hint="eastAsia" w:ascii="仿宋_GB2312" w:hAnsi="仿宋_GB2312" w:eastAsia="仿宋_GB2312" w:cs="仿宋_GB2312"/>
            <w:color w:val="auto"/>
            <w:sz w:val="32"/>
            <w:szCs w:val="32"/>
          </w:rPr>
          <w:delText>违法违规行为，</w:delText>
        </w:r>
      </w:del>
      <w:del w:id="461" w:author="度" w:date="2026-01-15T18:34:05Z">
        <w:r>
          <w:rPr>
            <w:rFonts w:hint="eastAsia" w:ascii="仿宋_GB2312" w:hAnsi="仿宋_GB2312" w:eastAsia="仿宋_GB2312" w:cs="仿宋_GB2312"/>
            <w:color w:val="auto"/>
            <w:sz w:val="32"/>
            <w:szCs w:val="32"/>
            <w:lang w:eastAsia="zh-CN"/>
          </w:rPr>
          <w:delText>经查证属实的</w:delText>
        </w:r>
      </w:del>
      <w:del w:id="462" w:author="度" w:date="2026-01-15T18:34:05Z">
        <w:r>
          <w:rPr>
            <w:rFonts w:hint="eastAsia" w:ascii="仿宋_GB2312" w:hAnsi="仿宋_GB2312" w:eastAsia="仿宋_GB2312" w:cs="仿宋_GB2312"/>
            <w:color w:val="auto"/>
            <w:sz w:val="32"/>
            <w:szCs w:val="32"/>
          </w:rPr>
          <w:delText>；</w:delText>
        </w:r>
      </w:del>
    </w:p>
    <w:p w14:paraId="4896380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463" w:author="度" w:date="2026-01-15T18:34:05Z"/>
          <w:rFonts w:hint="eastAsia" w:ascii="仿宋_GB2312" w:hAnsi="仿宋_GB2312" w:eastAsia="仿宋_GB2312" w:cs="仿宋_GB2312"/>
          <w:color w:val="auto"/>
          <w:sz w:val="32"/>
          <w:szCs w:val="32"/>
        </w:rPr>
      </w:pPr>
      <w:del w:id="464" w:author="度" w:date="2026-01-15T18:34:05Z">
        <w:r>
          <w:rPr>
            <w:rFonts w:hint="eastAsia" w:ascii="仿宋_GB2312" w:hAnsi="仿宋_GB2312" w:eastAsia="仿宋_GB2312" w:cs="仿宋_GB2312"/>
            <w:color w:val="auto"/>
            <w:sz w:val="32"/>
            <w:szCs w:val="32"/>
          </w:rPr>
          <w:delText>（八）在参与突发事件处置过程中思想懈怠、专业素质不合格的；</w:delText>
        </w:r>
      </w:del>
    </w:p>
    <w:p w14:paraId="7BFA7F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465" w:author="度" w:date="2026-01-15T18:34:05Z"/>
          <w:rFonts w:hint="eastAsia" w:ascii="仿宋_GB2312" w:hAnsi="仿宋_GB2312" w:eastAsia="仿宋_GB2312" w:cs="仿宋_GB2312"/>
          <w:color w:val="auto"/>
          <w:sz w:val="32"/>
          <w:szCs w:val="32"/>
        </w:rPr>
      </w:pPr>
      <w:del w:id="466" w:author="度" w:date="2026-01-15T18:34:05Z">
        <w:r>
          <w:rPr>
            <w:rFonts w:hint="eastAsia" w:ascii="仿宋_GB2312" w:hAnsi="仿宋_GB2312" w:eastAsia="仿宋_GB2312" w:cs="仿宋_GB2312"/>
            <w:color w:val="auto"/>
            <w:sz w:val="32"/>
            <w:szCs w:val="32"/>
          </w:rPr>
          <w:delText>（</w:delText>
        </w:r>
      </w:del>
      <w:del w:id="467" w:author="度" w:date="2026-01-15T18:34:05Z">
        <w:r>
          <w:rPr>
            <w:rFonts w:hint="eastAsia" w:ascii="仿宋_GB2312" w:hAnsi="仿宋_GB2312" w:eastAsia="仿宋_GB2312" w:cs="仿宋_GB2312"/>
            <w:color w:val="auto"/>
            <w:sz w:val="32"/>
            <w:szCs w:val="32"/>
            <w:lang w:eastAsia="zh-CN"/>
          </w:rPr>
          <w:delText>九</w:delText>
        </w:r>
      </w:del>
      <w:del w:id="468" w:author="度" w:date="2026-01-15T18:34:05Z">
        <w:r>
          <w:rPr>
            <w:rFonts w:hint="eastAsia" w:ascii="仿宋_GB2312" w:hAnsi="仿宋_GB2312" w:eastAsia="仿宋_GB2312" w:cs="仿宋_GB2312"/>
            <w:color w:val="auto"/>
            <w:sz w:val="32"/>
            <w:szCs w:val="32"/>
          </w:rPr>
          <w:delText>）其他违反国家法律、法规、规章和相关规定的行为。</w:delText>
        </w:r>
      </w:del>
    </w:p>
    <w:p w14:paraId="6D57464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del w:id="469" w:author="度" w:date="2026-01-15T18:34:05Z"/>
          <w:rFonts w:hint="eastAsia" w:ascii="仿宋_GB2312" w:hAnsi="仿宋_GB2312" w:eastAsia="仿宋_GB2312" w:cs="仿宋_GB2312"/>
          <w:color w:val="auto"/>
          <w:sz w:val="32"/>
          <w:szCs w:val="32"/>
        </w:rPr>
      </w:pPr>
    </w:p>
    <w:p w14:paraId="52F76B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del w:id="470" w:author="度" w:date="2026-01-15T18:34:05Z"/>
          <w:rFonts w:hint="eastAsia" w:ascii="黑体" w:hAnsi="黑体" w:eastAsia="黑体" w:cs="黑体"/>
          <w:color w:val="auto"/>
          <w:sz w:val="32"/>
          <w:szCs w:val="32"/>
        </w:rPr>
      </w:pPr>
      <w:del w:id="471" w:author="度" w:date="2026-01-15T18:34:05Z">
        <w:r>
          <w:rPr>
            <w:rFonts w:hint="eastAsia" w:ascii="黑体" w:hAnsi="黑体" w:eastAsia="黑体" w:cs="黑体"/>
            <w:color w:val="auto"/>
            <w:sz w:val="32"/>
            <w:szCs w:val="32"/>
          </w:rPr>
          <w:delText>第</w:delText>
        </w:r>
      </w:del>
      <w:del w:id="472" w:author="度" w:date="2026-01-15T18:34:05Z">
        <w:r>
          <w:rPr>
            <w:rFonts w:hint="eastAsia" w:ascii="黑体" w:hAnsi="黑体" w:eastAsia="黑体" w:cs="黑体"/>
            <w:color w:val="auto"/>
            <w:sz w:val="32"/>
            <w:szCs w:val="32"/>
            <w:lang w:eastAsia="zh-CN"/>
          </w:rPr>
          <w:delText>五</w:delText>
        </w:r>
      </w:del>
      <w:del w:id="473" w:author="度" w:date="2026-01-15T18:34:05Z">
        <w:r>
          <w:rPr>
            <w:rFonts w:hint="eastAsia" w:ascii="黑体" w:hAnsi="黑体" w:eastAsia="黑体" w:cs="黑体"/>
            <w:color w:val="auto"/>
            <w:sz w:val="32"/>
            <w:szCs w:val="32"/>
          </w:rPr>
          <w:delText>章  经费保障</w:delText>
        </w:r>
      </w:del>
    </w:p>
    <w:p w14:paraId="280A037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474" w:author="度" w:date="2026-01-15T18:34:05Z"/>
          <w:rFonts w:hint="eastAsia" w:ascii="仿宋_GB2312" w:hAnsi="仿宋_GB2312" w:eastAsia="仿宋_GB2312" w:cs="仿宋_GB2312"/>
          <w:color w:val="auto"/>
          <w:sz w:val="32"/>
          <w:szCs w:val="32"/>
        </w:rPr>
      </w:pPr>
      <w:del w:id="475" w:author="度" w:date="2026-01-15T18:34:05Z">
        <w:r>
          <w:rPr>
            <w:rFonts w:hint="eastAsia" w:ascii="黑体" w:hAnsi="黑体" w:eastAsia="黑体" w:cs="黑体"/>
            <w:color w:val="auto"/>
            <w:sz w:val="32"/>
            <w:szCs w:val="32"/>
            <w:lang w:eastAsia="zh-CN"/>
          </w:rPr>
          <w:delText>第二十</w:delText>
        </w:r>
      </w:del>
      <w:del w:id="476" w:author="度" w:date="2026-01-15T18:34:05Z">
        <w:r>
          <w:rPr>
            <w:rFonts w:hint="eastAsia" w:ascii="黑体" w:hAnsi="黑体" w:eastAsia="黑体" w:cs="黑体"/>
            <w:color w:val="auto"/>
            <w:sz w:val="32"/>
            <w:szCs w:val="32"/>
            <w:lang w:val="en-US" w:eastAsia="zh-CN"/>
          </w:rPr>
          <w:delText>四</w:delText>
        </w:r>
      </w:del>
      <w:del w:id="477" w:author="度" w:date="2026-01-15T18:34:05Z">
        <w:r>
          <w:rPr>
            <w:rFonts w:hint="eastAsia" w:ascii="黑体" w:hAnsi="黑体" w:eastAsia="黑体" w:cs="黑体"/>
            <w:color w:val="auto"/>
            <w:sz w:val="32"/>
            <w:szCs w:val="32"/>
            <w:lang w:eastAsia="zh-CN"/>
          </w:rPr>
          <w:delText xml:space="preserve">条 </w:delText>
        </w:r>
      </w:del>
      <w:del w:id="478" w:author="度" w:date="2026-01-15T18:34:05Z">
        <w:r>
          <w:rPr>
            <w:rFonts w:hint="eastAsia" w:ascii="仿宋_GB2312" w:hAnsi="仿宋_GB2312" w:eastAsia="仿宋_GB2312" w:cs="仿宋_GB2312"/>
            <w:color w:val="auto"/>
            <w:sz w:val="32"/>
            <w:szCs w:val="32"/>
          </w:rPr>
          <w:delText xml:space="preserve"> </w:delText>
        </w:r>
      </w:del>
      <w:del w:id="479" w:author="度" w:date="2026-01-15T18:34:05Z">
        <w:r>
          <w:rPr>
            <w:rFonts w:hint="eastAsia" w:ascii="仿宋_GB2312" w:hAnsi="仿宋_GB2312" w:eastAsia="仿宋_GB2312" w:cs="仿宋_GB2312"/>
            <w:color w:val="auto"/>
            <w:sz w:val="32"/>
            <w:szCs w:val="32"/>
            <w:lang w:eastAsia="zh-CN"/>
          </w:rPr>
          <w:delText>自治区</w:delText>
        </w:r>
      </w:del>
      <w:del w:id="480" w:author="度" w:date="2026-01-15T18:34:05Z">
        <w:r>
          <w:rPr>
            <w:rFonts w:hint="eastAsia" w:ascii="仿宋_GB2312" w:hAnsi="仿宋_GB2312" w:eastAsia="仿宋_GB2312" w:cs="仿宋_GB2312"/>
            <w:color w:val="auto"/>
            <w:sz w:val="32"/>
            <w:szCs w:val="32"/>
          </w:rPr>
          <w:delText>应急管理厅设立专项经费，主要用于支付专家服务费用。</w:delText>
        </w:r>
      </w:del>
    </w:p>
    <w:p w14:paraId="13763A8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481" w:author="度" w:date="2026-01-15T18:34:05Z"/>
          <w:rFonts w:hint="eastAsia" w:ascii="仿宋_GB2312" w:hAnsi="仿宋_GB2312" w:eastAsia="仿宋_GB2312" w:cs="仿宋_GB2312"/>
          <w:color w:val="auto"/>
          <w:sz w:val="32"/>
          <w:szCs w:val="32"/>
        </w:rPr>
      </w:pPr>
      <w:del w:id="482" w:author="度" w:date="2026-01-15T18:34:05Z">
        <w:r>
          <w:rPr>
            <w:rFonts w:hint="eastAsia" w:ascii="黑体" w:hAnsi="黑体" w:eastAsia="黑体" w:cs="黑体"/>
            <w:color w:val="auto"/>
            <w:sz w:val="32"/>
            <w:szCs w:val="32"/>
            <w:lang w:eastAsia="zh-CN"/>
          </w:rPr>
          <w:delText>第二十</w:delText>
        </w:r>
      </w:del>
      <w:del w:id="483" w:author="度" w:date="2026-01-15T18:34:05Z">
        <w:r>
          <w:rPr>
            <w:rFonts w:hint="eastAsia" w:ascii="黑体" w:hAnsi="黑体" w:eastAsia="黑体" w:cs="黑体"/>
            <w:color w:val="auto"/>
            <w:sz w:val="32"/>
            <w:szCs w:val="32"/>
            <w:lang w:val="en-US" w:eastAsia="zh-CN"/>
          </w:rPr>
          <w:delText>五</w:delText>
        </w:r>
      </w:del>
      <w:del w:id="484" w:author="度" w:date="2026-01-15T18:34:05Z">
        <w:r>
          <w:rPr>
            <w:rFonts w:hint="eastAsia" w:ascii="黑体" w:hAnsi="黑体" w:eastAsia="黑体" w:cs="黑体"/>
            <w:color w:val="auto"/>
            <w:sz w:val="32"/>
            <w:szCs w:val="32"/>
            <w:lang w:eastAsia="zh-CN"/>
          </w:rPr>
          <w:delText>条</w:delText>
        </w:r>
      </w:del>
      <w:del w:id="485" w:author="度" w:date="2026-01-15T18:34:05Z">
        <w:r>
          <w:rPr>
            <w:rFonts w:hint="eastAsia" w:ascii="仿宋_GB2312" w:hAnsi="仿宋_GB2312" w:eastAsia="仿宋_GB2312" w:cs="仿宋_GB2312"/>
            <w:color w:val="auto"/>
            <w:sz w:val="32"/>
            <w:szCs w:val="32"/>
          </w:rPr>
          <w:delText xml:space="preserve">  按照“谁委派、谁付费”的原则，专家受委派执行任务时，所需费用由委派处室、单位按照规定据实报销。</w:delText>
        </w:r>
      </w:del>
    </w:p>
    <w:p w14:paraId="71E789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486" w:author="度" w:date="2026-01-15T18:34:05Z"/>
          <w:rFonts w:hint="eastAsia" w:ascii="仿宋_GB2312" w:hAnsi="仿宋_GB2312" w:eastAsia="仿宋_GB2312" w:cs="仿宋_GB2312"/>
          <w:color w:val="auto"/>
          <w:sz w:val="32"/>
          <w:szCs w:val="32"/>
        </w:rPr>
      </w:pPr>
      <w:del w:id="487" w:author="度" w:date="2026-01-15T18:34:05Z">
        <w:r>
          <w:rPr>
            <w:rFonts w:hint="eastAsia" w:ascii="黑体" w:hAnsi="黑体" w:eastAsia="黑体" w:cs="黑体"/>
            <w:color w:val="auto"/>
            <w:sz w:val="32"/>
            <w:szCs w:val="32"/>
            <w:lang w:eastAsia="zh-CN"/>
          </w:rPr>
          <w:delText>第二十</w:delText>
        </w:r>
      </w:del>
      <w:del w:id="488" w:author="度" w:date="2026-01-15T18:34:05Z">
        <w:r>
          <w:rPr>
            <w:rFonts w:hint="eastAsia" w:ascii="黑体" w:hAnsi="黑体" w:eastAsia="黑体" w:cs="黑体"/>
            <w:color w:val="auto"/>
            <w:sz w:val="32"/>
            <w:szCs w:val="32"/>
            <w:lang w:val="en-US" w:eastAsia="zh-CN"/>
          </w:rPr>
          <w:delText>六</w:delText>
        </w:r>
      </w:del>
      <w:del w:id="489" w:author="度" w:date="2026-01-15T18:34:05Z">
        <w:r>
          <w:rPr>
            <w:rFonts w:hint="eastAsia" w:ascii="黑体" w:hAnsi="黑体" w:eastAsia="黑体" w:cs="黑体"/>
            <w:color w:val="auto"/>
            <w:sz w:val="32"/>
            <w:szCs w:val="32"/>
            <w:lang w:eastAsia="zh-CN"/>
          </w:rPr>
          <w:delText>条</w:delText>
        </w:r>
      </w:del>
      <w:del w:id="490" w:author="度" w:date="2026-01-15T18:34:05Z">
        <w:r>
          <w:rPr>
            <w:rFonts w:hint="eastAsia" w:ascii="仿宋_GB2312" w:hAnsi="仿宋_GB2312" w:eastAsia="仿宋_GB2312" w:cs="仿宋_GB2312"/>
            <w:color w:val="auto"/>
            <w:sz w:val="32"/>
            <w:szCs w:val="32"/>
          </w:rPr>
          <w:delText xml:space="preserve">  国家有明确规定不能收取专家费的人员，不得以任何形式收取专家费，一经发现将依照相关规定严肃处理。</w:delText>
        </w:r>
      </w:del>
    </w:p>
    <w:p w14:paraId="0675579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del w:id="491" w:author="度" w:date="2026-01-15T18:34:05Z"/>
          <w:rFonts w:hint="eastAsia" w:ascii="仿宋_GB2312" w:hAnsi="仿宋_GB2312" w:eastAsia="仿宋_GB2312" w:cs="仿宋_GB2312"/>
          <w:color w:val="auto"/>
          <w:sz w:val="32"/>
          <w:szCs w:val="32"/>
        </w:rPr>
      </w:pPr>
    </w:p>
    <w:p w14:paraId="74E6AE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del w:id="492" w:author="度" w:date="2026-01-15T18:34:05Z"/>
          <w:rFonts w:hint="eastAsia" w:ascii="黑体" w:hAnsi="黑体" w:eastAsia="黑体" w:cs="黑体"/>
          <w:color w:val="auto"/>
          <w:sz w:val="32"/>
          <w:szCs w:val="32"/>
        </w:rPr>
      </w:pPr>
      <w:del w:id="493" w:author="度" w:date="2026-01-15T18:34:05Z">
        <w:r>
          <w:rPr>
            <w:rFonts w:hint="eastAsia" w:ascii="黑体" w:hAnsi="黑体" w:eastAsia="黑体" w:cs="黑体"/>
            <w:color w:val="auto"/>
            <w:sz w:val="32"/>
            <w:szCs w:val="32"/>
          </w:rPr>
          <w:delText>第</w:delText>
        </w:r>
      </w:del>
      <w:del w:id="494" w:author="度" w:date="2026-01-15T18:34:05Z">
        <w:r>
          <w:rPr>
            <w:rFonts w:hint="eastAsia" w:ascii="黑体" w:hAnsi="黑体" w:eastAsia="黑体" w:cs="黑体"/>
            <w:color w:val="auto"/>
            <w:sz w:val="32"/>
            <w:szCs w:val="32"/>
            <w:lang w:eastAsia="zh-CN"/>
          </w:rPr>
          <w:delText>六</w:delText>
        </w:r>
      </w:del>
      <w:del w:id="495" w:author="度" w:date="2026-01-15T18:34:05Z">
        <w:r>
          <w:rPr>
            <w:rFonts w:hint="eastAsia" w:ascii="黑体" w:hAnsi="黑体" w:eastAsia="黑体" w:cs="黑体"/>
            <w:color w:val="auto"/>
            <w:sz w:val="32"/>
            <w:szCs w:val="32"/>
          </w:rPr>
          <w:delText>章  附则</w:delText>
        </w:r>
      </w:del>
    </w:p>
    <w:p w14:paraId="61E397F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496" w:author="度" w:date="2026-01-15T18:34:05Z"/>
          <w:rFonts w:hint="eastAsia" w:ascii="仿宋_GB2312" w:hAnsi="仿宋_GB2312" w:eastAsia="仿宋_GB2312" w:cs="仿宋_GB2312"/>
          <w:color w:val="auto"/>
          <w:sz w:val="32"/>
          <w:szCs w:val="32"/>
        </w:rPr>
      </w:pPr>
      <w:del w:id="497" w:author="度" w:date="2026-01-15T18:34:05Z">
        <w:r>
          <w:rPr>
            <w:rFonts w:hint="eastAsia" w:ascii="黑体" w:hAnsi="黑体" w:eastAsia="黑体" w:cs="黑体"/>
            <w:color w:val="auto"/>
            <w:sz w:val="32"/>
            <w:szCs w:val="32"/>
            <w:lang w:eastAsia="zh-CN"/>
          </w:rPr>
          <w:delText>第二十</w:delText>
        </w:r>
      </w:del>
      <w:del w:id="498" w:author="度" w:date="2026-01-15T18:34:05Z">
        <w:r>
          <w:rPr>
            <w:rFonts w:hint="eastAsia" w:ascii="黑体" w:hAnsi="黑体" w:eastAsia="黑体" w:cs="黑体"/>
            <w:color w:val="auto"/>
            <w:sz w:val="32"/>
            <w:szCs w:val="32"/>
            <w:lang w:val="en-US" w:eastAsia="zh-CN"/>
          </w:rPr>
          <w:delText>七</w:delText>
        </w:r>
      </w:del>
      <w:del w:id="499" w:author="度" w:date="2026-01-15T18:34:05Z">
        <w:r>
          <w:rPr>
            <w:rFonts w:hint="eastAsia" w:ascii="黑体" w:hAnsi="黑体" w:eastAsia="黑体" w:cs="黑体"/>
            <w:color w:val="auto"/>
            <w:sz w:val="32"/>
            <w:szCs w:val="32"/>
            <w:lang w:eastAsia="zh-CN"/>
          </w:rPr>
          <w:delText>条</w:delText>
        </w:r>
      </w:del>
      <w:del w:id="500" w:author="度" w:date="2026-01-15T18:34:05Z">
        <w:r>
          <w:rPr>
            <w:rFonts w:hint="eastAsia" w:ascii="仿宋_GB2312" w:hAnsi="仿宋_GB2312" w:eastAsia="仿宋_GB2312" w:cs="仿宋_GB2312"/>
            <w:color w:val="auto"/>
            <w:sz w:val="32"/>
            <w:szCs w:val="32"/>
            <w:lang w:val="en-US" w:eastAsia="zh-CN"/>
          </w:rPr>
          <w:delText xml:space="preserve">  </w:delText>
        </w:r>
      </w:del>
      <w:del w:id="501" w:author="度" w:date="2026-01-15T18:34:05Z">
        <w:r>
          <w:rPr>
            <w:rFonts w:hint="eastAsia" w:ascii="仿宋_GB2312" w:hAnsi="仿宋_GB2312" w:eastAsia="仿宋_GB2312" w:cs="仿宋_GB2312"/>
            <w:color w:val="auto"/>
            <w:sz w:val="32"/>
            <w:szCs w:val="32"/>
          </w:rPr>
          <w:delText>本办法由</w:delText>
        </w:r>
      </w:del>
      <w:del w:id="502" w:author="度" w:date="2026-01-15T18:34:05Z">
        <w:r>
          <w:rPr>
            <w:rFonts w:hint="eastAsia" w:ascii="仿宋_GB2312" w:hAnsi="仿宋_GB2312" w:eastAsia="仿宋_GB2312" w:cs="仿宋_GB2312"/>
            <w:color w:val="auto"/>
            <w:sz w:val="32"/>
            <w:szCs w:val="32"/>
            <w:lang w:eastAsia="zh-CN"/>
          </w:rPr>
          <w:delText>广西壮族自治区</w:delText>
        </w:r>
      </w:del>
      <w:del w:id="503" w:author="度" w:date="2026-01-15T18:34:05Z">
        <w:r>
          <w:rPr>
            <w:rFonts w:hint="eastAsia" w:ascii="仿宋_GB2312" w:hAnsi="仿宋_GB2312" w:eastAsia="仿宋_GB2312" w:cs="仿宋_GB2312"/>
            <w:color w:val="auto"/>
            <w:sz w:val="32"/>
            <w:szCs w:val="32"/>
          </w:rPr>
          <w:delText>应急管理厅负责解释。</w:delText>
        </w:r>
      </w:del>
    </w:p>
    <w:p w14:paraId="1732BCD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504" w:author="度" w:date="2026-01-15T18:34:05Z"/>
          <w:rFonts w:hint="eastAsia" w:ascii="仿宋_GB2312" w:hAnsi="仿宋_GB2312" w:eastAsia="仿宋_GB2312" w:cs="仿宋_GB2312"/>
          <w:color w:val="auto"/>
          <w:sz w:val="32"/>
          <w:szCs w:val="32"/>
        </w:rPr>
      </w:pPr>
      <w:del w:id="505" w:author="度" w:date="2026-01-15T18:34:05Z">
        <w:r>
          <w:rPr>
            <w:rFonts w:hint="eastAsia" w:ascii="黑体" w:hAnsi="黑体" w:eastAsia="黑体" w:cs="黑体"/>
            <w:color w:val="auto"/>
            <w:sz w:val="32"/>
            <w:szCs w:val="32"/>
            <w:lang w:eastAsia="zh-CN"/>
          </w:rPr>
          <w:delText>第二十</w:delText>
        </w:r>
      </w:del>
      <w:del w:id="506" w:author="度" w:date="2026-01-15T18:34:05Z">
        <w:r>
          <w:rPr>
            <w:rFonts w:hint="eastAsia" w:ascii="黑体" w:hAnsi="黑体" w:eastAsia="黑体" w:cs="黑体"/>
            <w:color w:val="auto"/>
            <w:sz w:val="32"/>
            <w:szCs w:val="32"/>
            <w:lang w:val="en-US" w:eastAsia="zh-CN"/>
          </w:rPr>
          <w:delText>八</w:delText>
        </w:r>
      </w:del>
      <w:del w:id="507" w:author="度" w:date="2026-01-15T18:34:05Z">
        <w:r>
          <w:rPr>
            <w:rFonts w:hint="eastAsia" w:ascii="黑体" w:hAnsi="黑体" w:eastAsia="黑体" w:cs="黑体"/>
            <w:color w:val="auto"/>
            <w:sz w:val="32"/>
            <w:szCs w:val="32"/>
            <w:lang w:eastAsia="zh-CN"/>
          </w:rPr>
          <w:delText>条</w:delText>
        </w:r>
      </w:del>
      <w:del w:id="508" w:author="度" w:date="2026-01-15T18:34:05Z">
        <w:r>
          <w:rPr>
            <w:rFonts w:hint="eastAsia" w:ascii="仿宋_GB2312" w:hAnsi="仿宋_GB2312" w:eastAsia="仿宋_GB2312" w:cs="仿宋_GB2312"/>
            <w:color w:val="auto"/>
            <w:sz w:val="32"/>
            <w:szCs w:val="32"/>
          </w:rPr>
          <w:delText xml:space="preserve">  本办法自印发之日起施行。</w:delText>
        </w:r>
      </w:del>
    </w:p>
    <w:p w14:paraId="1473B0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del w:id="509" w:author="度" w:date="2026-01-15T18:34:05Z"/>
          <w:rFonts w:hint="eastAsia" w:ascii="仿宋_GB2312" w:hAnsi="仿宋_GB2312" w:eastAsia="仿宋_GB2312" w:cs="仿宋_GB2312"/>
          <w:color w:val="auto"/>
          <w:sz w:val="32"/>
          <w:szCs w:val="32"/>
        </w:rPr>
      </w:pPr>
    </w:p>
    <w:p w14:paraId="4F8842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del w:id="510" w:author="度" w:date="2026-01-15T18:34:05Z"/>
          <w:rFonts w:hint="eastAsia" w:ascii="仿宋_GB2312" w:hAnsi="仿宋_GB2312" w:eastAsia="仿宋_GB2312" w:cs="仿宋_GB2312"/>
          <w:color w:val="auto"/>
          <w:sz w:val="32"/>
          <w:szCs w:val="32"/>
        </w:rPr>
      </w:pPr>
      <w:del w:id="511" w:author="度" w:date="2026-01-15T18:34:05Z">
        <w:r>
          <w:rPr>
            <w:rFonts w:hint="eastAsia" w:ascii="仿宋_GB2312" w:hAnsi="仿宋_GB2312" w:eastAsia="仿宋_GB2312" w:cs="仿宋_GB2312"/>
            <w:color w:val="auto"/>
            <w:sz w:val="32"/>
            <w:szCs w:val="32"/>
          </w:rPr>
          <w:delText>附件：1.广西壮族自治区应急管理专家推荐表</w:delText>
        </w:r>
      </w:del>
    </w:p>
    <w:p w14:paraId="5DE818B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del w:id="512" w:author="度" w:date="2026-01-15T18:34:05Z"/>
          <w:rFonts w:hint="eastAsia" w:ascii="仿宋_GB2312" w:hAnsi="仿宋_GB2312" w:eastAsia="仿宋_GB2312" w:cs="仿宋_GB2312"/>
          <w:color w:val="auto"/>
          <w:sz w:val="32"/>
          <w:szCs w:val="32"/>
        </w:rPr>
      </w:pPr>
      <w:del w:id="513" w:author="度" w:date="2026-01-15T18:34:05Z">
        <w:r>
          <w:rPr>
            <w:rFonts w:hint="eastAsia" w:ascii="仿宋_GB2312" w:hAnsi="仿宋_GB2312" w:eastAsia="仿宋_GB2312" w:cs="仿宋_GB2312"/>
            <w:color w:val="auto"/>
            <w:sz w:val="32"/>
            <w:szCs w:val="32"/>
          </w:rPr>
          <w:delText xml:space="preserve">          2.专家承诺书</w:delText>
        </w:r>
      </w:del>
    </w:p>
    <w:p w14:paraId="36803B0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del w:id="514" w:author="度" w:date="2026-01-15T18:34:05Z"/>
          <w:rFonts w:hint="eastAsia" w:ascii="黑体" w:hAnsi="黑体" w:eastAsia="黑体" w:cs="黑体"/>
          <w:b w:val="0"/>
          <w:color w:val="auto"/>
          <w:sz w:val="32"/>
          <w:szCs w:val="32"/>
          <w:lang w:val="en-US" w:eastAsia="zh-CN"/>
        </w:rPr>
      </w:pPr>
    </w:p>
    <w:p w14:paraId="6AB6B7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del w:id="515" w:author="度" w:date="2026-01-15T18:34:05Z"/>
          <w:rFonts w:hint="eastAsia" w:ascii="黑体" w:hAnsi="黑体" w:eastAsia="黑体" w:cs="黑体"/>
          <w:b w:val="0"/>
          <w:color w:val="auto"/>
          <w:sz w:val="32"/>
          <w:szCs w:val="32"/>
          <w:lang w:val="en-US" w:eastAsia="zh-CN"/>
        </w:rPr>
      </w:pPr>
    </w:p>
    <w:p w14:paraId="2999EB3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del w:id="516" w:author="度" w:date="2026-01-15T18:34:05Z"/>
          <w:rFonts w:hint="eastAsia" w:ascii="黑体" w:hAnsi="黑体" w:eastAsia="黑体" w:cs="黑体"/>
          <w:b w:val="0"/>
          <w:color w:val="auto"/>
          <w:sz w:val="32"/>
          <w:szCs w:val="32"/>
          <w:lang w:val="en-US" w:eastAsia="zh-CN"/>
        </w:rPr>
      </w:pPr>
    </w:p>
    <w:p w14:paraId="3494568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del w:id="517" w:author="度" w:date="2026-01-15T18:34:05Z"/>
          <w:rFonts w:hint="eastAsia" w:ascii="黑体" w:hAnsi="黑体" w:eastAsia="黑体" w:cs="黑体"/>
          <w:b w:val="0"/>
          <w:color w:val="auto"/>
          <w:sz w:val="32"/>
          <w:szCs w:val="32"/>
          <w:lang w:val="en-US" w:eastAsia="zh-CN"/>
        </w:rPr>
      </w:pPr>
    </w:p>
    <w:p w14:paraId="4BD8EBC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del w:id="518" w:author="度" w:date="2026-01-15T18:34:05Z"/>
          <w:rFonts w:hint="eastAsia" w:ascii="黑体" w:hAnsi="黑体" w:eastAsia="黑体" w:cs="黑体"/>
          <w:b w:val="0"/>
          <w:color w:val="auto"/>
          <w:sz w:val="32"/>
          <w:szCs w:val="32"/>
          <w:lang w:val="en-US" w:eastAsia="zh-CN"/>
        </w:rPr>
      </w:pPr>
    </w:p>
    <w:p w14:paraId="5E91D27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del w:id="519" w:author="度" w:date="2026-01-15T18:34:05Z"/>
          <w:rFonts w:hint="eastAsia" w:ascii="黑体" w:hAnsi="黑体" w:eastAsia="黑体" w:cs="黑体"/>
          <w:b w:val="0"/>
          <w:color w:val="auto"/>
          <w:sz w:val="32"/>
          <w:szCs w:val="32"/>
          <w:lang w:val="en-US" w:eastAsia="zh-CN"/>
        </w:rPr>
      </w:pPr>
    </w:p>
    <w:p w14:paraId="4DE66173">
      <w:pPr>
        <w:adjustRightInd w:val="0"/>
        <w:spacing w:line="600" w:lineRule="exact"/>
        <w:jc w:val="both"/>
        <w:rPr>
          <w:del w:id="520" w:author="度" w:date="2026-01-15T18:34:05Z"/>
          <w:rFonts w:hint="eastAsia" w:ascii="Times New Roman" w:hAnsi="Times New Roman" w:eastAsia="方正小标宋简体" w:cs="Times New Roman"/>
          <w:bCs/>
          <w:color w:val="auto"/>
          <w:sz w:val="32"/>
          <w:szCs w:val="32"/>
          <w:lang w:eastAsia="zh-CN" w:bidi="ar"/>
        </w:rPr>
      </w:pPr>
    </w:p>
    <w:p w14:paraId="439941B8">
      <w:pPr>
        <w:adjustRightInd w:val="0"/>
        <w:spacing w:line="600" w:lineRule="exact"/>
        <w:jc w:val="both"/>
        <w:rPr>
          <w:del w:id="521" w:author="度" w:date="2026-01-15T18:34:05Z"/>
          <w:rFonts w:hint="eastAsia" w:ascii="Times New Roman" w:hAnsi="Times New Roman" w:eastAsia="方正小标宋简体" w:cs="Times New Roman"/>
          <w:bCs/>
          <w:color w:val="auto"/>
          <w:sz w:val="32"/>
          <w:szCs w:val="32"/>
          <w:lang w:eastAsia="zh-CN" w:bidi="ar"/>
        </w:rPr>
      </w:pPr>
    </w:p>
    <w:p w14:paraId="433674EB">
      <w:pPr>
        <w:adjustRightInd w:val="0"/>
        <w:spacing w:line="600" w:lineRule="exact"/>
        <w:jc w:val="both"/>
        <w:rPr>
          <w:del w:id="522" w:author="度" w:date="2026-01-15T18:34:05Z"/>
          <w:rFonts w:hint="eastAsia" w:ascii="Times New Roman" w:hAnsi="Times New Roman" w:eastAsia="方正小标宋简体" w:cs="Times New Roman"/>
          <w:bCs/>
          <w:color w:val="auto"/>
          <w:sz w:val="32"/>
          <w:szCs w:val="32"/>
          <w:lang w:eastAsia="zh-CN" w:bidi="ar"/>
        </w:rPr>
      </w:pPr>
    </w:p>
    <w:p w14:paraId="240D4DEF">
      <w:pPr>
        <w:adjustRightInd w:val="0"/>
        <w:spacing w:line="600" w:lineRule="exact"/>
        <w:jc w:val="both"/>
        <w:rPr>
          <w:del w:id="523" w:author="度" w:date="2026-01-15T18:34:05Z"/>
          <w:rFonts w:hint="eastAsia" w:ascii="Times New Roman" w:hAnsi="Times New Roman" w:eastAsia="方正小标宋简体" w:cs="Times New Roman"/>
          <w:bCs/>
          <w:color w:val="auto"/>
          <w:sz w:val="32"/>
          <w:szCs w:val="32"/>
          <w:lang w:eastAsia="zh-CN" w:bidi="ar"/>
        </w:rPr>
      </w:pPr>
    </w:p>
    <w:p w14:paraId="10DC2CFF">
      <w:pPr>
        <w:adjustRightInd w:val="0"/>
        <w:spacing w:line="600" w:lineRule="exact"/>
        <w:jc w:val="both"/>
        <w:rPr>
          <w:del w:id="524" w:author="度" w:date="2026-01-15T18:34:05Z"/>
          <w:rFonts w:hint="eastAsia" w:ascii="Times New Roman" w:hAnsi="Times New Roman" w:eastAsia="方正小标宋简体" w:cs="Times New Roman"/>
          <w:bCs/>
          <w:color w:val="auto"/>
          <w:sz w:val="32"/>
          <w:szCs w:val="32"/>
          <w:lang w:eastAsia="zh-CN" w:bidi="ar"/>
        </w:rPr>
      </w:pPr>
    </w:p>
    <w:p w14:paraId="31F221DF">
      <w:pPr>
        <w:adjustRightInd w:val="0"/>
        <w:spacing w:line="600" w:lineRule="exact"/>
        <w:jc w:val="both"/>
        <w:rPr>
          <w:del w:id="525" w:author="度" w:date="2026-01-15T18:34:05Z"/>
          <w:rFonts w:hint="eastAsia" w:ascii="Times New Roman" w:hAnsi="Times New Roman" w:eastAsia="方正小标宋简体" w:cs="Times New Roman"/>
          <w:bCs/>
          <w:color w:val="auto"/>
          <w:sz w:val="32"/>
          <w:szCs w:val="32"/>
          <w:lang w:eastAsia="zh-CN" w:bidi="ar"/>
        </w:rPr>
      </w:pPr>
    </w:p>
    <w:p w14:paraId="26DC8FCB">
      <w:pPr>
        <w:adjustRightInd w:val="0"/>
        <w:spacing w:line="600" w:lineRule="exact"/>
        <w:jc w:val="both"/>
        <w:rPr>
          <w:del w:id="526" w:author="度" w:date="2026-01-15T18:34:05Z"/>
          <w:rFonts w:hint="eastAsia" w:ascii="Times New Roman" w:hAnsi="Times New Roman" w:eastAsia="方正小标宋简体" w:cs="Times New Roman"/>
          <w:bCs/>
          <w:color w:val="auto"/>
          <w:sz w:val="32"/>
          <w:szCs w:val="32"/>
          <w:lang w:eastAsia="zh-CN" w:bidi="ar"/>
        </w:rPr>
      </w:pPr>
    </w:p>
    <w:p w14:paraId="6A1CF9A5">
      <w:pPr>
        <w:adjustRightInd w:val="0"/>
        <w:spacing w:line="600" w:lineRule="exact"/>
        <w:jc w:val="both"/>
        <w:rPr>
          <w:del w:id="527" w:author="度" w:date="2026-01-15T18:34:05Z"/>
          <w:rFonts w:hint="eastAsia" w:ascii="Times New Roman" w:hAnsi="Times New Roman" w:eastAsia="方正小标宋简体" w:cs="Times New Roman"/>
          <w:bCs/>
          <w:color w:val="auto"/>
          <w:sz w:val="32"/>
          <w:szCs w:val="32"/>
          <w:lang w:eastAsia="zh-CN" w:bidi="ar"/>
        </w:rPr>
      </w:pPr>
    </w:p>
    <w:p w14:paraId="5A69DEF8">
      <w:pPr>
        <w:adjustRightInd w:val="0"/>
        <w:spacing w:line="600" w:lineRule="exact"/>
        <w:jc w:val="both"/>
        <w:rPr>
          <w:del w:id="528" w:author="度" w:date="2026-01-15T18:34:05Z"/>
          <w:rFonts w:hint="eastAsia" w:ascii="Times New Roman" w:hAnsi="Times New Roman" w:eastAsia="方正小标宋简体" w:cs="Times New Roman"/>
          <w:bCs/>
          <w:color w:val="auto"/>
          <w:sz w:val="32"/>
          <w:szCs w:val="32"/>
          <w:lang w:eastAsia="zh-CN" w:bidi="ar"/>
        </w:rPr>
      </w:pPr>
    </w:p>
    <w:p w14:paraId="42D06AF6">
      <w:pPr>
        <w:adjustRightInd w:val="0"/>
        <w:spacing w:line="600" w:lineRule="exact"/>
        <w:jc w:val="both"/>
        <w:rPr>
          <w:del w:id="529" w:author="度" w:date="2026-01-15T18:34:05Z"/>
          <w:rFonts w:hint="eastAsia" w:ascii="Times New Roman" w:hAnsi="Times New Roman" w:eastAsia="方正小标宋简体" w:cs="Times New Roman"/>
          <w:bCs/>
          <w:color w:val="auto"/>
          <w:sz w:val="32"/>
          <w:szCs w:val="32"/>
          <w:lang w:eastAsia="zh-CN" w:bidi="ar"/>
        </w:rPr>
      </w:pPr>
    </w:p>
    <w:p w14:paraId="7DE4BD8A">
      <w:pPr>
        <w:adjustRightInd w:val="0"/>
        <w:spacing w:line="600" w:lineRule="exact"/>
        <w:jc w:val="both"/>
        <w:rPr>
          <w:del w:id="530" w:author="度" w:date="2026-01-15T18:34:06Z"/>
          <w:rFonts w:hint="eastAsia" w:ascii="Times New Roman" w:hAnsi="Times New Roman" w:eastAsia="方正小标宋简体" w:cs="Times New Roman"/>
          <w:bCs/>
          <w:color w:val="auto"/>
          <w:sz w:val="32"/>
          <w:szCs w:val="32"/>
          <w:lang w:eastAsia="zh-CN" w:bidi="ar"/>
        </w:rPr>
      </w:pPr>
    </w:p>
    <w:p w14:paraId="7119E52C">
      <w:pPr>
        <w:adjustRightInd w:val="0"/>
        <w:spacing w:line="600" w:lineRule="exact"/>
        <w:jc w:val="both"/>
        <w:rPr>
          <w:rFonts w:hint="eastAsia" w:ascii="Times New Roman" w:hAnsi="Times New Roman" w:eastAsia="方正小标宋简体" w:cs="Times New Roman"/>
          <w:bCs/>
          <w:color w:val="auto"/>
          <w:sz w:val="32"/>
          <w:szCs w:val="32"/>
          <w:lang w:eastAsia="zh-CN" w:bidi="ar"/>
        </w:rPr>
      </w:pPr>
      <w:r>
        <w:rPr>
          <w:rFonts w:hint="eastAsia" w:ascii="Times New Roman" w:hAnsi="Times New Roman" w:eastAsia="方正小标宋简体" w:cs="Times New Roman"/>
          <w:bCs/>
          <w:color w:val="auto"/>
          <w:sz w:val="32"/>
          <w:szCs w:val="32"/>
          <w:lang w:eastAsia="zh-CN" w:bidi="ar"/>
        </w:rPr>
        <w:t>附件</w:t>
      </w:r>
      <w:r>
        <w:rPr>
          <w:rFonts w:hint="eastAsia" w:ascii="Times New Roman" w:hAnsi="Times New Roman" w:eastAsia="方正小标宋简体" w:cs="Times New Roman"/>
          <w:bCs/>
          <w:color w:val="auto"/>
          <w:sz w:val="32"/>
          <w:szCs w:val="32"/>
          <w:lang w:val="en-US" w:eastAsia="zh-CN" w:bidi="ar"/>
        </w:rPr>
        <w:t>1</w:t>
      </w:r>
    </w:p>
    <w:p w14:paraId="23467878">
      <w:pPr>
        <w:adjustRightInd w:val="0"/>
        <w:spacing w:line="600" w:lineRule="exact"/>
        <w:jc w:val="center"/>
        <w:rPr>
          <w:rFonts w:hint="default" w:ascii="Times New Roman" w:hAnsi="Times New Roman" w:eastAsia="方正小标宋简体" w:cs="Times New Roman"/>
          <w:bCs/>
          <w:color w:val="auto"/>
          <w:sz w:val="36"/>
          <w:szCs w:val="36"/>
          <w:lang w:bidi="ar"/>
        </w:rPr>
      </w:pPr>
      <w:r>
        <w:rPr>
          <w:rFonts w:hint="eastAsia" w:ascii="Times New Roman" w:hAnsi="Times New Roman" w:eastAsia="方正小标宋简体" w:cs="Times New Roman"/>
          <w:bCs/>
          <w:color w:val="auto"/>
          <w:sz w:val="44"/>
          <w:szCs w:val="44"/>
          <w:lang w:eastAsia="zh-CN" w:bidi="ar"/>
        </w:rPr>
        <w:t>广西壮族自治区</w:t>
      </w:r>
      <w:r>
        <w:rPr>
          <w:rFonts w:hint="default" w:ascii="Times New Roman" w:hAnsi="Times New Roman" w:eastAsia="方正小标宋简体" w:cs="Times New Roman"/>
          <w:bCs/>
          <w:color w:val="auto"/>
          <w:sz w:val="44"/>
          <w:szCs w:val="44"/>
          <w:lang w:bidi="ar"/>
        </w:rPr>
        <w:t>应急管理专家推荐表</w:t>
      </w:r>
    </w:p>
    <w:p w14:paraId="4B262C2D">
      <w:pPr>
        <w:adjustRightInd w:val="0"/>
        <w:spacing w:line="600" w:lineRule="exact"/>
        <w:jc w:val="center"/>
        <w:rPr>
          <w:rFonts w:hint="default" w:ascii="Times New Roman" w:hAnsi="Times New Roman" w:eastAsia="方正小标宋简体" w:cs="Times New Roman"/>
          <w:bCs/>
          <w:color w:val="auto"/>
          <w:sz w:val="44"/>
          <w:szCs w:val="44"/>
          <w:lang w:bidi="ar"/>
        </w:rPr>
      </w:pPr>
      <w:bookmarkStart w:id="1" w:name="_GoBack"/>
      <w:bookmarkEnd w:id="1"/>
    </w:p>
    <w:p w14:paraId="2BE0EBD9">
      <w:pPr>
        <w:snapToGrid w:val="0"/>
        <w:spacing w:line="360" w:lineRule="auto"/>
        <w:ind w:firstLine="2880" w:firstLineChars="1200"/>
        <w:jc w:val="righ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填报日期：    年   月   日</w:t>
      </w:r>
      <w:r>
        <w:rPr>
          <w:rFonts w:hint="default" w:ascii="Times New Roman" w:hAnsi="Times New Roman" w:eastAsia="宋体" w:cs="Times New Roman"/>
          <w:color w:val="auto"/>
          <w:sz w:val="44"/>
          <w:szCs w:val="44"/>
        </w:rPr>
        <w:t xml:space="preserve"> </w:t>
      </w:r>
    </w:p>
    <w:tbl>
      <w:tblPr>
        <w:tblStyle w:val="6"/>
        <w:tblW w:w="97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41"/>
        <w:gridCol w:w="1140"/>
        <w:gridCol w:w="1125"/>
        <w:gridCol w:w="11"/>
        <w:gridCol w:w="937"/>
        <w:gridCol w:w="690"/>
        <w:gridCol w:w="368"/>
        <w:gridCol w:w="1531"/>
        <w:gridCol w:w="1673"/>
      </w:tblGrid>
      <w:tr w14:paraId="1F83B1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241" w:type="dxa"/>
            <w:vAlign w:val="center"/>
          </w:tcPr>
          <w:p w14:paraId="682E1897">
            <w:pPr>
              <w:spacing w:line="240" w:lineRule="auto"/>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 xml:space="preserve">姓  </w:t>
            </w:r>
            <w:r>
              <w:rPr>
                <w:rFonts w:hint="default" w:ascii="Times New Roman" w:hAnsi="Times New Roman" w:eastAsia="宋体" w:cs="Times New Roman"/>
                <w:color w:val="auto"/>
                <w:sz w:val="21"/>
                <w:lang w:val="en-US" w:eastAsia="zh-CN"/>
              </w:rPr>
              <w:t xml:space="preserve"> </w:t>
            </w:r>
            <w:r>
              <w:rPr>
                <w:rFonts w:hint="default" w:ascii="Times New Roman" w:hAnsi="Times New Roman" w:eastAsia="宋体" w:cs="Times New Roman"/>
                <w:color w:val="auto"/>
                <w:sz w:val="21"/>
              </w:rPr>
              <w:t xml:space="preserve"> 名</w:t>
            </w:r>
          </w:p>
        </w:tc>
        <w:tc>
          <w:tcPr>
            <w:tcW w:w="1140" w:type="dxa"/>
            <w:vAlign w:val="center"/>
          </w:tcPr>
          <w:p w14:paraId="31E5E077">
            <w:pPr>
              <w:spacing w:line="240" w:lineRule="auto"/>
              <w:jc w:val="center"/>
              <w:rPr>
                <w:rFonts w:hint="default" w:ascii="Times New Roman" w:hAnsi="Times New Roman" w:eastAsia="宋体" w:cs="Times New Roman"/>
                <w:color w:val="auto"/>
                <w:sz w:val="21"/>
              </w:rPr>
            </w:pPr>
          </w:p>
        </w:tc>
        <w:tc>
          <w:tcPr>
            <w:tcW w:w="1125" w:type="dxa"/>
            <w:vAlign w:val="center"/>
          </w:tcPr>
          <w:p w14:paraId="5D321C83">
            <w:pPr>
              <w:spacing w:line="240" w:lineRule="auto"/>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性    别</w:t>
            </w:r>
          </w:p>
        </w:tc>
        <w:tc>
          <w:tcPr>
            <w:tcW w:w="948" w:type="dxa"/>
            <w:gridSpan w:val="2"/>
            <w:vAlign w:val="center"/>
          </w:tcPr>
          <w:p w14:paraId="1A576237">
            <w:pPr>
              <w:spacing w:line="240" w:lineRule="auto"/>
              <w:jc w:val="center"/>
              <w:rPr>
                <w:rFonts w:hint="default" w:ascii="Times New Roman" w:hAnsi="Times New Roman" w:eastAsia="宋体" w:cs="Times New Roman"/>
                <w:color w:val="auto"/>
                <w:sz w:val="21"/>
              </w:rPr>
            </w:pPr>
          </w:p>
        </w:tc>
        <w:tc>
          <w:tcPr>
            <w:tcW w:w="1058" w:type="dxa"/>
            <w:gridSpan w:val="2"/>
            <w:vAlign w:val="center"/>
          </w:tcPr>
          <w:p w14:paraId="084C36DE">
            <w:pPr>
              <w:spacing w:line="240" w:lineRule="auto"/>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出生年月</w:t>
            </w:r>
          </w:p>
        </w:tc>
        <w:tc>
          <w:tcPr>
            <w:tcW w:w="1531" w:type="dxa"/>
            <w:vAlign w:val="center"/>
          </w:tcPr>
          <w:p w14:paraId="001F6EE7">
            <w:pPr>
              <w:spacing w:line="240" w:lineRule="auto"/>
              <w:jc w:val="center"/>
              <w:rPr>
                <w:rFonts w:hint="default" w:ascii="Times New Roman" w:hAnsi="Times New Roman" w:eastAsia="宋体" w:cs="Times New Roman"/>
                <w:color w:val="auto"/>
                <w:sz w:val="21"/>
              </w:rPr>
            </w:pPr>
          </w:p>
        </w:tc>
        <w:tc>
          <w:tcPr>
            <w:tcW w:w="1673" w:type="dxa"/>
            <w:vMerge w:val="restart"/>
            <w:vAlign w:val="center"/>
          </w:tcPr>
          <w:p w14:paraId="64D162BC">
            <w:pPr>
              <w:spacing w:line="240" w:lineRule="auto"/>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1寸免冠</w:t>
            </w:r>
          </w:p>
          <w:p w14:paraId="600D04F2">
            <w:pPr>
              <w:spacing w:line="240" w:lineRule="auto"/>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照片</w:t>
            </w:r>
          </w:p>
          <w:p w14:paraId="216BC78A">
            <w:pPr>
              <w:spacing w:line="240" w:lineRule="auto"/>
              <w:jc w:val="center"/>
              <w:rPr>
                <w:rFonts w:hint="default" w:ascii="Times New Roman" w:hAnsi="Times New Roman" w:eastAsia="宋体" w:cs="Times New Roman"/>
                <w:color w:val="auto"/>
                <w:sz w:val="21"/>
              </w:rPr>
            </w:pPr>
          </w:p>
        </w:tc>
      </w:tr>
      <w:tr w14:paraId="5D6C2F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241" w:type="dxa"/>
            <w:vAlign w:val="center"/>
          </w:tcPr>
          <w:p w14:paraId="7443FB0B">
            <w:pPr>
              <w:spacing w:line="240" w:lineRule="auto"/>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联系方式</w:t>
            </w:r>
          </w:p>
        </w:tc>
        <w:tc>
          <w:tcPr>
            <w:tcW w:w="1140" w:type="dxa"/>
            <w:vAlign w:val="center"/>
          </w:tcPr>
          <w:p w14:paraId="1785A925">
            <w:pPr>
              <w:spacing w:line="240" w:lineRule="auto"/>
              <w:jc w:val="center"/>
              <w:rPr>
                <w:rFonts w:hint="default" w:ascii="Times New Roman" w:hAnsi="Times New Roman" w:eastAsia="宋体" w:cs="Times New Roman"/>
                <w:color w:val="auto"/>
                <w:sz w:val="21"/>
              </w:rPr>
            </w:pPr>
          </w:p>
        </w:tc>
        <w:tc>
          <w:tcPr>
            <w:tcW w:w="1125" w:type="dxa"/>
            <w:vAlign w:val="center"/>
          </w:tcPr>
          <w:p w14:paraId="790C695E">
            <w:pPr>
              <w:spacing w:line="240" w:lineRule="auto"/>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在岗情况</w:t>
            </w:r>
          </w:p>
        </w:tc>
        <w:tc>
          <w:tcPr>
            <w:tcW w:w="948" w:type="dxa"/>
            <w:gridSpan w:val="2"/>
            <w:vAlign w:val="center"/>
          </w:tcPr>
          <w:p w14:paraId="1ADDD3AA">
            <w:pPr>
              <w:spacing w:line="240" w:lineRule="auto"/>
              <w:jc w:val="center"/>
              <w:rPr>
                <w:rFonts w:hint="default" w:ascii="Times New Roman" w:hAnsi="Times New Roman" w:eastAsia="宋体" w:cs="Times New Roman"/>
                <w:color w:val="auto"/>
                <w:sz w:val="21"/>
              </w:rPr>
            </w:pPr>
          </w:p>
        </w:tc>
        <w:tc>
          <w:tcPr>
            <w:tcW w:w="1058" w:type="dxa"/>
            <w:gridSpan w:val="2"/>
            <w:vAlign w:val="center"/>
          </w:tcPr>
          <w:p w14:paraId="1C57748B">
            <w:pPr>
              <w:spacing w:line="240" w:lineRule="auto"/>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最高学历</w:t>
            </w:r>
          </w:p>
        </w:tc>
        <w:tc>
          <w:tcPr>
            <w:tcW w:w="1531" w:type="dxa"/>
            <w:vAlign w:val="center"/>
          </w:tcPr>
          <w:p w14:paraId="21189D16">
            <w:pPr>
              <w:spacing w:line="240" w:lineRule="auto"/>
              <w:jc w:val="center"/>
              <w:rPr>
                <w:rFonts w:hint="default" w:ascii="Times New Roman" w:hAnsi="Times New Roman" w:eastAsia="宋体" w:cs="Times New Roman"/>
                <w:color w:val="auto"/>
                <w:sz w:val="21"/>
              </w:rPr>
            </w:pPr>
          </w:p>
        </w:tc>
        <w:tc>
          <w:tcPr>
            <w:tcW w:w="1673" w:type="dxa"/>
            <w:vMerge w:val="continue"/>
            <w:vAlign w:val="center"/>
          </w:tcPr>
          <w:p w14:paraId="4CDA9F61">
            <w:pPr>
              <w:spacing w:line="240" w:lineRule="auto"/>
              <w:jc w:val="center"/>
              <w:rPr>
                <w:rFonts w:hint="default" w:ascii="Times New Roman" w:hAnsi="Times New Roman" w:eastAsia="宋体" w:cs="Times New Roman"/>
                <w:color w:val="auto"/>
                <w:sz w:val="21"/>
              </w:rPr>
            </w:pPr>
          </w:p>
        </w:tc>
      </w:tr>
      <w:tr w14:paraId="7AB189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241" w:type="dxa"/>
            <w:vAlign w:val="center"/>
          </w:tcPr>
          <w:p w14:paraId="127D2BA0">
            <w:pPr>
              <w:spacing w:line="240" w:lineRule="auto"/>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毕业学校</w:t>
            </w:r>
          </w:p>
        </w:tc>
        <w:tc>
          <w:tcPr>
            <w:tcW w:w="3213" w:type="dxa"/>
            <w:gridSpan w:val="4"/>
            <w:vAlign w:val="center"/>
          </w:tcPr>
          <w:p w14:paraId="1327CB34">
            <w:pPr>
              <w:spacing w:line="240" w:lineRule="auto"/>
              <w:jc w:val="center"/>
              <w:rPr>
                <w:rFonts w:hint="default" w:ascii="Times New Roman" w:hAnsi="Times New Roman" w:eastAsia="宋体" w:cs="Times New Roman"/>
                <w:color w:val="auto"/>
                <w:sz w:val="21"/>
              </w:rPr>
            </w:pPr>
          </w:p>
        </w:tc>
        <w:tc>
          <w:tcPr>
            <w:tcW w:w="1058" w:type="dxa"/>
            <w:gridSpan w:val="2"/>
            <w:vAlign w:val="center"/>
          </w:tcPr>
          <w:p w14:paraId="02913CAE">
            <w:pPr>
              <w:spacing w:line="240" w:lineRule="auto"/>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所学专业</w:t>
            </w:r>
          </w:p>
        </w:tc>
        <w:tc>
          <w:tcPr>
            <w:tcW w:w="1531" w:type="dxa"/>
            <w:vAlign w:val="center"/>
          </w:tcPr>
          <w:p w14:paraId="7A7E5ACD">
            <w:pPr>
              <w:spacing w:line="240" w:lineRule="auto"/>
              <w:jc w:val="center"/>
              <w:rPr>
                <w:rFonts w:hint="default" w:ascii="Times New Roman" w:hAnsi="Times New Roman" w:eastAsia="宋体" w:cs="Times New Roman"/>
                <w:color w:val="auto"/>
                <w:sz w:val="21"/>
              </w:rPr>
            </w:pPr>
          </w:p>
        </w:tc>
        <w:tc>
          <w:tcPr>
            <w:tcW w:w="1673" w:type="dxa"/>
            <w:vMerge w:val="continue"/>
            <w:vAlign w:val="center"/>
          </w:tcPr>
          <w:p w14:paraId="7460BC20">
            <w:pPr>
              <w:spacing w:line="240" w:lineRule="auto"/>
              <w:jc w:val="center"/>
              <w:rPr>
                <w:rFonts w:hint="default" w:ascii="Times New Roman" w:hAnsi="Times New Roman" w:eastAsia="宋体" w:cs="Times New Roman"/>
                <w:color w:val="auto"/>
                <w:sz w:val="21"/>
              </w:rPr>
            </w:pPr>
          </w:p>
        </w:tc>
      </w:tr>
      <w:tr w14:paraId="2A3EB2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241" w:type="dxa"/>
            <w:vAlign w:val="center"/>
          </w:tcPr>
          <w:p w14:paraId="68B7F95D">
            <w:pPr>
              <w:spacing w:line="240" w:lineRule="auto"/>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工作单位</w:t>
            </w:r>
          </w:p>
        </w:tc>
        <w:tc>
          <w:tcPr>
            <w:tcW w:w="3213" w:type="dxa"/>
            <w:gridSpan w:val="4"/>
            <w:vAlign w:val="center"/>
          </w:tcPr>
          <w:p w14:paraId="1C7EB597">
            <w:pPr>
              <w:spacing w:line="240" w:lineRule="auto"/>
              <w:jc w:val="center"/>
              <w:rPr>
                <w:rFonts w:hint="default" w:ascii="Times New Roman" w:hAnsi="Times New Roman" w:eastAsia="宋体" w:cs="Times New Roman"/>
                <w:color w:val="auto"/>
                <w:sz w:val="21"/>
              </w:rPr>
            </w:pPr>
          </w:p>
        </w:tc>
        <w:tc>
          <w:tcPr>
            <w:tcW w:w="1058" w:type="dxa"/>
            <w:gridSpan w:val="2"/>
            <w:vAlign w:val="center"/>
          </w:tcPr>
          <w:p w14:paraId="65D61437">
            <w:pPr>
              <w:spacing w:line="240" w:lineRule="auto"/>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单位电话</w:t>
            </w:r>
          </w:p>
        </w:tc>
        <w:tc>
          <w:tcPr>
            <w:tcW w:w="1531" w:type="dxa"/>
            <w:vAlign w:val="center"/>
          </w:tcPr>
          <w:p w14:paraId="2F36BB23">
            <w:pPr>
              <w:spacing w:line="240" w:lineRule="auto"/>
              <w:jc w:val="center"/>
              <w:rPr>
                <w:rFonts w:hint="default" w:ascii="Times New Roman" w:hAnsi="Times New Roman" w:eastAsia="宋体" w:cs="Times New Roman"/>
                <w:color w:val="auto"/>
                <w:sz w:val="21"/>
              </w:rPr>
            </w:pPr>
          </w:p>
        </w:tc>
        <w:tc>
          <w:tcPr>
            <w:tcW w:w="1673" w:type="dxa"/>
            <w:vMerge w:val="continue"/>
            <w:vAlign w:val="center"/>
          </w:tcPr>
          <w:p w14:paraId="26AB26A4">
            <w:pPr>
              <w:spacing w:line="240" w:lineRule="auto"/>
              <w:jc w:val="center"/>
              <w:rPr>
                <w:rFonts w:hint="default" w:ascii="Times New Roman" w:hAnsi="Times New Roman" w:eastAsia="宋体" w:cs="Times New Roman"/>
                <w:color w:val="auto"/>
                <w:sz w:val="21"/>
              </w:rPr>
            </w:pPr>
          </w:p>
        </w:tc>
      </w:tr>
      <w:tr w14:paraId="7FA7CB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241" w:type="dxa"/>
            <w:vAlign w:val="center"/>
          </w:tcPr>
          <w:p w14:paraId="5D5EB9EA">
            <w:pPr>
              <w:spacing w:line="240" w:lineRule="auto"/>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单位地址</w:t>
            </w:r>
          </w:p>
        </w:tc>
        <w:tc>
          <w:tcPr>
            <w:tcW w:w="3213" w:type="dxa"/>
            <w:gridSpan w:val="4"/>
            <w:vAlign w:val="center"/>
          </w:tcPr>
          <w:p w14:paraId="086012F4">
            <w:pPr>
              <w:spacing w:line="240" w:lineRule="auto"/>
              <w:jc w:val="center"/>
              <w:rPr>
                <w:rFonts w:hint="default" w:ascii="Times New Roman" w:hAnsi="Times New Roman" w:eastAsia="宋体" w:cs="Times New Roman"/>
                <w:color w:val="auto"/>
                <w:sz w:val="21"/>
              </w:rPr>
            </w:pPr>
          </w:p>
        </w:tc>
        <w:tc>
          <w:tcPr>
            <w:tcW w:w="1058" w:type="dxa"/>
            <w:gridSpan w:val="2"/>
            <w:vAlign w:val="center"/>
          </w:tcPr>
          <w:p w14:paraId="31479D24">
            <w:pPr>
              <w:spacing w:line="240" w:lineRule="auto"/>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职    务</w:t>
            </w:r>
          </w:p>
        </w:tc>
        <w:tc>
          <w:tcPr>
            <w:tcW w:w="1531" w:type="dxa"/>
            <w:vAlign w:val="center"/>
          </w:tcPr>
          <w:p w14:paraId="001D9CD8">
            <w:pPr>
              <w:spacing w:line="240" w:lineRule="auto"/>
              <w:jc w:val="center"/>
              <w:rPr>
                <w:rFonts w:hint="default" w:ascii="Times New Roman" w:hAnsi="Times New Roman" w:eastAsia="宋体" w:cs="Times New Roman"/>
                <w:color w:val="auto"/>
                <w:sz w:val="21"/>
              </w:rPr>
            </w:pPr>
          </w:p>
        </w:tc>
        <w:tc>
          <w:tcPr>
            <w:tcW w:w="1673" w:type="dxa"/>
            <w:vMerge w:val="continue"/>
            <w:vAlign w:val="center"/>
          </w:tcPr>
          <w:p w14:paraId="03E6FA0F">
            <w:pPr>
              <w:spacing w:line="240" w:lineRule="auto"/>
              <w:jc w:val="center"/>
              <w:rPr>
                <w:rFonts w:hint="default" w:ascii="Times New Roman" w:hAnsi="Times New Roman" w:eastAsia="宋体" w:cs="Times New Roman"/>
                <w:color w:val="auto"/>
                <w:sz w:val="21"/>
              </w:rPr>
            </w:pPr>
          </w:p>
        </w:tc>
      </w:tr>
      <w:tr w14:paraId="5CEFCC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241" w:type="dxa"/>
            <w:vAlign w:val="center"/>
          </w:tcPr>
          <w:p w14:paraId="0B1B54E4">
            <w:pPr>
              <w:spacing w:line="240" w:lineRule="auto"/>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所在部门</w:t>
            </w:r>
          </w:p>
        </w:tc>
        <w:tc>
          <w:tcPr>
            <w:tcW w:w="3213" w:type="dxa"/>
            <w:gridSpan w:val="4"/>
            <w:vAlign w:val="center"/>
          </w:tcPr>
          <w:p w14:paraId="3A43928A">
            <w:pPr>
              <w:spacing w:line="240" w:lineRule="auto"/>
              <w:jc w:val="center"/>
              <w:rPr>
                <w:rFonts w:hint="default" w:ascii="Times New Roman" w:hAnsi="Times New Roman" w:eastAsia="宋体" w:cs="Times New Roman"/>
                <w:color w:val="auto"/>
                <w:sz w:val="21"/>
              </w:rPr>
            </w:pPr>
          </w:p>
        </w:tc>
        <w:tc>
          <w:tcPr>
            <w:tcW w:w="1058" w:type="dxa"/>
            <w:gridSpan w:val="2"/>
            <w:vAlign w:val="center"/>
          </w:tcPr>
          <w:p w14:paraId="7DADE5BA">
            <w:pPr>
              <w:spacing w:line="240" w:lineRule="auto"/>
              <w:jc w:val="right"/>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职    称</w:t>
            </w:r>
          </w:p>
        </w:tc>
        <w:tc>
          <w:tcPr>
            <w:tcW w:w="1531" w:type="dxa"/>
            <w:vAlign w:val="center"/>
          </w:tcPr>
          <w:p w14:paraId="20575FED">
            <w:pPr>
              <w:spacing w:line="240" w:lineRule="auto"/>
              <w:jc w:val="center"/>
              <w:rPr>
                <w:rFonts w:hint="default" w:ascii="Times New Roman" w:hAnsi="Times New Roman" w:eastAsia="宋体" w:cs="Times New Roman"/>
                <w:color w:val="auto"/>
                <w:sz w:val="21"/>
              </w:rPr>
            </w:pPr>
          </w:p>
        </w:tc>
        <w:tc>
          <w:tcPr>
            <w:tcW w:w="1673" w:type="dxa"/>
            <w:vMerge w:val="continue"/>
            <w:vAlign w:val="center"/>
          </w:tcPr>
          <w:p w14:paraId="5479CF97">
            <w:pPr>
              <w:spacing w:line="240" w:lineRule="auto"/>
              <w:jc w:val="center"/>
              <w:rPr>
                <w:rFonts w:hint="default" w:ascii="Times New Roman" w:hAnsi="Times New Roman" w:eastAsia="宋体" w:cs="Times New Roman"/>
                <w:color w:val="auto"/>
                <w:sz w:val="21"/>
              </w:rPr>
            </w:pPr>
          </w:p>
        </w:tc>
      </w:tr>
      <w:tr w14:paraId="7C6901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241" w:type="dxa"/>
            <w:vAlign w:val="center"/>
          </w:tcPr>
          <w:p w14:paraId="6C3D0FAE">
            <w:pPr>
              <w:spacing w:line="240" w:lineRule="auto"/>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申报</w:t>
            </w:r>
            <w:r>
              <w:rPr>
                <w:rFonts w:hint="eastAsia" w:ascii="Times New Roman" w:hAnsi="Times New Roman" w:eastAsia="宋体" w:cs="Times New Roman"/>
                <w:color w:val="auto"/>
                <w:sz w:val="21"/>
                <w:lang w:eastAsia="zh-CN"/>
              </w:rPr>
              <w:t>的专业</w:t>
            </w:r>
          </w:p>
          <w:p w14:paraId="18247B28">
            <w:pPr>
              <w:spacing w:line="240" w:lineRule="auto"/>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类别</w:t>
            </w:r>
            <w:r>
              <w:rPr>
                <w:rFonts w:hint="eastAsia" w:ascii="Times New Roman" w:hAnsi="Times New Roman" w:eastAsia="宋体" w:cs="Times New Roman"/>
                <w:color w:val="auto"/>
                <w:sz w:val="21"/>
                <w:lang w:eastAsia="zh-CN"/>
              </w:rPr>
              <w:t>及专业方向</w:t>
            </w:r>
          </w:p>
        </w:tc>
        <w:tc>
          <w:tcPr>
            <w:tcW w:w="3213" w:type="dxa"/>
            <w:gridSpan w:val="4"/>
            <w:vAlign w:val="center"/>
          </w:tcPr>
          <w:p w14:paraId="6A1A19B6">
            <w:pPr>
              <w:spacing w:line="240" w:lineRule="auto"/>
              <w:jc w:val="center"/>
              <w:rPr>
                <w:rFonts w:hint="default" w:ascii="Times New Roman" w:hAnsi="Times New Roman" w:eastAsia="宋体" w:cs="Times New Roman"/>
                <w:color w:val="auto"/>
                <w:sz w:val="21"/>
              </w:rPr>
            </w:pPr>
          </w:p>
        </w:tc>
        <w:tc>
          <w:tcPr>
            <w:tcW w:w="1058" w:type="dxa"/>
            <w:gridSpan w:val="2"/>
            <w:vAlign w:val="center"/>
          </w:tcPr>
          <w:p w14:paraId="286A38B6">
            <w:pPr>
              <w:spacing w:line="240" w:lineRule="auto"/>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职业资格</w:t>
            </w:r>
          </w:p>
        </w:tc>
        <w:tc>
          <w:tcPr>
            <w:tcW w:w="3204" w:type="dxa"/>
            <w:gridSpan w:val="2"/>
            <w:vAlign w:val="center"/>
          </w:tcPr>
          <w:p w14:paraId="33944183">
            <w:pPr>
              <w:spacing w:line="240" w:lineRule="auto"/>
              <w:jc w:val="center"/>
              <w:rPr>
                <w:rFonts w:hint="default" w:ascii="Times New Roman" w:hAnsi="Times New Roman" w:eastAsia="宋体" w:cs="Times New Roman"/>
                <w:color w:val="auto"/>
                <w:sz w:val="21"/>
              </w:rPr>
            </w:pPr>
          </w:p>
        </w:tc>
      </w:tr>
      <w:tr w14:paraId="03D992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22" w:hRule="atLeast"/>
          <w:jc w:val="center"/>
        </w:trPr>
        <w:tc>
          <w:tcPr>
            <w:tcW w:w="2241" w:type="dxa"/>
            <w:vAlign w:val="center"/>
          </w:tcPr>
          <w:p w14:paraId="2649EF72">
            <w:pPr>
              <w:spacing w:line="240" w:lineRule="auto"/>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是否担任过</w:t>
            </w:r>
            <w:r>
              <w:rPr>
                <w:rFonts w:hint="eastAsia" w:ascii="Times New Roman" w:hAnsi="Times New Roman" w:eastAsia="宋体" w:cs="Times New Roman"/>
                <w:color w:val="auto"/>
                <w:sz w:val="21"/>
                <w:lang w:eastAsia="zh-CN"/>
              </w:rPr>
              <w:t>广西壮族自治区</w:t>
            </w:r>
            <w:r>
              <w:rPr>
                <w:rFonts w:hint="default" w:ascii="Times New Roman" w:hAnsi="Times New Roman" w:eastAsia="宋体" w:cs="Times New Roman"/>
                <w:color w:val="auto"/>
                <w:sz w:val="21"/>
              </w:rPr>
              <w:t>应急管理专家</w:t>
            </w:r>
          </w:p>
        </w:tc>
        <w:tc>
          <w:tcPr>
            <w:tcW w:w="7475" w:type="dxa"/>
            <w:gridSpan w:val="8"/>
            <w:vAlign w:val="center"/>
          </w:tcPr>
          <w:p w14:paraId="2B4DB115">
            <w:pPr>
              <w:spacing w:line="240" w:lineRule="auto"/>
              <w:jc w:val="both"/>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是</w:t>
            </w:r>
            <w:r>
              <w:rPr>
                <w:rFonts w:hint="default" w:ascii="Times New Roman" w:hAnsi="Times New Roman" w:eastAsia="宋体" w:cs="Times New Roman"/>
                <w:color w:val="auto"/>
                <w:sz w:val="21"/>
              </w:rPr>
              <w:sym w:font="Wingdings 2" w:char="00A3"/>
            </w:r>
            <w:r>
              <w:rPr>
                <w:rFonts w:hint="default" w:ascii="Times New Roman" w:hAnsi="Times New Roman" w:eastAsia="宋体" w:cs="Times New Roman"/>
                <w:color w:val="auto"/>
                <w:sz w:val="21"/>
              </w:rPr>
              <w:t xml:space="preserve">：第（）届     </w:t>
            </w:r>
            <w:r>
              <w:rPr>
                <w:rFonts w:hint="eastAsia" w:ascii="Times New Roman" w:hAnsi="Times New Roman" w:eastAsia="宋体" w:cs="Times New Roman"/>
                <w:color w:val="auto"/>
                <w:sz w:val="21"/>
                <w:lang w:eastAsia="zh-CN"/>
              </w:rPr>
              <w:t>专业</w:t>
            </w:r>
            <w:r>
              <w:rPr>
                <w:rFonts w:hint="default" w:ascii="Times New Roman" w:hAnsi="Times New Roman" w:eastAsia="宋体" w:cs="Times New Roman"/>
                <w:color w:val="auto"/>
                <w:sz w:val="21"/>
              </w:rPr>
              <w:t>类别</w:t>
            </w:r>
            <w:r>
              <w:rPr>
                <w:rFonts w:hint="eastAsia" w:ascii="Times New Roman" w:hAnsi="Times New Roman" w:eastAsia="宋体" w:cs="Times New Roman"/>
                <w:color w:val="auto"/>
                <w:sz w:val="21"/>
                <w:lang w:eastAsia="zh-CN"/>
              </w:rPr>
              <w:t>及专业方向</w:t>
            </w:r>
            <w:r>
              <w:rPr>
                <w:rFonts w:hint="default" w:ascii="Times New Roman" w:hAnsi="Times New Roman" w:eastAsia="宋体" w:cs="Times New Roman"/>
                <w:color w:val="auto"/>
                <w:sz w:val="21"/>
              </w:rPr>
              <w:t>：</w:t>
            </w:r>
            <w:r>
              <w:rPr>
                <w:rFonts w:hint="default" w:ascii="Times New Roman" w:hAnsi="Times New Roman" w:eastAsia="宋体" w:cs="Times New Roman"/>
                <w:color w:val="auto"/>
                <w:sz w:val="21"/>
                <w:u w:val="single"/>
              </w:rPr>
              <w:t xml:space="preserve">                             </w:t>
            </w:r>
          </w:p>
          <w:p w14:paraId="42E22160">
            <w:pPr>
              <w:spacing w:line="240" w:lineRule="auto"/>
              <w:jc w:val="both"/>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否</w:t>
            </w:r>
            <w:r>
              <w:rPr>
                <w:rFonts w:hint="default" w:ascii="Times New Roman" w:hAnsi="Times New Roman" w:eastAsia="宋体" w:cs="Times New Roman"/>
                <w:color w:val="auto"/>
                <w:sz w:val="21"/>
              </w:rPr>
              <w:sym w:font="Wingdings 2" w:char="00A3"/>
            </w:r>
          </w:p>
        </w:tc>
      </w:tr>
      <w:tr w14:paraId="617022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718" w:hRule="atLeast"/>
          <w:jc w:val="center"/>
        </w:trPr>
        <w:tc>
          <w:tcPr>
            <w:tcW w:w="2241" w:type="dxa"/>
            <w:vAlign w:val="center"/>
          </w:tcPr>
          <w:p w14:paraId="43C58D09">
            <w:pPr>
              <w:spacing w:line="240" w:lineRule="auto"/>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擅长专业领域（并</w:t>
            </w:r>
            <w:r>
              <w:rPr>
                <w:rFonts w:hint="eastAsia" w:ascii="Times New Roman" w:hAnsi="Times New Roman" w:eastAsia="宋体" w:cs="Times New Roman"/>
                <w:color w:val="auto"/>
                <w:sz w:val="21"/>
                <w:lang w:eastAsia="zh-CN"/>
              </w:rPr>
              <w:t>列举</w:t>
            </w:r>
            <w:r>
              <w:rPr>
                <w:rFonts w:hint="default" w:ascii="Times New Roman" w:hAnsi="Times New Roman" w:eastAsia="宋体" w:cs="Times New Roman"/>
                <w:color w:val="auto"/>
                <w:sz w:val="21"/>
              </w:rPr>
              <w:t>近10年</w:t>
            </w:r>
            <w:r>
              <w:rPr>
                <w:rFonts w:hint="eastAsia" w:ascii="Times New Roman" w:hAnsi="Times New Roman" w:eastAsia="宋体" w:cs="Times New Roman"/>
                <w:color w:val="auto"/>
                <w:sz w:val="21"/>
                <w:lang w:eastAsia="zh-CN"/>
              </w:rPr>
              <w:t>从事</w:t>
            </w:r>
            <w:r>
              <w:rPr>
                <w:rFonts w:hint="default" w:ascii="Times New Roman" w:hAnsi="Times New Roman" w:eastAsia="宋体" w:cs="Times New Roman"/>
                <w:color w:val="auto"/>
                <w:sz w:val="21"/>
              </w:rPr>
              <w:t>相应领域工作</w:t>
            </w:r>
            <w:r>
              <w:rPr>
                <w:rFonts w:hint="eastAsia" w:ascii="Times New Roman" w:hAnsi="Times New Roman" w:eastAsia="宋体" w:cs="Times New Roman"/>
                <w:color w:val="auto"/>
                <w:sz w:val="21"/>
                <w:lang w:eastAsia="zh-CN"/>
              </w:rPr>
              <w:t>的</w:t>
            </w:r>
            <w:r>
              <w:rPr>
                <w:rFonts w:hint="default" w:ascii="Times New Roman" w:hAnsi="Times New Roman" w:eastAsia="宋体" w:cs="Times New Roman"/>
                <w:color w:val="auto"/>
                <w:sz w:val="21"/>
              </w:rPr>
              <w:t>实际案例）</w:t>
            </w:r>
          </w:p>
        </w:tc>
        <w:tc>
          <w:tcPr>
            <w:tcW w:w="7475" w:type="dxa"/>
            <w:gridSpan w:val="8"/>
            <w:vAlign w:val="center"/>
          </w:tcPr>
          <w:p w14:paraId="2D3AABC9">
            <w:pPr>
              <w:spacing w:line="240" w:lineRule="auto"/>
              <w:jc w:val="center"/>
              <w:rPr>
                <w:rFonts w:hint="default" w:ascii="Times New Roman" w:hAnsi="Times New Roman" w:eastAsia="宋体" w:cs="Times New Roman"/>
                <w:color w:val="auto"/>
                <w:sz w:val="21"/>
              </w:rPr>
            </w:pPr>
          </w:p>
        </w:tc>
      </w:tr>
      <w:tr w14:paraId="148A7F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37" w:hRule="atLeast"/>
          <w:jc w:val="center"/>
        </w:trPr>
        <w:tc>
          <w:tcPr>
            <w:tcW w:w="2241" w:type="dxa"/>
            <w:vAlign w:val="center"/>
          </w:tcPr>
          <w:p w14:paraId="64ABB6E7">
            <w:pPr>
              <w:spacing w:line="240" w:lineRule="auto"/>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工</w:t>
            </w:r>
          </w:p>
          <w:p w14:paraId="6629457A">
            <w:pPr>
              <w:spacing w:line="240" w:lineRule="auto"/>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作</w:t>
            </w:r>
          </w:p>
          <w:p w14:paraId="27E3F9FF">
            <w:pPr>
              <w:spacing w:line="240" w:lineRule="auto"/>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简</w:t>
            </w:r>
          </w:p>
          <w:p w14:paraId="58EE8863">
            <w:pPr>
              <w:spacing w:line="240" w:lineRule="auto"/>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历</w:t>
            </w:r>
          </w:p>
        </w:tc>
        <w:tc>
          <w:tcPr>
            <w:tcW w:w="7475" w:type="dxa"/>
            <w:gridSpan w:val="8"/>
            <w:vAlign w:val="center"/>
          </w:tcPr>
          <w:p w14:paraId="3D09AA0A">
            <w:pPr>
              <w:spacing w:line="240" w:lineRule="auto"/>
              <w:rPr>
                <w:rFonts w:hint="default" w:ascii="Times New Roman" w:hAnsi="Times New Roman" w:eastAsia="宋体" w:cs="Times New Roman"/>
                <w:color w:val="auto"/>
                <w:sz w:val="21"/>
              </w:rPr>
            </w:pPr>
          </w:p>
        </w:tc>
      </w:tr>
      <w:tr w14:paraId="3F7AD0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91" w:hRule="atLeast"/>
          <w:jc w:val="center"/>
        </w:trPr>
        <w:tc>
          <w:tcPr>
            <w:tcW w:w="2241" w:type="dxa"/>
            <w:vAlign w:val="center"/>
          </w:tcPr>
          <w:p w14:paraId="0A615D5A">
            <w:pPr>
              <w:spacing w:line="240" w:lineRule="auto"/>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发明、著作、学术论文情况（何时、何地出版或发表）</w:t>
            </w:r>
          </w:p>
        </w:tc>
        <w:tc>
          <w:tcPr>
            <w:tcW w:w="7475" w:type="dxa"/>
            <w:gridSpan w:val="8"/>
            <w:vAlign w:val="center"/>
          </w:tcPr>
          <w:p w14:paraId="2A478B38">
            <w:pPr>
              <w:spacing w:line="240" w:lineRule="auto"/>
              <w:rPr>
                <w:rFonts w:hint="default" w:ascii="Times New Roman" w:hAnsi="Times New Roman" w:eastAsia="宋体" w:cs="Times New Roman"/>
                <w:color w:val="auto"/>
                <w:sz w:val="21"/>
              </w:rPr>
            </w:pPr>
          </w:p>
          <w:p w14:paraId="7A570CC8">
            <w:pPr>
              <w:spacing w:line="240" w:lineRule="auto"/>
              <w:rPr>
                <w:rFonts w:hint="default" w:ascii="Times New Roman" w:hAnsi="Times New Roman" w:eastAsia="宋体" w:cs="Times New Roman"/>
                <w:color w:val="auto"/>
                <w:sz w:val="21"/>
              </w:rPr>
            </w:pPr>
          </w:p>
          <w:p w14:paraId="43CF46D3">
            <w:pPr>
              <w:spacing w:line="240" w:lineRule="auto"/>
              <w:rPr>
                <w:rFonts w:hint="default" w:ascii="Times New Roman" w:hAnsi="Times New Roman" w:eastAsia="宋体" w:cs="Times New Roman"/>
                <w:color w:val="auto"/>
                <w:sz w:val="21"/>
              </w:rPr>
            </w:pPr>
          </w:p>
          <w:p w14:paraId="7E3DA9F5">
            <w:pPr>
              <w:spacing w:line="240" w:lineRule="auto"/>
              <w:rPr>
                <w:rFonts w:hint="default" w:ascii="Times New Roman" w:hAnsi="Times New Roman" w:eastAsia="宋体" w:cs="Times New Roman"/>
                <w:color w:val="auto"/>
                <w:sz w:val="21"/>
              </w:rPr>
            </w:pPr>
          </w:p>
          <w:p w14:paraId="2651657B">
            <w:pPr>
              <w:spacing w:line="240" w:lineRule="auto"/>
              <w:rPr>
                <w:rFonts w:hint="default" w:ascii="Times New Roman" w:hAnsi="Times New Roman" w:eastAsia="宋体" w:cs="Times New Roman"/>
                <w:color w:val="auto"/>
                <w:sz w:val="21"/>
              </w:rPr>
            </w:pPr>
          </w:p>
        </w:tc>
      </w:tr>
      <w:tr w14:paraId="0F8B11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02" w:hRule="atLeast"/>
          <w:jc w:val="center"/>
        </w:trPr>
        <w:tc>
          <w:tcPr>
            <w:tcW w:w="2241" w:type="dxa"/>
            <w:vAlign w:val="center"/>
          </w:tcPr>
          <w:p w14:paraId="0DCD9B90">
            <w:pPr>
              <w:spacing w:line="240" w:lineRule="auto"/>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受过何种奖励</w:t>
            </w:r>
          </w:p>
          <w:p w14:paraId="37B1A9F4">
            <w:pPr>
              <w:spacing w:line="240" w:lineRule="auto"/>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（与应急管理相关）</w:t>
            </w:r>
          </w:p>
        </w:tc>
        <w:tc>
          <w:tcPr>
            <w:tcW w:w="7475" w:type="dxa"/>
            <w:gridSpan w:val="8"/>
            <w:vAlign w:val="center"/>
          </w:tcPr>
          <w:p w14:paraId="082C2F3F">
            <w:pPr>
              <w:spacing w:line="240" w:lineRule="auto"/>
              <w:rPr>
                <w:rFonts w:hint="default" w:ascii="Times New Roman" w:hAnsi="Times New Roman" w:eastAsia="宋体" w:cs="Times New Roman"/>
                <w:color w:val="auto"/>
                <w:sz w:val="21"/>
              </w:rPr>
            </w:pPr>
          </w:p>
          <w:p w14:paraId="212F6B47">
            <w:pPr>
              <w:spacing w:line="240" w:lineRule="auto"/>
              <w:rPr>
                <w:rFonts w:hint="default" w:ascii="Times New Roman" w:hAnsi="Times New Roman" w:eastAsia="宋体" w:cs="Times New Roman"/>
                <w:color w:val="auto"/>
                <w:sz w:val="21"/>
              </w:rPr>
            </w:pPr>
          </w:p>
        </w:tc>
      </w:tr>
      <w:tr w14:paraId="2F561D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91" w:hRule="atLeast"/>
          <w:jc w:val="center"/>
        </w:trPr>
        <w:tc>
          <w:tcPr>
            <w:tcW w:w="2241" w:type="dxa"/>
            <w:vAlign w:val="center"/>
          </w:tcPr>
          <w:p w14:paraId="6034B02B">
            <w:pPr>
              <w:spacing w:line="240" w:lineRule="auto"/>
              <w:jc w:val="center"/>
              <w:rPr>
                <w:rFonts w:hint="default" w:ascii="Times New Roman" w:hAnsi="Times New Roman" w:eastAsia="宋体" w:cs="Times New Roman"/>
                <w:color w:val="auto"/>
                <w:spacing w:val="-6"/>
                <w:sz w:val="21"/>
              </w:rPr>
            </w:pPr>
            <w:r>
              <w:rPr>
                <w:rFonts w:hint="default" w:ascii="Times New Roman" w:hAnsi="Times New Roman" w:eastAsia="宋体" w:cs="Times New Roman"/>
                <w:color w:val="auto"/>
                <w:spacing w:val="-6"/>
                <w:sz w:val="21"/>
              </w:rPr>
              <w:t>列举应急管理相关工作</w:t>
            </w:r>
          </w:p>
          <w:p w14:paraId="7AE6FEAA">
            <w:pPr>
              <w:spacing w:line="240" w:lineRule="auto"/>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pacing w:val="-6"/>
                <w:sz w:val="21"/>
              </w:rPr>
              <w:t>主要业绩及研究成果（备注成果级别或者任务</w:t>
            </w:r>
            <w:r>
              <w:rPr>
                <w:rFonts w:hint="default" w:ascii="Times New Roman" w:hAnsi="Times New Roman" w:eastAsia="宋体" w:cs="Times New Roman"/>
                <w:color w:val="auto"/>
                <w:spacing w:val="-6"/>
                <w:sz w:val="21"/>
                <w:lang w:eastAsia="zh-CN"/>
              </w:rPr>
              <w:t>委</w:t>
            </w:r>
            <w:r>
              <w:rPr>
                <w:rFonts w:hint="default" w:ascii="Times New Roman" w:hAnsi="Times New Roman" w:eastAsia="宋体" w:cs="Times New Roman"/>
                <w:color w:val="auto"/>
                <w:spacing w:val="-6"/>
                <w:sz w:val="21"/>
              </w:rPr>
              <w:t>派单位等信息）</w:t>
            </w:r>
          </w:p>
        </w:tc>
        <w:tc>
          <w:tcPr>
            <w:tcW w:w="7475" w:type="dxa"/>
            <w:gridSpan w:val="8"/>
            <w:vAlign w:val="center"/>
          </w:tcPr>
          <w:p w14:paraId="12897A1B">
            <w:pPr>
              <w:spacing w:line="240" w:lineRule="auto"/>
              <w:rPr>
                <w:rFonts w:hint="default" w:ascii="Times New Roman" w:hAnsi="Times New Roman" w:eastAsia="宋体" w:cs="Times New Roman"/>
                <w:color w:val="auto"/>
                <w:sz w:val="21"/>
              </w:rPr>
            </w:pPr>
          </w:p>
          <w:p w14:paraId="3C5C2BAF">
            <w:pPr>
              <w:spacing w:line="240" w:lineRule="auto"/>
              <w:rPr>
                <w:rFonts w:hint="default" w:ascii="Times New Roman" w:hAnsi="Times New Roman" w:eastAsia="宋体" w:cs="Times New Roman"/>
                <w:color w:val="auto"/>
                <w:sz w:val="21"/>
              </w:rPr>
            </w:pPr>
          </w:p>
          <w:p w14:paraId="30EA98ED">
            <w:pPr>
              <w:spacing w:line="240" w:lineRule="auto"/>
              <w:rPr>
                <w:rFonts w:hint="default" w:ascii="Times New Roman" w:hAnsi="Times New Roman" w:eastAsia="宋体" w:cs="Times New Roman"/>
                <w:color w:val="auto"/>
                <w:sz w:val="21"/>
              </w:rPr>
            </w:pPr>
          </w:p>
          <w:p w14:paraId="2F73E7F7">
            <w:pPr>
              <w:spacing w:line="240" w:lineRule="auto"/>
              <w:rPr>
                <w:rFonts w:hint="default" w:ascii="Times New Roman" w:hAnsi="Times New Roman" w:eastAsia="宋体" w:cs="Times New Roman"/>
                <w:color w:val="auto"/>
                <w:sz w:val="21"/>
              </w:rPr>
            </w:pPr>
          </w:p>
          <w:p w14:paraId="516BBBE9">
            <w:pPr>
              <w:spacing w:line="240" w:lineRule="auto"/>
              <w:rPr>
                <w:rFonts w:hint="default" w:ascii="Times New Roman" w:hAnsi="Times New Roman" w:eastAsia="宋体" w:cs="Times New Roman"/>
                <w:color w:val="auto"/>
                <w:sz w:val="21"/>
              </w:rPr>
            </w:pPr>
          </w:p>
          <w:p w14:paraId="7C2D1CD5">
            <w:pPr>
              <w:spacing w:line="240" w:lineRule="auto"/>
              <w:rPr>
                <w:rFonts w:hint="default" w:ascii="Times New Roman" w:hAnsi="Times New Roman" w:eastAsia="宋体" w:cs="Times New Roman"/>
                <w:color w:val="auto"/>
                <w:sz w:val="21"/>
              </w:rPr>
            </w:pPr>
          </w:p>
          <w:p w14:paraId="7A48FB07">
            <w:pPr>
              <w:spacing w:line="240" w:lineRule="auto"/>
              <w:rPr>
                <w:rFonts w:hint="default" w:ascii="Times New Roman" w:hAnsi="Times New Roman" w:eastAsia="宋体" w:cs="Times New Roman"/>
                <w:color w:val="auto"/>
                <w:sz w:val="21"/>
              </w:rPr>
            </w:pPr>
          </w:p>
          <w:p w14:paraId="76F23350">
            <w:pPr>
              <w:spacing w:line="240" w:lineRule="auto"/>
              <w:rPr>
                <w:rFonts w:hint="default" w:ascii="Times New Roman" w:hAnsi="Times New Roman" w:eastAsia="宋体" w:cs="Times New Roman"/>
                <w:color w:val="auto"/>
                <w:sz w:val="21"/>
              </w:rPr>
            </w:pPr>
          </w:p>
        </w:tc>
      </w:tr>
      <w:tr w14:paraId="6DC259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41" w:hRule="atLeast"/>
          <w:jc w:val="center"/>
        </w:trPr>
        <w:tc>
          <w:tcPr>
            <w:tcW w:w="2241" w:type="dxa"/>
            <w:vAlign w:val="center"/>
          </w:tcPr>
          <w:p w14:paraId="211E45EE">
            <w:pPr>
              <w:spacing w:line="240" w:lineRule="auto"/>
              <w:jc w:val="center"/>
              <w:rPr>
                <w:rFonts w:hint="default" w:ascii="Times New Roman" w:hAnsi="Times New Roman" w:eastAsia="宋体" w:cs="Times New Roman"/>
                <w:color w:val="auto"/>
                <w:sz w:val="21"/>
              </w:rPr>
            </w:pPr>
            <w:r>
              <w:rPr>
                <w:rFonts w:hint="eastAsia" w:ascii="Times New Roman" w:hAnsi="Times New Roman" w:eastAsia="宋体" w:cs="Times New Roman"/>
                <w:color w:val="auto"/>
                <w:sz w:val="21"/>
                <w:lang w:eastAsia="zh-CN"/>
              </w:rPr>
              <w:t>个人</w:t>
            </w:r>
            <w:r>
              <w:rPr>
                <w:rFonts w:hint="default" w:ascii="Times New Roman" w:hAnsi="Times New Roman" w:eastAsia="宋体" w:cs="Times New Roman"/>
                <w:color w:val="auto"/>
                <w:sz w:val="21"/>
              </w:rPr>
              <w:t>意见</w:t>
            </w:r>
          </w:p>
        </w:tc>
        <w:tc>
          <w:tcPr>
            <w:tcW w:w="2276" w:type="dxa"/>
            <w:gridSpan w:val="3"/>
            <w:vAlign w:val="center"/>
          </w:tcPr>
          <w:p w14:paraId="650F74A7">
            <w:pPr>
              <w:spacing w:line="240" w:lineRule="auto"/>
              <w:rPr>
                <w:rFonts w:hint="default" w:ascii="Times New Roman" w:hAnsi="Times New Roman" w:eastAsia="宋体" w:cs="Times New Roman"/>
                <w:color w:val="auto"/>
                <w:sz w:val="21"/>
              </w:rPr>
            </w:pPr>
          </w:p>
          <w:p w14:paraId="16D1090A">
            <w:pPr>
              <w:spacing w:line="240" w:lineRule="auto"/>
              <w:ind w:firstLine="420" w:firstLineChars="200"/>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本人承诺所填信息真实有效，并自愿遵守</w:t>
            </w:r>
            <w:r>
              <w:rPr>
                <w:rFonts w:hint="eastAsia" w:ascii="Times New Roman" w:hAnsi="Times New Roman" w:eastAsia="宋体" w:cs="Times New Roman"/>
                <w:color w:val="auto"/>
                <w:sz w:val="21"/>
                <w:lang w:eastAsia="zh-CN"/>
              </w:rPr>
              <w:t>《广西壮族自治区应急管理专家管理办法》</w:t>
            </w:r>
            <w:r>
              <w:rPr>
                <w:rFonts w:hint="default" w:ascii="Times New Roman" w:hAnsi="Times New Roman" w:eastAsia="宋体" w:cs="Times New Roman"/>
                <w:color w:val="auto"/>
                <w:sz w:val="21"/>
              </w:rPr>
              <w:t>规定，履行专家职责。</w:t>
            </w:r>
          </w:p>
          <w:p w14:paraId="58F34B9A">
            <w:pPr>
              <w:pStyle w:val="9"/>
              <w:ind w:left="0" w:leftChars="0" w:firstLine="0" w:firstLineChars="0"/>
              <w:rPr>
                <w:rFonts w:hint="default" w:ascii="Times New Roman" w:hAnsi="Times New Roman" w:eastAsia="宋体" w:cs="Times New Roman"/>
                <w:color w:val="auto"/>
                <w:sz w:val="21"/>
              </w:rPr>
            </w:pPr>
          </w:p>
          <w:p w14:paraId="6A3FE381">
            <w:pPr>
              <w:rPr>
                <w:rFonts w:hint="default" w:ascii="Times New Roman" w:hAnsi="Times New Roman" w:cs="Times New Roman"/>
                <w:color w:val="auto"/>
              </w:rPr>
            </w:pPr>
          </w:p>
          <w:p w14:paraId="64F1DAD7">
            <w:pPr>
              <w:spacing w:line="240" w:lineRule="auto"/>
              <w:ind w:firstLine="840" w:firstLineChars="400"/>
              <w:rPr>
                <w:rFonts w:hint="default" w:ascii="Times New Roman" w:hAnsi="Times New Roman" w:eastAsia="宋体" w:cs="Times New Roman"/>
                <w:color w:val="auto"/>
                <w:sz w:val="21"/>
              </w:rPr>
            </w:pPr>
            <w:r>
              <w:rPr>
                <w:rFonts w:hint="eastAsia" w:ascii="Times New Roman" w:hAnsi="Times New Roman" w:eastAsia="宋体" w:cs="Times New Roman"/>
                <w:color w:val="auto"/>
                <w:sz w:val="21"/>
                <w:lang w:eastAsia="zh-CN"/>
              </w:rPr>
              <w:t>签名：</w:t>
            </w:r>
            <w:r>
              <w:rPr>
                <w:rFonts w:hint="default" w:ascii="Times New Roman" w:hAnsi="Times New Roman" w:eastAsia="宋体" w:cs="Times New Roman"/>
                <w:color w:val="auto"/>
                <w:sz w:val="21"/>
              </w:rPr>
              <w:t>（公章）</w:t>
            </w:r>
          </w:p>
          <w:p w14:paraId="6249CC7C">
            <w:pPr>
              <w:spacing w:line="240" w:lineRule="auto"/>
              <w:jc w:val="right"/>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 xml:space="preserve">     年  月   日</w:t>
            </w:r>
          </w:p>
          <w:p w14:paraId="1CF2DF3C">
            <w:pPr>
              <w:spacing w:line="240" w:lineRule="auto"/>
              <w:ind w:firstLine="5670" w:firstLineChars="2700"/>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 xml:space="preserve">                              </w:t>
            </w:r>
          </w:p>
          <w:p w14:paraId="465AC452">
            <w:pPr>
              <w:spacing w:line="240" w:lineRule="auto"/>
              <w:ind w:firstLine="5670" w:firstLineChars="2700"/>
              <w:rPr>
                <w:rFonts w:hint="default" w:ascii="Times New Roman" w:hAnsi="Times New Roman" w:eastAsia="宋体" w:cs="Times New Roman"/>
                <w:color w:val="auto"/>
                <w:sz w:val="21"/>
              </w:rPr>
            </w:pPr>
          </w:p>
        </w:tc>
        <w:tc>
          <w:tcPr>
            <w:tcW w:w="1627" w:type="dxa"/>
            <w:gridSpan w:val="2"/>
            <w:vAlign w:val="center"/>
          </w:tcPr>
          <w:p w14:paraId="65549806">
            <w:pPr>
              <w:spacing w:line="240" w:lineRule="auto"/>
              <w:ind w:firstLine="5670" w:firstLineChars="2700"/>
              <w:rPr>
                <w:rFonts w:hint="default" w:ascii="Times New Roman" w:hAnsi="Times New Roman" w:eastAsia="宋体" w:cs="Times New Roman"/>
                <w:color w:val="auto"/>
                <w:sz w:val="21"/>
              </w:rPr>
            </w:pPr>
          </w:p>
          <w:p w14:paraId="61EC1893">
            <w:pPr>
              <w:spacing w:line="240" w:lineRule="auto"/>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推荐单位</w:t>
            </w:r>
          </w:p>
          <w:p w14:paraId="38590A2E">
            <w:pPr>
              <w:spacing w:line="240" w:lineRule="auto"/>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意见</w:t>
            </w:r>
          </w:p>
        </w:tc>
        <w:tc>
          <w:tcPr>
            <w:tcW w:w="3572" w:type="dxa"/>
            <w:gridSpan w:val="3"/>
            <w:vAlign w:val="center"/>
          </w:tcPr>
          <w:p w14:paraId="5EA23086">
            <w:pPr>
              <w:spacing w:line="240" w:lineRule="auto"/>
              <w:ind w:firstLine="1890" w:firstLineChars="900"/>
              <w:rPr>
                <w:rFonts w:hint="default" w:ascii="Times New Roman" w:hAnsi="Times New Roman" w:eastAsia="宋体" w:cs="Times New Roman"/>
                <w:color w:val="auto"/>
                <w:sz w:val="21"/>
              </w:rPr>
            </w:pPr>
          </w:p>
          <w:p w14:paraId="76EA85D1">
            <w:pPr>
              <w:spacing w:line="240" w:lineRule="auto"/>
              <w:ind w:firstLine="1890" w:firstLineChars="900"/>
              <w:rPr>
                <w:rFonts w:hint="default" w:ascii="Times New Roman" w:hAnsi="Times New Roman" w:eastAsia="宋体" w:cs="Times New Roman"/>
                <w:color w:val="auto"/>
                <w:sz w:val="21"/>
              </w:rPr>
            </w:pPr>
          </w:p>
          <w:p w14:paraId="63A6EE44">
            <w:pPr>
              <w:pStyle w:val="9"/>
              <w:rPr>
                <w:rFonts w:hint="default" w:ascii="Times New Roman" w:hAnsi="Times New Roman" w:eastAsia="宋体" w:cs="Times New Roman"/>
                <w:color w:val="auto"/>
                <w:sz w:val="21"/>
              </w:rPr>
            </w:pPr>
          </w:p>
          <w:p w14:paraId="3C68AC05">
            <w:pPr>
              <w:rPr>
                <w:rFonts w:hint="default" w:ascii="Times New Roman" w:hAnsi="Times New Roman" w:cs="Times New Roman"/>
                <w:color w:val="auto"/>
              </w:rPr>
            </w:pPr>
          </w:p>
          <w:p w14:paraId="394D8C3B">
            <w:pPr>
              <w:spacing w:line="240" w:lineRule="auto"/>
              <w:ind w:firstLine="1890" w:firstLineChars="900"/>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（公章）</w:t>
            </w:r>
          </w:p>
          <w:p w14:paraId="2B468FB3">
            <w:pPr>
              <w:spacing w:line="240" w:lineRule="auto"/>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 xml:space="preserve">               年    月    日</w:t>
            </w:r>
          </w:p>
          <w:p w14:paraId="15408BF3">
            <w:pPr>
              <w:spacing w:line="240" w:lineRule="auto"/>
              <w:ind w:firstLine="5670" w:firstLineChars="2700"/>
              <w:rPr>
                <w:rFonts w:hint="default" w:ascii="Times New Roman" w:hAnsi="Times New Roman" w:eastAsia="宋体" w:cs="Times New Roman"/>
                <w:color w:val="auto"/>
                <w:sz w:val="21"/>
              </w:rPr>
            </w:pPr>
          </w:p>
        </w:tc>
      </w:tr>
    </w:tbl>
    <w:p w14:paraId="43A8A12A">
      <w:pPr>
        <w:spacing w:line="240" w:lineRule="auto"/>
        <w:rPr>
          <w:rFonts w:hint="default" w:ascii="Times New Roman" w:hAnsi="Times New Roman" w:eastAsia="宋体" w:cs="Times New Roman"/>
          <w:color w:val="auto"/>
          <w:sz w:val="21"/>
        </w:rPr>
      </w:pPr>
    </w:p>
    <w:p w14:paraId="17C44093">
      <w:pPr>
        <w:spacing w:line="240" w:lineRule="auto"/>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备注：职业资格指注册安全工程师或本行业的相关执业资格证书。</w:t>
      </w:r>
    </w:p>
    <w:p w14:paraId="52D8491E">
      <w:pPr>
        <w:pStyle w:val="10"/>
        <w:rPr>
          <w:rFonts w:hint="eastAsia"/>
          <w:color w:val="auto"/>
        </w:rPr>
      </w:pPr>
    </w:p>
    <w:p w14:paraId="47C44EB5">
      <w:pPr>
        <w:jc w:val="both"/>
        <w:rPr>
          <w:rFonts w:hint="default" w:ascii="Times New Roman" w:hAnsi="Times New Roman" w:eastAsia="黑体" w:cs="Times New Roman"/>
          <w:color w:val="auto"/>
          <w:lang w:val="en-US" w:eastAsia="zh-CN"/>
        </w:rPr>
      </w:pPr>
    </w:p>
    <w:p w14:paraId="109DD01C">
      <w:pPr>
        <w:jc w:val="both"/>
        <w:rPr>
          <w:rFonts w:hint="default" w:ascii="Times New Roman" w:hAnsi="Times New Roman" w:eastAsia="黑体" w:cs="Times New Roman"/>
          <w:color w:val="auto"/>
          <w:lang w:val="en-US" w:eastAsia="zh-CN"/>
        </w:rPr>
      </w:pPr>
    </w:p>
    <w:p w14:paraId="334D8AFE">
      <w:pPr>
        <w:jc w:val="both"/>
        <w:rPr>
          <w:rFonts w:hint="default" w:ascii="Times New Roman" w:hAnsi="Times New Roman" w:eastAsia="黑体" w:cs="Times New Roman"/>
          <w:color w:val="auto"/>
          <w:lang w:val="en-US" w:eastAsia="zh-CN"/>
        </w:rPr>
      </w:pPr>
    </w:p>
    <w:p w14:paraId="771CFB63">
      <w:pPr>
        <w:jc w:val="both"/>
        <w:rPr>
          <w:del w:id="531" w:author="度" w:date="2026-01-15T18:34:12Z"/>
          <w:rFonts w:hint="default" w:ascii="Times New Roman" w:hAnsi="Times New Roman" w:eastAsia="黑体" w:cs="Times New Roman"/>
          <w:color w:val="auto"/>
          <w:lang w:val="en-US" w:eastAsia="zh-CN"/>
        </w:rPr>
      </w:pPr>
    </w:p>
    <w:p w14:paraId="57E77DC8">
      <w:pPr>
        <w:jc w:val="both"/>
        <w:rPr>
          <w:del w:id="532" w:author="度" w:date="2026-01-15T18:34:11Z"/>
          <w:rFonts w:hint="default" w:ascii="Times New Roman" w:hAnsi="Times New Roman" w:eastAsia="方正小标宋简体" w:cs="Times New Roman"/>
          <w:color w:val="auto"/>
          <w:sz w:val="44"/>
          <w:szCs w:val="44"/>
        </w:rPr>
      </w:pPr>
      <w:del w:id="533" w:author="度" w:date="2026-01-15T18:34:11Z">
        <w:r>
          <w:rPr>
            <w:rFonts w:hint="eastAsia" w:ascii="黑体" w:hAnsi="黑体" w:eastAsia="黑体" w:cs="黑体"/>
            <w:color w:val="auto"/>
            <w:sz w:val="32"/>
            <w:szCs w:val="32"/>
            <w:lang w:val="en-US" w:eastAsia="zh-CN"/>
          </w:rPr>
          <w:delText>附件2</w:delText>
        </w:r>
      </w:del>
    </w:p>
    <w:p w14:paraId="7D3D82BE">
      <w:pPr>
        <w:jc w:val="center"/>
        <w:rPr>
          <w:del w:id="534" w:author="度" w:date="2026-01-15T18:34:11Z"/>
          <w:rFonts w:hint="default" w:ascii="Times New Roman" w:hAnsi="Times New Roman" w:eastAsia="方正小标宋简体" w:cs="Times New Roman"/>
          <w:color w:val="auto"/>
          <w:sz w:val="36"/>
          <w:szCs w:val="36"/>
          <w:lang w:eastAsia="zh-CN"/>
        </w:rPr>
      </w:pPr>
      <w:del w:id="535" w:author="度" w:date="2026-01-15T18:34:11Z">
        <w:r>
          <w:rPr>
            <w:rFonts w:hint="default" w:ascii="Times New Roman" w:hAnsi="Times New Roman" w:eastAsia="方正小标宋简体" w:cs="Times New Roman"/>
            <w:color w:val="auto"/>
            <w:sz w:val="44"/>
            <w:szCs w:val="44"/>
          </w:rPr>
          <w:delText>专 家 承 诺 书</w:delText>
        </w:r>
      </w:del>
    </w:p>
    <w:p w14:paraId="79A47D91">
      <w:pPr>
        <w:rPr>
          <w:del w:id="536" w:author="度" w:date="2026-01-15T18:34:11Z"/>
          <w:rFonts w:hint="default" w:ascii="Times New Roman" w:hAnsi="Times New Roman" w:cs="Times New Roman"/>
          <w:color w:val="auto"/>
        </w:rPr>
      </w:pPr>
    </w:p>
    <w:p w14:paraId="44BE6793">
      <w:pPr>
        <w:ind w:firstLine="640" w:firstLineChars="200"/>
        <w:rPr>
          <w:del w:id="537" w:author="度" w:date="2026-01-15T18:34:11Z"/>
          <w:rFonts w:hint="eastAsia" w:ascii="仿宋_GB2312" w:hAnsi="仿宋_GB2312" w:eastAsia="仿宋_GB2312" w:cs="仿宋_GB2312"/>
          <w:color w:val="auto"/>
          <w:sz w:val="32"/>
          <w:szCs w:val="32"/>
        </w:rPr>
      </w:pPr>
      <w:del w:id="538" w:author="度" w:date="2026-01-15T18:34:11Z">
        <w:r>
          <w:rPr>
            <w:rFonts w:hint="eastAsia" w:ascii="仿宋_GB2312" w:hAnsi="仿宋_GB2312" w:eastAsia="仿宋_GB2312" w:cs="仿宋_GB2312"/>
            <w:color w:val="auto"/>
            <w:sz w:val="32"/>
            <w:szCs w:val="32"/>
          </w:rPr>
          <w:delText>本人自愿申请聘任为</w:delText>
        </w:r>
      </w:del>
      <w:del w:id="539" w:author="度" w:date="2026-01-15T18:34:11Z">
        <w:r>
          <w:rPr>
            <w:rFonts w:hint="eastAsia" w:ascii="仿宋_GB2312" w:hAnsi="仿宋_GB2312" w:eastAsia="仿宋_GB2312" w:cs="仿宋_GB2312"/>
            <w:color w:val="auto"/>
            <w:sz w:val="32"/>
            <w:szCs w:val="32"/>
            <w:lang w:eastAsia="zh-CN"/>
          </w:rPr>
          <w:delText>广西壮族自治区</w:delText>
        </w:r>
      </w:del>
      <w:del w:id="540" w:author="度" w:date="2026-01-15T18:34:11Z">
        <w:r>
          <w:rPr>
            <w:rFonts w:hint="eastAsia" w:ascii="仿宋_GB2312" w:hAnsi="仿宋_GB2312" w:eastAsia="仿宋_GB2312" w:cs="仿宋_GB2312"/>
            <w:color w:val="auto"/>
            <w:sz w:val="32"/>
            <w:szCs w:val="32"/>
          </w:rPr>
          <w:delText>应急管理专家，在此郑重承诺：</w:delText>
        </w:r>
      </w:del>
    </w:p>
    <w:p w14:paraId="1C819728">
      <w:pPr>
        <w:ind w:firstLine="640" w:firstLineChars="200"/>
        <w:rPr>
          <w:del w:id="541" w:author="度" w:date="2026-01-15T18:34:11Z"/>
          <w:rFonts w:hint="eastAsia" w:ascii="仿宋_GB2312" w:hAnsi="仿宋_GB2312" w:eastAsia="仿宋_GB2312" w:cs="仿宋_GB2312"/>
          <w:color w:val="auto"/>
          <w:sz w:val="32"/>
          <w:szCs w:val="32"/>
        </w:rPr>
      </w:pPr>
      <w:del w:id="542" w:author="度" w:date="2026-01-15T18:34:11Z">
        <w:r>
          <w:rPr>
            <w:rFonts w:hint="eastAsia" w:ascii="仿宋_GB2312" w:hAnsi="仿宋_GB2312" w:eastAsia="仿宋_GB2312" w:cs="仿宋_GB2312"/>
            <w:color w:val="auto"/>
            <w:sz w:val="32"/>
            <w:szCs w:val="32"/>
          </w:rPr>
          <w:delText>严格遵守《</w:delText>
        </w:r>
      </w:del>
      <w:del w:id="543" w:author="度" w:date="2026-01-15T18:34:11Z">
        <w:r>
          <w:rPr>
            <w:rFonts w:hint="eastAsia" w:ascii="仿宋_GB2312" w:hAnsi="仿宋_GB2312" w:eastAsia="仿宋_GB2312" w:cs="仿宋_GB2312"/>
            <w:color w:val="auto"/>
            <w:sz w:val="32"/>
            <w:szCs w:val="32"/>
            <w:lang w:eastAsia="zh-CN"/>
          </w:rPr>
          <w:delText>广西壮族自治区</w:delText>
        </w:r>
      </w:del>
      <w:del w:id="544" w:author="度" w:date="2026-01-15T18:34:11Z">
        <w:r>
          <w:rPr>
            <w:rFonts w:hint="eastAsia" w:ascii="仿宋_GB2312" w:hAnsi="仿宋_GB2312" w:eastAsia="仿宋_GB2312" w:cs="仿宋_GB2312"/>
            <w:color w:val="auto"/>
            <w:sz w:val="32"/>
            <w:szCs w:val="32"/>
          </w:rPr>
          <w:delText>应急管理专家管理办法》规定，所申报材料和相关内容真实有效，</w:delText>
        </w:r>
      </w:del>
      <w:del w:id="545" w:author="度" w:date="2026-01-15T18:34:11Z">
        <w:r>
          <w:rPr>
            <w:rFonts w:hint="eastAsia" w:ascii="仿宋_GB2312" w:hAnsi="仿宋_GB2312" w:eastAsia="仿宋_GB2312" w:cs="仿宋_GB2312"/>
            <w:color w:val="auto"/>
            <w:sz w:val="32"/>
            <w:szCs w:val="32"/>
            <w:lang w:eastAsia="zh-CN"/>
          </w:rPr>
          <w:delText>自觉</w:delText>
        </w:r>
      </w:del>
      <w:del w:id="546" w:author="度" w:date="2026-01-15T18:34:11Z">
        <w:r>
          <w:rPr>
            <w:rFonts w:hint="eastAsia" w:ascii="仿宋_GB2312" w:hAnsi="仿宋_GB2312" w:eastAsia="仿宋_GB2312" w:cs="仿宋_GB2312"/>
            <w:color w:val="auto"/>
            <w:sz w:val="32"/>
            <w:szCs w:val="32"/>
          </w:rPr>
          <w:delText>接受主管单位管理和委派，按时保质保量完成委派单位</w:delText>
        </w:r>
      </w:del>
      <w:del w:id="547" w:author="度" w:date="2026-01-15T18:34:11Z">
        <w:r>
          <w:rPr>
            <w:rFonts w:hint="eastAsia" w:ascii="仿宋_GB2312" w:hAnsi="仿宋_GB2312" w:eastAsia="仿宋_GB2312" w:cs="仿宋_GB2312"/>
            <w:color w:val="auto"/>
            <w:sz w:val="32"/>
            <w:szCs w:val="32"/>
            <w:lang w:eastAsia="zh-CN"/>
          </w:rPr>
          <w:delText>交办</w:delText>
        </w:r>
      </w:del>
      <w:del w:id="548" w:author="度" w:date="2026-01-15T18:34:11Z">
        <w:r>
          <w:rPr>
            <w:rFonts w:hint="eastAsia" w:ascii="仿宋_GB2312" w:hAnsi="仿宋_GB2312" w:eastAsia="仿宋_GB2312" w:cs="仿宋_GB2312"/>
            <w:color w:val="auto"/>
            <w:sz w:val="32"/>
            <w:szCs w:val="32"/>
          </w:rPr>
          <w:delText>的各项任务，在担任</w:delText>
        </w:r>
      </w:del>
      <w:del w:id="549" w:author="度" w:date="2026-01-15T18:34:11Z">
        <w:r>
          <w:rPr>
            <w:rFonts w:hint="eastAsia" w:ascii="仿宋_GB2312" w:hAnsi="仿宋_GB2312" w:eastAsia="仿宋_GB2312" w:cs="仿宋_GB2312"/>
            <w:color w:val="auto"/>
            <w:sz w:val="32"/>
            <w:szCs w:val="32"/>
            <w:lang w:eastAsia="zh-CN"/>
          </w:rPr>
          <w:delText>自治区</w:delText>
        </w:r>
      </w:del>
      <w:del w:id="550" w:author="度" w:date="2026-01-15T18:34:11Z">
        <w:r>
          <w:rPr>
            <w:rFonts w:hint="eastAsia" w:ascii="仿宋_GB2312" w:hAnsi="仿宋_GB2312" w:eastAsia="仿宋_GB2312" w:cs="仿宋_GB2312"/>
            <w:color w:val="auto"/>
            <w:sz w:val="32"/>
            <w:szCs w:val="32"/>
          </w:rPr>
          <w:delText>应急管理专家期间</w:delText>
        </w:r>
      </w:del>
      <w:del w:id="551" w:author="度" w:date="2026-01-15T18:34:11Z">
        <w:r>
          <w:rPr>
            <w:rFonts w:hint="eastAsia" w:ascii="仿宋_GB2312" w:hAnsi="仿宋_GB2312" w:eastAsia="仿宋_GB2312" w:cs="仿宋_GB2312"/>
            <w:color w:val="auto"/>
            <w:sz w:val="32"/>
            <w:szCs w:val="32"/>
            <w:lang w:eastAsia="zh-CN"/>
          </w:rPr>
          <w:delText>，严格遵守国家法律法规，</w:delText>
        </w:r>
      </w:del>
      <w:del w:id="552" w:author="度" w:date="2026-01-15T18:34:11Z">
        <w:r>
          <w:rPr>
            <w:rFonts w:hint="eastAsia" w:ascii="仿宋_GB2312" w:hAnsi="仿宋_GB2312" w:eastAsia="仿宋_GB2312" w:cs="仿宋_GB2312"/>
            <w:color w:val="auto"/>
            <w:sz w:val="32"/>
            <w:szCs w:val="32"/>
          </w:rPr>
          <w:delText>恪守职业规范和道德，积极发挥咨询服务和技术支撑作用。</w:delText>
        </w:r>
      </w:del>
    </w:p>
    <w:p w14:paraId="71E55892">
      <w:pPr>
        <w:ind w:firstLine="640" w:firstLineChars="200"/>
        <w:rPr>
          <w:del w:id="553" w:author="度" w:date="2026-01-15T18:34:11Z"/>
          <w:rFonts w:hint="eastAsia" w:ascii="仿宋_GB2312" w:hAnsi="仿宋_GB2312" w:eastAsia="仿宋_GB2312" w:cs="仿宋_GB2312"/>
          <w:color w:val="auto"/>
          <w:sz w:val="32"/>
          <w:szCs w:val="32"/>
        </w:rPr>
      </w:pPr>
      <w:del w:id="554" w:author="度" w:date="2026-01-15T18:34:11Z">
        <w:r>
          <w:rPr>
            <w:rFonts w:hint="eastAsia" w:ascii="仿宋_GB2312" w:hAnsi="仿宋_GB2312" w:eastAsia="仿宋_GB2312" w:cs="仿宋_GB2312"/>
            <w:color w:val="auto"/>
            <w:sz w:val="32"/>
            <w:szCs w:val="32"/>
          </w:rPr>
          <w:delText>如有违反，本人愿接受主管部门作出的处理决定。</w:delText>
        </w:r>
      </w:del>
    </w:p>
    <w:p w14:paraId="2220A084">
      <w:pPr>
        <w:ind w:firstLine="960" w:firstLineChars="300"/>
        <w:rPr>
          <w:del w:id="555" w:author="度" w:date="2026-01-15T18:34:11Z"/>
          <w:rFonts w:hint="eastAsia" w:ascii="仿宋_GB2312" w:hAnsi="仿宋_GB2312" w:eastAsia="仿宋_GB2312" w:cs="仿宋_GB2312"/>
          <w:color w:val="auto"/>
          <w:sz w:val="32"/>
          <w:szCs w:val="32"/>
        </w:rPr>
      </w:pPr>
      <w:del w:id="556" w:author="度" w:date="2026-01-15T18:34:11Z">
        <w:r>
          <w:rPr>
            <w:rFonts w:hint="eastAsia" w:ascii="仿宋_GB2312" w:hAnsi="仿宋_GB2312" w:eastAsia="仿宋_GB2312" w:cs="仿宋_GB2312"/>
            <w:color w:val="auto"/>
            <w:sz w:val="32"/>
            <w:szCs w:val="32"/>
          </w:rPr>
          <w:delText xml:space="preserve">  </w:delText>
        </w:r>
      </w:del>
    </w:p>
    <w:p w14:paraId="5646F499">
      <w:pPr>
        <w:pStyle w:val="2"/>
        <w:rPr>
          <w:del w:id="557" w:author="度" w:date="2026-01-15T18:34:11Z"/>
          <w:rFonts w:hint="eastAsia" w:ascii="仿宋_GB2312" w:hAnsi="仿宋_GB2312" w:eastAsia="仿宋_GB2312" w:cs="仿宋_GB2312"/>
          <w:color w:val="auto"/>
          <w:sz w:val="32"/>
          <w:szCs w:val="32"/>
        </w:rPr>
      </w:pPr>
    </w:p>
    <w:p w14:paraId="5D06A979">
      <w:pPr>
        <w:pStyle w:val="5"/>
        <w:rPr>
          <w:del w:id="558" w:author="度" w:date="2026-01-15T18:34:11Z"/>
          <w:rFonts w:hint="eastAsia" w:ascii="仿宋_GB2312" w:hAnsi="仿宋_GB2312" w:eastAsia="仿宋_GB2312" w:cs="仿宋_GB2312"/>
          <w:color w:val="auto"/>
          <w:sz w:val="32"/>
          <w:szCs w:val="32"/>
        </w:rPr>
      </w:pPr>
    </w:p>
    <w:p w14:paraId="1FC85023">
      <w:pPr>
        <w:rPr>
          <w:del w:id="559" w:author="度" w:date="2026-01-15T18:34:11Z"/>
          <w:rFonts w:hint="eastAsia" w:ascii="仿宋_GB2312" w:hAnsi="仿宋_GB2312" w:eastAsia="仿宋_GB2312" w:cs="仿宋_GB2312"/>
          <w:color w:val="auto"/>
          <w:sz w:val="32"/>
          <w:szCs w:val="32"/>
        </w:rPr>
      </w:pPr>
    </w:p>
    <w:p w14:paraId="5C61F733">
      <w:pPr>
        <w:spacing w:line="240" w:lineRule="auto"/>
        <w:jc w:val="center"/>
        <w:rPr>
          <w:del w:id="560" w:author="度" w:date="2026-01-15T18:34:11Z"/>
          <w:rFonts w:hint="eastAsia" w:ascii="仿宋_GB2312" w:hAnsi="仿宋_GB2312" w:eastAsia="仿宋_GB2312" w:cs="仿宋_GB2312"/>
          <w:color w:val="auto"/>
          <w:sz w:val="32"/>
          <w:szCs w:val="32"/>
          <w:lang w:val="en-US" w:eastAsia="zh-CN"/>
        </w:rPr>
      </w:pPr>
      <w:del w:id="561" w:author="度" w:date="2026-01-15T18:34:11Z">
        <w:r>
          <w:rPr>
            <w:rFonts w:hint="eastAsia" w:ascii="仿宋_GB2312" w:hAnsi="仿宋_GB2312" w:eastAsia="仿宋_GB2312" w:cs="仿宋_GB2312"/>
            <w:color w:val="auto"/>
            <w:sz w:val="32"/>
            <w:szCs w:val="32"/>
            <w:lang w:val="en-US" w:eastAsia="zh-CN"/>
          </w:rPr>
          <w:delText xml:space="preserve">                      </w:delText>
        </w:r>
      </w:del>
      <w:del w:id="562" w:author="度" w:date="2026-01-15T18:34:11Z">
        <w:r>
          <w:rPr>
            <w:rFonts w:hint="eastAsia" w:ascii="仿宋_GB2312" w:hAnsi="仿宋_GB2312" w:eastAsia="仿宋_GB2312" w:cs="仿宋_GB2312"/>
            <w:color w:val="auto"/>
            <w:sz w:val="32"/>
            <w:szCs w:val="32"/>
          </w:rPr>
          <w:delText xml:space="preserve">承诺人（签字）：                    </w:delText>
        </w:r>
      </w:del>
      <w:del w:id="563" w:author="度" w:date="2026-01-15T18:34:11Z">
        <w:r>
          <w:rPr>
            <w:rFonts w:hint="eastAsia" w:ascii="仿宋_GB2312" w:hAnsi="仿宋_GB2312" w:eastAsia="仿宋_GB2312" w:cs="仿宋_GB2312"/>
            <w:color w:val="auto"/>
            <w:sz w:val="32"/>
            <w:szCs w:val="32"/>
            <w:lang w:val="en-US" w:eastAsia="zh-CN"/>
          </w:rPr>
          <w:delText xml:space="preserve">   </w:delText>
        </w:r>
      </w:del>
    </w:p>
    <w:p w14:paraId="7B2BBAB0">
      <w:pPr>
        <w:spacing w:line="240" w:lineRule="auto"/>
        <w:jc w:val="center"/>
        <w:rPr>
          <w:del w:id="564" w:author="度" w:date="2026-01-15T18:34:11Z"/>
          <w:rFonts w:hint="eastAsia" w:ascii="仿宋_GB2312" w:hAnsi="仿宋_GB2312" w:eastAsia="仿宋_GB2312" w:cs="仿宋_GB2312"/>
          <w:color w:val="auto"/>
          <w:sz w:val="32"/>
          <w:szCs w:val="32"/>
          <w:lang w:val="en-US" w:eastAsia="zh-CN"/>
        </w:rPr>
      </w:pPr>
      <w:del w:id="565" w:author="度" w:date="2026-01-15T18:34:11Z">
        <w:r>
          <w:rPr>
            <w:rFonts w:hint="eastAsia" w:ascii="仿宋_GB2312" w:hAnsi="仿宋_GB2312" w:eastAsia="仿宋_GB2312" w:cs="仿宋_GB2312"/>
            <w:color w:val="auto"/>
            <w:sz w:val="32"/>
            <w:szCs w:val="32"/>
            <w:lang w:val="en-US" w:eastAsia="zh-CN"/>
          </w:rPr>
          <w:delText xml:space="preserve">                            </w:delText>
        </w:r>
      </w:del>
      <w:del w:id="566" w:author="度" w:date="2026-01-15T18:34:11Z">
        <w:r>
          <w:rPr>
            <w:rFonts w:hint="eastAsia" w:ascii="仿宋_GB2312" w:hAnsi="仿宋_GB2312" w:eastAsia="仿宋_GB2312" w:cs="仿宋_GB2312"/>
            <w:color w:val="auto"/>
            <w:sz w:val="32"/>
            <w:szCs w:val="32"/>
          </w:rPr>
          <w:delText>日期：</w:delText>
        </w:r>
      </w:del>
      <w:del w:id="567" w:author="度" w:date="2026-01-15T18:34:11Z">
        <w:r>
          <w:rPr>
            <w:rFonts w:hint="eastAsia" w:ascii="仿宋_GB2312" w:hAnsi="仿宋_GB2312" w:eastAsia="仿宋_GB2312" w:cs="仿宋_GB2312"/>
            <w:color w:val="auto"/>
            <w:sz w:val="32"/>
            <w:szCs w:val="32"/>
            <w:lang w:val="en-US" w:eastAsia="zh-CN"/>
          </w:rPr>
          <w:delText xml:space="preserve">    </w:delText>
        </w:r>
      </w:del>
      <w:del w:id="568" w:author="度" w:date="2026-01-15T18:34:11Z">
        <w:r>
          <w:rPr>
            <w:rFonts w:hint="eastAsia" w:ascii="仿宋_GB2312" w:hAnsi="仿宋_GB2312" w:eastAsia="仿宋_GB2312" w:cs="仿宋_GB2312"/>
            <w:color w:val="auto"/>
            <w:sz w:val="32"/>
            <w:szCs w:val="32"/>
            <w:lang w:eastAsia="zh-CN"/>
          </w:rPr>
          <w:delText>年</w:delText>
        </w:r>
      </w:del>
      <w:del w:id="569" w:author="度" w:date="2026-01-15T18:34:11Z">
        <w:r>
          <w:rPr>
            <w:rFonts w:hint="eastAsia" w:ascii="仿宋_GB2312" w:hAnsi="仿宋_GB2312" w:eastAsia="仿宋_GB2312" w:cs="仿宋_GB2312"/>
            <w:color w:val="auto"/>
            <w:sz w:val="32"/>
            <w:szCs w:val="32"/>
            <w:lang w:val="en-US" w:eastAsia="zh-CN"/>
          </w:rPr>
          <w:delText xml:space="preserve">   月   日</w:delText>
        </w:r>
      </w:del>
    </w:p>
    <w:p w14:paraId="25B324D9">
      <w:pPr>
        <w:pStyle w:val="2"/>
        <w:rPr>
          <w:del w:id="570" w:author="度" w:date="2026-01-15T18:34:11Z"/>
          <w:rFonts w:hint="eastAsia" w:ascii="仿宋_GB2312" w:hAnsi="仿宋_GB2312" w:eastAsia="仿宋_GB2312" w:cs="仿宋_GB2312"/>
          <w:color w:val="auto"/>
          <w:sz w:val="32"/>
          <w:szCs w:val="32"/>
          <w:lang w:val="en-US" w:eastAsia="zh-CN"/>
        </w:rPr>
      </w:pPr>
    </w:p>
    <w:p w14:paraId="349BE08D">
      <w:pPr>
        <w:rPr>
          <w:del w:id="571" w:author="度" w:date="2026-01-15T18:34:11Z"/>
          <w:rFonts w:hint="eastAsia" w:ascii="仿宋_GB2312" w:hAnsi="仿宋_GB2312" w:eastAsia="仿宋_GB2312" w:cs="仿宋_GB2312"/>
          <w:color w:val="auto"/>
          <w:sz w:val="32"/>
          <w:szCs w:val="32"/>
          <w:lang w:val="en-US" w:eastAsia="zh-CN"/>
        </w:rPr>
      </w:pPr>
    </w:p>
    <w:p w14:paraId="7D70A4A8">
      <w:pPr>
        <w:pStyle w:val="2"/>
        <w:rPr>
          <w:del w:id="572" w:author="度" w:date="2026-01-15T18:34:11Z"/>
          <w:rFonts w:hint="eastAsia" w:ascii="仿宋_GB2312" w:hAnsi="仿宋_GB2312" w:eastAsia="仿宋_GB2312" w:cs="仿宋_GB2312"/>
          <w:color w:val="auto"/>
          <w:sz w:val="32"/>
          <w:szCs w:val="32"/>
          <w:lang w:val="en-US" w:eastAsia="zh-CN"/>
        </w:rPr>
      </w:pPr>
    </w:p>
    <w:p w14:paraId="744E6367">
      <w:pPr>
        <w:rPr>
          <w:del w:id="573" w:author="度" w:date="2026-01-15T18:34:11Z"/>
          <w:rFonts w:hint="eastAsia" w:ascii="仿宋_GB2312" w:hAnsi="仿宋_GB2312" w:eastAsia="仿宋_GB2312" w:cs="仿宋_GB2312"/>
          <w:color w:val="auto"/>
          <w:sz w:val="32"/>
          <w:szCs w:val="32"/>
          <w:lang w:val="en-US" w:eastAsia="zh-CN"/>
        </w:rPr>
      </w:pPr>
    </w:p>
    <w:p w14:paraId="51A2F51B">
      <w:pPr>
        <w:pStyle w:val="10"/>
        <w:rPr>
          <w:rFonts w:hint="eastAsia"/>
          <w:color w:val="auto"/>
        </w:rPr>
      </w:pPr>
    </w:p>
    <w:sectPr>
      <w:pgSz w:w="11906" w:h="16838"/>
      <w:pgMar w:top="1440" w:right="1587"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B5DB67-B386-412C-B6B8-F69D5B35BB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10600010101010101"/>
    <w:charset w:val="86"/>
    <w:family w:val="script"/>
    <w:pitch w:val="default"/>
    <w:sig w:usb0="00000001" w:usb1="080E0000" w:usb2="00000000" w:usb3="00000000" w:csb0="00040000" w:csb1="00000000"/>
    <w:embedRegular r:id="rId2" w:fontKey="{3E318D56-A009-41A6-9EA3-BEBFA2A92D4E}"/>
  </w:font>
  <w:font w:name="仿宋_GB2312">
    <w:altName w:val="仿宋"/>
    <w:panose1 w:val="02010609030101010101"/>
    <w:charset w:val="86"/>
    <w:family w:val="modern"/>
    <w:pitch w:val="default"/>
    <w:sig w:usb0="00000000" w:usb1="00000000" w:usb2="00000000" w:usb3="00000000" w:csb0="00040000" w:csb1="00000000"/>
    <w:embedRegular r:id="rId3" w:fontKey="{5A916DA6-5CCE-4FE2-A961-C79B073F718A}"/>
  </w:font>
  <w:font w:name="楷体_GB2312">
    <w:altName w:val="楷体"/>
    <w:panose1 w:val="02010609030101010101"/>
    <w:charset w:val="86"/>
    <w:family w:val="auto"/>
    <w:pitch w:val="default"/>
    <w:sig w:usb0="00000000" w:usb1="00000000" w:usb2="00000000" w:usb3="00000000" w:csb0="00040000" w:csb1="00000000"/>
    <w:embedRegular r:id="rId4" w:fontKey="{52A227C1-B2A9-485C-9E5B-9E2ED31983E1}"/>
  </w:font>
  <w:font w:name="Wingdings 2">
    <w:panose1 w:val="05020102010507070707"/>
    <w:charset w:val="02"/>
    <w:family w:val="roman"/>
    <w:pitch w:val="default"/>
    <w:sig w:usb0="00000000" w:usb1="00000000" w:usb2="00000000" w:usb3="00000000" w:csb0="80000000" w:csb1="00000000"/>
    <w:embedRegular r:id="rId5" w:fontKey="{144BFC53-D065-4745-A5D8-01281EBEB5B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rson w15:author="度">
    <w15:presenceInfo w15:providerId="WPS Office" w15:userId="5488103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E154C"/>
    <w:rsid w:val="01014725"/>
    <w:rsid w:val="012B5B4E"/>
    <w:rsid w:val="01F47AB2"/>
    <w:rsid w:val="031C2772"/>
    <w:rsid w:val="03AD02F1"/>
    <w:rsid w:val="08C27C8A"/>
    <w:rsid w:val="0B0224A7"/>
    <w:rsid w:val="126040C5"/>
    <w:rsid w:val="1341298F"/>
    <w:rsid w:val="19593A68"/>
    <w:rsid w:val="1E2D5785"/>
    <w:rsid w:val="1F9C797F"/>
    <w:rsid w:val="298F66D8"/>
    <w:rsid w:val="2AA211F9"/>
    <w:rsid w:val="2B310BE9"/>
    <w:rsid w:val="2B6A6BD4"/>
    <w:rsid w:val="2DE50110"/>
    <w:rsid w:val="2ED06075"/>
    <w:rsid w:val="2F7756E4"/>
    <w:rsid w:val="356E6CA9"/>
    <w:rsid w:val="39E32CA3"/>
    <w:rsid w:val="3ACF52AF"/>
    <w:rsid w:val="40C33FCB"/>
    <w:rsid w:val="4501588E"/>
    <w:rsid w:val="4EB66E88"/>
    <w:rsid w:val="50F55468"/>
    <w:rsid w:val="55CA4C01"/>
    <w:rsid w:val="588B129D"/>
    <w:rsid w:val="5DEE4182"/>
    <w:rsid w:val="61486796"/>
    <w:rsid w:val="616F06FD"/>
    <w:rsid w:val="63022352"/>
    <w:rsid w:val="639C7366"/>
    <w:rsid w:val="650A3C68"/>
    <w:rsid w:val="6887099A"/>
    <w:rsid w:val="6A2456E6"/>
    <w:rsid w:val="6C19402F"/>
    <w:rsid w:val="71E40AD5"/>
    <w:rsid w:val="72777036"/>
    <w:rsid w:val="72990D0E"/>
    <w:rsid w:val="771751BB"/>
    <w:rsid w:val="79CA21FC"/>
    <w:rsid w:val="7A5855AE"/>
    <w:rsid w:val="7EBF6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0"/>
    <w:pPr>
      <w:keepNext/>
      <w:keepLines/>
      <w:spacing w:before="260" w:after="260" w:line="416" w:lineRule="auto"/>
      <w:outlineLvl w:val="2"/>
    </w:pPr>
    <w:rPr>
      <w:b/>
      <w:bCs/>
      <w:kern w:val="0"/>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ind w:left="214"/>
    </w:pPr>
    <w:rPr>
      <w:sz w:val="32"/>
      <w:szCs w:val="32"/>
    </w:rPr>
  </w:style>
  <w:style w:type="paragraph" w:styleId="4">
    <w:name w:val="annotation text"/>
    <w:basedOn w:val="1"/>
    <w:qFormat/>
    <w:uiPriority w:val="0"/>
    <w:pPr>
      <w:jc w:val="left"/>
    </w:pPr>
  </w:style>
  <w:style w:type="paragraph" w:styleId="5">
    <w:name w:val="index 7"/>
    <w:basedOn w:val="1"/>
    <w:next w:val="1"/>
    <w:qFormat/>
    <w:uiPriority w:val="0"/>
    <w:pPr>
      <w:ind w:left="252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公1"/>
    <w:basedOn w:val="1"/>
    <w:next w:val="1"/>
    <w:qFormat/>
    <w:uiPriority w:val="0"/>
    <w:pPr>
      <w:ind w:firstLine="200" w:firstLineChars="200"/>
      <w:jc w:val="left"/>
    </w:pPr>
    <w:rPr>
      <w:rFonts w:ascii="Times New Roman" w:hAnsi="Times New Roman"/>
    </w:rPr>
  </w:style>
  <w:style w:type="paragraph" w:customStyle="1" w:styleId="10">
    <w:name w:val="Default"/>
    <w:qFormat/>
    <w:uiPriority w:val="99"/>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4726</Words>
  <Characters>4736</Characters>
  <Lines>0</Lines>
  <Paragraphs>0</Paragraphs>
  <TotalTime>7</TotalTime>
  <ScaleCrop>false</ScaleCrop>
  <LinksUpToDate>false</LinksUpToDate>
  <CharactersWithSpaces>5071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度</cp:lastModifiedBy>
  <dcterms:modified xsi:type="dcterms:W3CDTF">2026-01-15T10:34:27Z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eyJoZGlkIjoiMjVmNTU5NzRmM2U2NWM4ZmUwMGQ1ZWFmZjdjMDFjZDUiLCJ1c2VySWQiOiI0MDY4ODA0NjcifQ==</vt:lpwstr>
  </property>
  <property fmtid="{D5CDD505-2E9C-101B-9397-08002B2CF9AE}" pid="4" name="ICV">
    <vt:lpwstr>AF820A41787C442BBB6CF26F5BBA655A_13</vt:lpwstr>
  </property>
</Properties>
</file>