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rFonts w:hint="default"/>
          <w:sz w:val="28"/>
          <w:szCs w:val="28"/>
        </w:rPr>
      </w:pPr>
    </w:p>
    <w:p>
      <w:pPr>
        <w:jc w:val="center"/>
        <w:rPr>
          <w:rFonts w:hint="default" w:ascii="宋体"/>
          <w:b/>
          <w:sz w:val="28"/>
          <w:szCs w:val="28"/>
        </w:rPr>
      </w:pPr>
      <w:r>
        <w:rPr>
          <w:rFonts w:ascii="宋体" w:hAnsi="宋体"/>
          <w:b/>
          <w:sz w:val="28"/>
          <w:szCs w:val="28"/>
        </w:rPr>
        <w:t>危险化学品生产企业</w:t>
      </w:r>
    </w:p>
    <w:p>
      <w:pPr>
        <w:rPr>
          <w:rFonts w:hint="default" w:ascii="宋体"/>
          <w:b/>
          <w:sz w:val="28"/>
          <w:szCs w:val="28"/>
        </w:rPr>
      </w:pPr>
    </w:p>
    <w:p>
      <w:pPr>
        <w:jc w:val="center"/>
        <w:rPr>
          <w:rFonts w:hint="default" w:ascii="宋体"/>
          <w:b/>
          <w:sz w:val="28"/>
          <w:szCs w:val="28"/>
        </w:rPr>
      </w:pPr>
      <w:r>
        <w:rPr>
          <w:rFonts w:ascii="宋体" w:hAnsi="宋体"/>
          <w:b/>
          <w:sz w:val="28"/>
          <w:szCs w:val="28"/>
        </w:rPr>
        <w:t>安全生产许可证</w:t>
      </w:r>
    </w:p>
    <w:p>
      <w:pPr>
        <w:rPr>
          <w:rFonts w:hint="default" w:ascii="宋体"/>
          <w:b/>
          <w:sz w:val="28"/>
          <w:szCs w:val="28"/>
        </w:rPr>
      </w:pPr>
    </w:p>
    <w:p>
      <w:pPr>
        <w:jc w:val="center"/>
        <w:rPr>
          <w:rFonts w:hint="default" w:ascii="宋体"/>
          <w:b/>
          <w:sz w:val="28"/>
          <w:szCs w:val="28"/>
        </w:rPr>
      </w:pPr>
      <w:r>
        <w:rPr>
          <w:rFonts w:ascii="宋体" w:hAnsi="宋体"/>
          <w:b/>
          <w:sz w:val="28"/>
          <w:szCs w:val="28"/>
        </w:rPr>
        <w:t>申　请　书</w:t>
      </w:r>
    </w:p>
    <w:p>
      <w:pPr>
        <w:jc w:val="center"/>
        <w:rPr>
          <w:rFonts w:hint="default" w:ascii="宋体"/>
          <w:b/>
          <w:sz w:val="28"/>
          <w:szCs w:val="28"/>
        </w:rPr>
      </w:pPr>
      <w:r>
        <w:rPr>
          <w:rFonts w:ascii="宋体"/>
          <w:b/>
          <w:sz w:val="28"/>
          <w:szCs w:val="28"/>
        </w:rPr>
        <w:t>（</w:t>
      </w:r>
      <w:r>
        <w:rPr>
          <w:rFonts w:hint="eastAsia" w:ascii="宋体"/>
          <w:b/>
          <w:sz w:val="28"/>
          <w:szCs w:val="28"/>
          <w:lang w:eastAsia="zh-CN"/>
        </w:rPr>
        <w:t>空白</w:t>
      </w:r>
      <w:r>
        <w:rPr>
          <w:rFonts w:ascii="宋体"/>
          <w:b/>
          <w:sz w:val="28"/>
          <w:szCs w:val="28"/>
        </w:rPr>
        <w:t>）</w:t>
      </w:r>
    </w:p>
    <w:p>
      <w:pPr>
        <w:ind w:firstLine="1120" w:firstLineChars="400"/>
        <w:rPr>
          <w:rFonts w:hint="default" w:ascii="宋体" w:hAnsi="宋体"/>
          <w:sz w:val="28"/>
          <w:szCs w:val="28"/>
        </w:rPr>
      </w:pPr>
    </w:p>
    <w:p>
      <w:pPr>
        <w:ind w:firstLine="1120" w:firstLineChars="400"/>
        <w:rPr>
          <w:rFonts w:hint="default" w:ascii="宋体" w:hAnsi="宋体"/>
          <w:sz w:val="28"/>
          <w:szCs w:val="28"/>
        </w:rPr>
      </w:pPr>
    </w:p>
    <w:p>
      <w:pPr>
        <w:ind w:firstLine="1120" w:firstLineChars="400"/>
        <w:rPr>
          <w:rFonts w:hint="default" w:ascii="宋体" w:hAnsi="宋体"/>
          <w:sz w:val="28"/>
          <w:szCs w:val="28"/>
        </w:rPr>
      </w:pPr>
    </w:p>
    <w:p>
      <w:pPr>
        <w:ind w:firstLine="1120" w:firstLineChars="400"/>
        <w:rPr>
          <w:rFonts w:hint="default" w:ascii="宋体" w:hAnsi="宋体"/>
          <w:sz w:val="28"/>
          <w:szCs w:val="28"/>
        </w:rPr>
      </w:pPr>
    </w:p>
    <w:p>
      <w:pPr>
        <w:ind w:firstLine="1120" w:firstLineChars="400"/>
        <w:rPr>
          <w:rFonts w:hint="default" w:ascii="宋体" w:hAnsi="宋体"/>
          <w:sz w:val="28"/>
          <w:szCs w:val="28"/>
        </w:rPr>
      </w:pPr>
    </w:p>
    <w:p>
      <w:pPr>
        <w:ind w:firstLine="1120" w:firstLineChars="400"/>
        <w:rPr>
          <w:rFonts w:hint="default" w:ascii="宋体" w:hAnsi="宋体"/>
          <w:sz w:val="28"/>
          <w:szCs w:val="28"/>
        </w:rPr>
      </w:pPr>
    </w:p>
    <w:p>
      <w:pPr>
        <w:ind w:firstLine="1120" w:firstLineChars="400"/>
        <w:rPr>
          <w:rFonts w:hint="default" w:ascii="宋体"/>
          <w:sz w:val="28"/>
          <w:szCs w:val="28"/>
          <w:u w:val="single"/>
        </w:rPr>
      </w:pPr>
      <w:r>
        <w:rPr>
          <w:rFonts w:ascii="宋体" w:hAnsi="宋体"/>
          <w:sz w:val="28"/>
          <w:szCs w:val="28"/>
        </w:rPr>
        <w:t>申请单位</w:t>
      </w:r>
      <w:r>
        <w:rPr>
          <w:rFonts w:ascii="宋体" w:hAnsi="宋体"/>
          <w:sz w:val="28"/>
          <w:szCs w:val="28"/>
          <w:u w:val="single"/>
        </w:rPr>
        <w:t>　　　　　　　　　　　　　　　</w:t>
      </w:r>
    </w:p>
    <w:p>
      <w:pPr>
        <w:ind w:firstLine="1120" w:firstLineChars="400"/>
        <w:rPr>
          <w:rFonts w:hint="default" w:ascii="宋体"/>
          <w:sz w:val="28"/>
          <w:szCs w:val="28"/>
        </w:rPr>
      </w:pPr>
      <w:r>
        <w:rPr>
          <w:rFonts w:ascii="宋体" w:hAnsi="宋体"/>
          <w:sz w:val="28"/>
          <w:szCs w:val="28"/>
        </w:rPr>
        <w:t>经办人</w:t>
      </w:r>
      <w:r>
        <w:rPr>
          <w:rFonts w:ascii="宋体" w:hAnsi="宋体"/>
          <w:sz w:val="28"/>
          <w:szCs w:val="28"/>
          <w:u w:val="single"/>
        </w:rPr>
        <w:t>　　　　　　　　　　　　　　　</w:t>
      </w:r>
    </w:p>
    <w:p>
      <w:pPr>
        <w:ind w:firstLine="1120" w:firstLineChars="400"/>
        <w:rPr>
          <w:rFonts w:hint="default" w:ascii="宋体"/>
          <w:sz w:val="28"/>
          <w:szCs w:val="28"/>
          <w:u w:val="single"/>
        </w:rPr>
      </w:pPr>
      <w:r>
        <w:rPr>
          <w:rFonts w:ascii="宋体" w:hAnsi="宋体"/>
          <w:sz w:val="28"/>
          <w:szCs w:val="28"/>
        </w:rPr>
        <w:t>联系电话</w:t>
      </w:r>
      <w:r>
        <w:rPr>
          <w:rFonts w:ascii="宋体" w:hAnsi="宋体"/>
          <w:sz w:val="28"/>
          <w:szCs w:val="28"/>
          <w:u w:val="single"/>
        </w:rPr>
        <w:t>　　　　　　　　　　　　　　　</w:t>
      </w:r>
    </w:p>
    <w:p>
      <w:pPr>
        <w:ind w:firstLine="1120" w:firstLineChars="400"/>
        <w:rPr>
          <w:rFonts w:hint="default" w:ascii="宋体"/>
          <w:sz w:val="28"/>
          <w:szCs w:val="28"/>
          <w:u w:val="single"/>
        </w:rPr>
      </w:pPr>
      <w:r>
        <w:rPr>
          <w:rFonts w:ascii="宋体" w:hAnsi="宋体"/>
          <w:sz w:val="28"/>
          <w:szCs w:val="28"/>
        </w:rPr>
        <w:t>填写日期</w:t>
      </w:r>
      <w:r>
        <w:rPr>
          <w:rFonts w:ascii="宋体" w:hAnsi="宋体"/>
          <w:sz w:val="28"/>
          <w:szCs w:val="28"/>
          <w:u w:val="single"/>
        </w:rPr>
        <w:t>　　　　　　　　　　　　　　　</w:t>
      </w:r>
    </w:p>
    <w:p>
      <w:pPr>
        <w:rPr>
          <w:rFonts w:hint="default" w:ascii="宋体"/>
          <w:sz w:val="28"/>
          <w:szCs w:val="28"/>
        </w:rPr>
      </w:pPr>
    </w:p>
    <w:p>
      <w:pPr>
        <w:rPr>
          <w:rFonts w:hint="default" w:ascii="宋体"/>
          <w:sz w:val="28"/>
          <w:szCs w:val="28"/>
        </w:rPr>
      </w:pPr>
    </w:p>
    <w:p>
      <w:pPr>
        <w:pStyle w:val="2"/>
        <w:rPr>
          <w:rFonts w:hint="default" w:ascii="宋体"/>
          <w:sz w:val="28"/>
          <w:szCs w:val="28"/>
        </w:rPr>
      </w:pPr>
    </w:p>
    <w:p>
      <w:pPr>
        <w:pStyle w:val="2"/>
        <w:rPr>
          <w:rFonts w:hint="default" w:ascii="宋体"/>
          <w:sz w:val="28"/>
          <w:szCs w:val="28"/>
        </w:rPr>
      </w:pPr>
    </w:p>
    <w:p>
      <w:pPr>
        <w:pStyle w:val="2"/>
        <w:rPr>
          <w:rFonts w:hint="default" w:ascii="宋体"/>
          <w:sz w:val="28"/>
          <w:szCs w:val="28"/>
        </w:rPr>
      </w:pPr>
    </w:p>
    <w:p>
      <w:pPr>
        <w:pStyle w:val="2"/>
        <w:rPr>
          <w:rFonts w:hint="default" w:ascii="宋体"/>
          <w:sz w:val="28"/>
          <w:szCs w:val="28"/>
        </w:rPr>
      </w:pPr>
    </w:p>
    <w:p>
      <w:pPr>
        <w:pStyle w:val="2"/>
        <w:rPr>
          <w:rFonts w:hint="default" w:ascii="宋体"/>
          <w:sz w:val="28"/>
          <w:szCs w:val="28"/>
        </w:rPr>
      </w:pPr>
    </w:p>
    <w:p>
      <w:pPr>
        <w:pStyle w:val="2"/>
        <w:rPr>
          <w:rFonts w:hint="default" w:ascii="宋体"/>
          <w:sz w:val="28"/>
          <w:szCs w:val="28"/>
        </w:rPr>
      </w:pPr>
    </w:p>
    <w:p>
      <w:pPr>
        <w:jc w:val="center"/>
        <w:rPr>
          <w:rFonts w:hint="default" w:ascii="宋体"/>
          <w:sz w:val="28"/>
          <w:szCs w:val="28"/>
        </w:rPr>
      </w:pPr>
      <w:r>
        <w:rPr>
          <w:rFonts w:ascii="宋体" w:hAnsi="宋体"/>
          <w:sz w:val="28"/>
          <w:szCs w:val="28"/>
        </w:rPr>
        <w:t>国家安全生产监督管理总局制样</w:t>
      </w:r>
    </w:p>
    <w:p>
      <w:pPr>
        <w:spacing w:line="560" w:lineRule="exact"/>
        <w:jc w:val="center"/>
        <w:rPr>
          <w:rFonts w:hint="default" w:ascii="宋体"/>
          <w:sz w:val="28"/>
          <w:szCs w:val="28"/>
        </w:rPr>
      </w:pPr>
      <w:r>
        <w:rPr>
          <w:rFonts w:hint="default" w:eastAsia="Times New Roman"/>
          <w:sz w:val="28"/>
          <w:szCs w:val="28"/>
        </w:rPr>
        <w:br w:type="page"/>
      </w:r>
      <w:r>
        <w:rPr>
          <w:rFonts w:ascii="宋体" w:hAnsi="宋体"/>
          <w:sz w:val="28"/>
          <w:szCs w:val="28"/>
        </w:rPr>
        <w:t>填　　写　　说　　明</w:t>
      </w:r>
    </w:p>
    <w:p>
      <w:pPr>
        <w:snapToGrid w:val="0"/>
        <w:spacing w:line="360" w:lineRule="auto"/>
        <w:ind w:firstLine="560" w:firstLineChars="200"/>
        <w:rPr>
          <w:rFonts w:hint="default" w:ascii="宋体"/>
          <w:sz w:val="28"/>
          <w:szCs w:val="28"/>
        </w:rPr>
      </w:pPr>
    </w:p>
    <w:p>
      <w:pPr>
        <w:snapToGrid w:val="0"/>
        <w:spacing w:line="360" w:lineRule="auto"/>
        <w:ind w:firstLine="560" w:firstLineChars="200"/>
        <w:rPr>
          <w:rFonts w:hint="default" w:ascii="宋体"/>
          <w:sz w:val="28"/>
          <w:szCs w:val="28"/>
        </w:rPr>
      </w:pPr>
      <w:r>
        <w:rPr>
          <w:rFonts w:ascii="宋体" w:hAnsi="宋体"/>
          <w:sz w:val="28"/>
          <w:szCs w:val="28"/>
        </w:rPr>
        <w:t>一、本申请书封面“申请编号”、“申请日期”、“受理编号”、“受理日期”由安全生产许可证颁发管理机关经办人填写，本申请书的其他内容由申请安全生产许可证的单位填写。</w:t>
      </w:r>
    </w:p>
    <w:p>
      <w:pPr>
        <w:snapToGrid w:val="0"/>
        <w:spacing w:line="360" w:lineRule="auto"/>
        <w:ind w:firstLine="560" w:firstLineChars="200"/>
        <w:rPr>
          <w:rFonts w:hint="default" w:ascii="宋体"/>
          <w:sz w:val="28"/>
          <w:szCs w:val="28"/>
        </w:rPr>
      </w:pPr>
      <w:r>
        <w:rPr>
          <w:rFonts w:ascii="宋体" w:hAnsi="宋体"/>
          <w:sz w:val="28"/>
          <w:szCs w:val="28"/>
        </w:rPr>
        <w:t>“申请编号”、“受理编号”应按照如下原则编写：</w:t>
      </w:r>
    </w:p>
    <w:p>
      <w:pPr>
        <w:snapToGrid w:val="0"/>
        <w:spacing w:line="360" w:lineRule="auto"/>
        <w:ind w:firstLine="560" w:firstLineChars="200"/>
        <w:rPr>
          <w:rFonts w:hint="default" w:ascii="宋体"/>
          <w:sz w:val="28"/>
          <w:szCs w:val="28"/>
        </w:rPr>
      </w:pPr>
      <w:r>
        <w:rPr>
          <w:rFonts w:ascii="宋体" w:hAnsi="宋体"/>
          <w:sz w:val="28"/>
          <w:szCs w:val="28"/>
        </w:rPr>
        <w:t>A危化安许证B字〔C〕D号</w:t>
      </w:r>
    </w:p>
    <w:p>
      <w:pPr>
        <w:snapToGrid w:val="0"/>
        <w:spacing w:line="360" w:lineRule="auto"/>
        <w:ind w:firstLine="560" w:firstLineChars="200"/>
        <w:rPr>
          <w:rFonts w:hint="default" w:ascii="宋体"/>
          <w:sz w:val="28"/>
          <w:szCs w:val="28"/>
        </w:rPr>
      </w:pPr>
      <w:r>
        <w:rPr>
          <w:rFonts w:ascii="宋体" w:hAnsi="宋体"/>
          <w:sz w:val="28"/>
          <w:szCs w:val="28"/>
        </w:rPr>
        <w:t>A—表示发证机关所属省、自治区、直辖市的代字。如：北京市为“京”，河北省为“冀”；</w:t>
      </w:r>
    </w:p>
    <w:p>
      <w:pPr>
        <w:snapToGrid w:val="0"/>
        <w:spacing w:line="360" w:lineRule="auto"/>
        <w:ind w:firstLine="560" w:firstLineChars="200"/>
        <w:rPr>
          <w:rFonts w:hint="default" w:ascii="宋体"/>
          <w:sz w:val="28"/>
          <w:szCs w:val="28"/>
        </w:rPr>
      </w:pPr>
      <w:r>
        <w:rPr>
          <w:rFonts w:ascii="宋体" w:hAnsi="宋体"/>
          <w:sz w:val="28"/>
          <w:szCs w:val="28"/>
        </w:rPr>
        <w:t>B—表示编号的种类。如属于“申请编号”则为“申”字，属于“受理编号”则为“受”字；</w:t>
      </w:r>
    </w:p>
    <w:p>
      <w:pPr>
        <w:snapToGrid w:val="0"/>
        <w:spacing w:line="360" w:lineRule="auto"/>
        <w:ind w:firstLine="560" w:firstLineChars="200"/>
        <w:rPr>
          <w:rFonts w:hint="default" w:ascii="宋体"/>
          <w:sz w:val="28"/>
          <w:szCs w:val="28"/>
        </w:rPr>
      </w:pPr>
      <w:r>
        <w:rPr>
          <w:rFonts w:ascii="宋体" w:hAnsi="宋体"/>
          <w:sz w:val="28"/>
          <w:szCs w:val="28"/>
        </w:rPr>
        <w:t>C—表示年份。如2012年受理，即填写“2012”；</w:t>
      </w:r>
    </w:p>
    <w:p>
      <w:pPr>
        <w:snapToGrid w:val="0"/>
        <w:spacing w:line="360" w:lineRule="auto"/>
        <w:ind w:firstLine="560" w:firstLineChars="200"/>
        <w:rPr>
          <w:rFonts w:hint="default" w:ascii="宋体"/>
          <w:sz w:val="28"/>
          <w:szCs w:val="28"/>
        </w:rPr>
      </w:pPr>
      <w:r>
        <w:rPr>
          <w:rFonts w:ascii="宋体" w:hAnsi="宋体"/>
          <w:sz w:val="28"/>
          <w:szCs w:val="28"/>
        </w:rPr>
        <w:t>D—表示四位顺序号。</w:t>
      </w:r>
    </w:p>
    <w:p>
      <w:pPr>
        <w:snapToGrid w:val="0"/>
        <w:spacing w:line="360" w:lineRule="auto"/>
        <w:ind w:firstLine="560" w:firstLineChars="200"/>
        <w:rPr>
          <w:rFonts w:hint="default" w:ascii="宋体"/>
          <w:sz w:val="28"/>
          <w:szCs w:val="28"/>
        </w:rPr>
      </w:pPr>
      <w:r>
        <w:rPr>
          <w:rFonts w:ascii="宋体" w:hAnsi="宋体"/>
          <w:sz w:val="28"/>
          <w:szCs w:val="28"/>
        </w:rPr>
        <w:t>二、本申请书用钢笔、签字笔填写或者用打印机打印文本，字迹要清晰、工整。</w:t>
      </w:r>
    </w:p>
    <w:p>
      <w:pPr>
        <w:snapToGrid w:val="0"/>
        <w:spacing w:line="360" w:lineRule="auto"/>
        <w:ind w:firstLine="560" w:firstLineChars="200"/>
        <w:rPr>
          <w:rFonts w:hint="default" w:ascii="宋体"/>
          <w:sz w:val="28"/>
          <w:szCs w:val="28"/>
        </w:rPr>
      </w:pPr>
      <w:r>
        <w:rPr>
          <w:rFonts w:ascii="宋体" w:hAnsi="宋体"/>
          <w:sz w:val="28"/>
          <w:szCs w:val="28"/>
        </w:rPr>
        <w:t>三、本申请书中“申请单位”是指按照《危险化学品生产企业安全生产许可证实施办法》第三条规定，申请领取安全生产许可证的企业；“申请单位上级单位”是指非法人申请单位隶属的上一级法人或委托法人单位。</w:t>
      </w:r>
    </w:p>
    <w:p>
      <w:pPr>
        <w:snapToGrid w:val="0"/>
        <w:spacing w:line="360" w:lineRule="auto"/>
        <w:ind w:firstLine="560" w:firstLineChars="200"/>
        <w:rPr>
          <w:rFonts w:hint="default" w:ascii="宋体"/>
          <w:sz w:val="28"/>
          <w:szCs w:val="28"/>
        </w:rPr>
      </w:pPr>
      <w:r>
        <w:rPr>
          <w:rFonts w:ascii="宋体" w:hAnsi="宋体"/>
          <w:sz w:val="28"/>
          <w:szCs w:val="28"/>
        </w:rPr>
        <w:t>四、本申请书表格的填写方法：</w:t>
      </w:r>
    </w:p>
    <w:p>
      <w:pPr>
        <w:snapToGrid w:val="0"/>
        <w:spacing w:line="360" w:lineRule="auto"/>
        <w:ind w:firstLine="560" w:firstLineChars="200"/>
        <w:rPr>
          <w:rFonts w:hint="default" w:ascii="宋体"/>
          <w:sz w:val="28"/>
          <w:szCs w:val="28"/>
        </w:rPr>
      </w:pPr>
      <w:r>
        <w:rPr>
          <w:rFonts w:ascii="宋体" w:hAnsi="宋体"/>
          <w:sz w:val="28"/>
          <w:szCs w:val="28"/>
        </w:rPr>
        <w:t>⒈法人的危险化学品生产企业申请安全生产许可证的，只填写“申请单位”和“申请单位意见”栏；</w:t>
      </w:r>
    </w:p>
    <w:p>
      <w:pPr>
        <w:snapToGrid w:val="0"/>
        <w:spacing w:line="360" w:lineRule="auto"/>
        <w:ind w:firstLine="560" w:firstLineChars="200"/>
        <w:rPr>
          <w:rFonts w:hint="default" w:ascii="宋体"/>
          <w:sz w:val="28"/>
          <w:szCs w:val="28"/>
        </w:rPr>
      </w:pPr>
      <w:r>
        <w:rPr>
          <w:rFonts w:ascii="宋体" w:hAnsi="宋体"/>
          <w:sz w:val="28"/>
          <w:szCs w:val="28"/>
        </w:rPr>
        <w:t>⒉非法人的危险化学品生产企业申请安全生产许可证的，除分别填写“申请单位”和“申请单位意见”栏外，还要填写“申请单位上级单位”和“申请单位上级单位意见”栏；</w:t>
      </w:r>
    </w:p>
    <w:p>
      <w:pPr>
        <w:snapToGrid w:val="0"/>
        <w:spacing w:line="360" w:lineRule="auto"/>
        <w:ind w:firstLine="560" w:firstLineChars="200"/>
        <w:rPr>
          <w:rFonts w:hint="default" w:ascii="宋体"/>
          <w:sz w:val="28"/>
          <w:szCs w:val="28"/>
        </w:rPr>
      </w:pPr>
      <w:r>
        <w:rPr>
          <w:rFonts w:ascii="宋体" w:hAnsi="宋体"/>
          <w:sz w:val="28"/>
          <w:szCs w:val="28"/>
        </w:rPr>
        <w:t>3.中央企业及其直接控股涉及危险化学品生产的企业（总部），不需填写本申请书表格中“生产场所地址”及“从业人员人数”栏。</w:t>
      </w:r>
    </w:p>
    <w:p>
      <w:pPr>
        <w:snapToGrid w:val="0"/>
        <w:spacing w:line="360" w:lineRule="auto"/>
        <w:ind w:firstLine="560" w:firstLineChars="200"/>
        <w:rPr>
          <w:rFonts w:hint="default" w:ascii="宋体"/>
          <w:sz w:val="28"/>
          <w:szCs w:val="28"/>
        </w:rPr>
      </w:pPr>
      <w:r>
        <w:rPr>
          <w:rFonts w:ascii="宋体" w:hAnsi="宋体"/>
          <w:sz w:val="28"/>
          <w:szCs w:val="28"/>
        </w:rPr>
        <w:t>五、本申请书表格中“成立日期”栏，填写工商部门批准成立或企业名称预核准的日期。</w:t>
      </w:r>
    </w:p>
    <w:p>
      <w:pPr>
        <w:snapToGrid w:val="0"/>
        <w:spacing w:line="360" w:lineRule="auto"/>
        <w:ind w:firstLine="560" w:firstLineChars="200"/>
        <w:rPr>
          <w:rFonts w:hint="default" w:ascii="宋体"/>
          <w:sz w:val="28"/>
          <w:szCs w:val="28"/>
        </w:rPr>
      </w:pPr>
      <w:r>
        <w:rPr>
          <w:rFonts w:ascii="宋体" w:hAnsi="宋体"/>
          <w:sz w:val="28"/>
          <w:szCs w:val="28"/>
        </w:rPr>
        <w:t>六、本申请书表格中“名称”栏，填写工商登记或经工商部门预先核准过的名称全称。</w:t>
      </w:r>
    </w:p>
    <w:p>
      <w:pPr>
        <w:snapToGrid w:val="0"/>
        <w:spacing w:line="360" w:lineRule="auto"/>
        <w:ind w:firstLine="560" w:firstLineChars="200"/>
        <w:rPr>
          <w:rFonts w:hint="default" w:ascii="宋体"/>
          <w:sz w:val="28"/>
          <w:szCs w:val="28"/>
        </w:rPr>
      </w:pPr>
      <w:r>
        <w:rPr>
          <w:rFonts w:ascii="宋体" w:hAnsi="宋体"/>
          <w:sz w:val="28"/>
          <w:szCs w:val="28"/>
        </w:rPr>
        <w:t>七、本申请书表格中“经济类型”栏填写与工商营业执照或工商核准文件一致的类型。</w:t>
      </w:r>
    </w:p>
    <w:p>
      <w:pPr>
        <w:snapToGrid w:val="0"/>
        <w:spacing w:line="360" w:lineRule="auto"/>
        <w:ind w:firstLine="560" w:firstLineChars="200"/>
        <w:rPr>
          <w:rFonts w:hint="default" w:ascii="宋体"/>
          <w:sz w:val="28"/>
          <w:szCs w:val="28"/>
        </w:rPr>
      </w:pPr>
      <w:r>
        <w:rPr>
          <w:rFonts w:ascii="宋体" w:hAnsi="宋体"/>
          <w:sz w:val="28"/>
          <w:szCs w:val="28"/>
        </w:rPr>
        <w:t>八、本申请书表格中“申请生产范围”栏的“产品名称”，应填写符合《危险化学品目录》的该产品名称或者其主要成份符合《化学品命名通则》(GB/T23955-2009)的中文化学名；“生产能力”，应填写该产品的设计生产量；“工艺系统”，应填写该产品的生产工艺、主要设备等。</w:t>
      </w:r>
    </w:p>
    <w:p>
      <w:pPr>
        <w:snapToGrid w:val="0"/>
        <w:spacing w:line="360" w:lineRule="auto"/>
        <w:ind w:firstLine="560" w:firstLineChars="200"/>
        <w:rPr>
          <w:rFonts w:hint="default" w:ascii="宋体"/>
          <w:sz w:val="28"/>
          <w:szCs w:val="28"/>
        </w:rPr>
      </w:pPr>
      <w:r>
        <w:rPr>
          <w:rFonts w:ascii="宋体" w:hAnsi="宋体"/>
          <w:sz w:val="28"/>
          <w:szCs w:val="28"/>
        </w:rPr>
        <w:t>九、本申请书表格中“备注”栏的“生产地址”应填写生产该种产品的具体地址；“生产原料”，应填写生产该产品所需要的主要原料名称；“验收文号”，应填写该产品的生产系统投产前安全生产监管部门出具的验收意见书的编号；“投产日期”，应填写该产品的生产系统正式或预计投产的日期。</w:t>
      </w:r>
    </w:p>
    <w:p>
      <w:pPr>
        <w:snapToGrid w:val="0"/>
        <w:spacing w:line="360" w:lineRule="auto"/>
        <w:ind w:firstLine="560" w:firstLineChars="200"/>
        <w:rPr>
          <w:rFonts w:hint="default" w:ascii="宋体"/>
          <w:sz w:val="28"/>
          <w:szCs w:val="28"/>
        </w:rPr>
      </w:pPr>
      <w:r>
        <w:rPr>
          <w:rFonts w:ascii="宋体" w:hAnsi="宋体"/>
          <w:sz w:val="28"/>
          <w:szCs w:val="28"/>
        </w:rPr>
        <w:t>十、本申请书表格中“申请生产范围”和“备注”栏，不能满足需要时，申请单位可自行设置续表，格式和内容要求应与本表一致。</w:t>
      </w:r>
    </w:p>
    <w:p>
      <w:pPr>
        <w:spacing w:line="360" w:lineRule="exact"/>
        <w:rPr>
          <w:rFonts w:hint="default" w:ascii="宋体"/>
          <w:sz w:val="28"/>
          <w:szCs w:val="28"/>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46"/>
        <w:gridCol w:w="4134"/>
        <w:gridCol w:w="1410"/>
        <w:gridCol w:w="6"/>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2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r>
              <w:rPr>
                <w:rFonts w:ascii="宋体" w:hAnsi="宋体"/>
                <w:sz w:val="28"/>
                <w:szCs w:val="28"/>
              </w:rPr>
              <w:t>申请</w:t>
            </w:r>
          </w:p>
          <w:p>
            <w:pPr>
              <w:jc w:val="center"/>
              <w:rPr>
                <w:rFonts w:hint="default" w:ascii="宋体"/>
                <w:sz w:val="28"/>
                <w:szCs w:val="28"/>
              </w:rPr>
            </w:pPr>
            <w:r>
              <w:rPr>
                <w:rFonts w:ascii="宋体" w:hAnsi="宋体"/>
                <w:sz w:val="28"/>
                <w:szCs w:val="28"/>
              </w:rPr>
              <w:t>单位</w:t>
            </w: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r>
              <w:rPr>
                <w:rFonts w:ascii="宋体" w:hAnsi="宋体"/>
                <w:sz w:val="28"/>
                <w:szCs w:val="28"/>
              </w:rPr>
              <w:t>名称</w:t>
            </w:r>
          </w:p>
        </w:tc>
        <w:tc>
          <w:tcPr>
            <w:tcW w:w="41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p>
        </w:tc>
        <w:tc>
          <w:tcPr>
            <w:tcW w:w="14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r>
              <w:rPr>
                <w:rFonts w:ascii="宋体" w:hAnsi="宋体"/>
                <w:spacing w:val="-10"/>
                <w:sz w:val="28"/>
                <w:szCs w:val="28"/>
              </w:rPr>
              <w:t>主要负责人</w:t>
            </w:r>
          </w:p>
        </w:tc>
        <w:tc>
          <w:tcPr>
            <w:tcW w:w="14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8" w:hRule="exact"/>
        </w:trPr>
        <w:tc>
          <w:tcPr>
            <w:tcW w:w="1242" w:type="dxa"/>
            <w:vMerge w:val="continue"/>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宋体"/>
                <w:sz w:val="28"/>
                <w:szCs w:val="28"/>
              </w:rPr>
            </w:pP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r>
              <w:rPr>
                <w:rFonts w:ascii="宋体" w:hAnsi="宋体"/>
                <w:sz w:val="28"/>
                <w:szCs w:val="28"/>
              </w:rPr>
              <w:t>注册地址</w:t>
            </w:r>
          </w:p>
        </w:tc>
        <w:tc>
          <w:tcPr>
            <w:tcW w:w="41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p>
        </w:tc>
        <w:tc>
          <w:tcPr>
            <w:tcW w:w="14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r>
              <w:rPr>
                <w:rFonts w:ascii="宋体" w:hAnsi="宋体"/>
                <w:sz w:val="28"/>
                <w:szCs w:val="28"/>
              </w:rPr>
              <w:t>邮政编码</w:t>
            </w:r>
          </w:p>
        </w:tc>
        <w:tc>
          <w:tcPr>
            <w:tcW w:w="14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7" w:hRule="exact"/>
        </w:trPr>
        <w:tc>
          <w:tcPr>
            <w:tcW w:w="1242" w:type="dxa"/>
            <w:vMerge w:val="continue"/>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宋体"/>
                <w:sz w:val="28"/>
                <w:szCs w:val="28"/>
              </w:rPr>
            </w:pP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r>
              <w:rPr>
                <w:rFonts w:ascii="宋体" w:hAnsi="宋体"/>
                <w:sz w:val="28"/>
                <w:szCs w:val="28"/>
              </w:rPr>
              <w:t>生产场所地址</w:t>
            </w:r>
          </w:p>
        </w:tc>
        <w:tc>
          <w:tcPr>
            <w:tcW w:w="41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p>
        </w:tc>
        <w:tc>
          <w:tcPr>
            <w:tcW w:w="14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r>
              <w:rPr>
                <w:rFonts w:ascii="宋体" w:hAnsi="宋体"/>
                <w:sz w:val="28"/>
                <w:szCs w:val="28"/>
              </w:rPr>
              <w:t>邮政编码</w:t>
            </w:r>
          </w:p>
        </w:tc>
        <w:tc>
          <w:tcPr>
            <w:tcW w:w="14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4" w:hRule="exact"/>
        </w:trPr>
        <w:tc>
          <w:tcPr>
            <w:tcW w:w="1242" w:type="dxa"/>
            <w:vMerge w:val="continue"/>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宋体"/>
                <w:sz w:val="28"/>
                <w:szCs w:val="28"/>
              </w:rPr>
            </w:pP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r>
              <w:rPr>
                <w:rFonts w:ascii="宋体" w:hAnsi="宋体"/>
                <w:sz w:val="28"/>
                <w:szCs w:val="28"/>
              </w:rPr>
              <w:t>从业人员人数</w:t>
            </w:r>
          </w:p>
        </w:tc>
        <w:tc>
          <w:tcPr>
            <w:tcW w:w="41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p>
        </w:tc>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r>
              <w:rPr>
                <w:rFonts w:ascii="宋体" w:hAnsi="宋体"/>
                <w:sz w:val="28"/>
                <w:szCs w:val="28"/>
              </w:rPr>
              <w:t>成立日期</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8" w:hRule="exact"/>
        </w:trPr>
        <w:tc>
          <w:tcPr>
            <w:tcW w:w="1242" w:type="dxa"/>
            <w:vMerge w:val="continue"/>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宋体"/>
                <w:sz w:val="28"/>
                <w:szCs w:val="28"/>
              </w:rPr>
            </w:pP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pacing w:val="-10"/>
                <w:sz w:val="28"/>
                <w:szCs w:val="28"/>
              </w:rPr>
            </w:pPr>
            <w:r>
              <w:rPr>
                <w:rFonts w:ascii="宋体" w:hAnsi="宋体"/>
                <w:sz w:val="28"/>
                <w:szCs w:val="28"/>
              </w:rPr>
              <w:t>经济类型</w:t>
            </w:r>
          </w:p>
        </w:tc>
        <w:tc>
          <w:tcPr>
            <w:tcW w:w="413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sz w:val="28"/>
                <w:szCs w:val="28"/>
              </w:rPr>
            </w:pPr>
          </w:p>
        </w:tc>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宋体"/>
                <w:spacing w:val="-10"/>
                <w:sz w:val="28"/>
                <w:szCs w:val="28"/>
              </w:rPr>
            </w:pPr>
            <w:r>
              <w:rPr>
                <w:rFonts w:ascii="宋体" w:hAnsi="宋体"/>
                <w:spacing w:val="-10"/>
                <w:sz w:val="28"/>
                <w:szCs w:val="28"/>
              </w:rPr>
              <w:t>专职安全生产管理人员人数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7" w:hRule="exact"/>
        </w:trPr>
        <w:tc>
          <w:tcPr>
            <w:tcW w:w="12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r>
              <w:rPr>
                <w:rFonts w:ascii="宋体" w:hAnsi="宋体"/>
                <w:sz w:val="28"/>
                <w:szCs w:val="28"/>
              </w:rPr>
              <w:t>申请</w:t>
            </w:r>
          </w:p>
          <w:p>
            <w:pPr>
              <w:jc w:val="center"/>
              <w:rPr>
                <w:rFonts w:hint="default" w:ascii="宋体"/>
                <w:sz w:val="28"/>
                <w:szCs w:val="28"/>
              </w:rPr>
            </w:pPr>
            <w:r>
              <w:rPr>
                <w:rFonts w:ascii="宋体" w:hAnsi="宋体"/>
                <w:sz w:val="28"/>
                <w:szCs w:val="28"/>
              </w:rPr>
              <w:t>单位上级单位</w:t>
            </w: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r>
              <w:rPr>
                <w:rFonts w:ascii="宋体" w:hAnsi="宋体"/>
                <w:sz w:val="28"/>
                <w:szCs w:val="28"/>
              </w:rPr>
              <w:t>名称</w:t>
            </w:r>
          </w:p>
        </w:tc>
        <w:tc>
          <w:tcPr>
            <w:tcW w:w="41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p>
        </w:tc>
        <w:tc>
          <w:tcPr>
            <w:tcW w:w="14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r>
              <w:rPr>
                <w:rFonts w:ascii="宋体" w:hAnsi="宋体"/>
                <w:spacing w:val="-10"/>
                <w:sz w:val="28"/>
                <w:szCs w:val="28"/>
              </w:rPr>
              <w:t>主要负责人</w:t>
            </w:r>
          </w:p>
        </w:tc>
        <w:tc>
          <w:tcPr>
            <w:tcW w:w="14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4" w:hRule="exact"/>
        </w:trPr>
        <w:tc>
          <w:tcPr>
            <w:tcW w:w="1242" w:type="dxa"/>
            <w:vMerge w:val="continue"/>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宋体"/>
                <w:sz w:val="28"/>
                <w:szCs w:val="28"/>
              </w:rPr>
            </w:pP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r>
              <w:rPr>
                <w:rFonts w:ascii="宋体" w:hAnsi="宋体"/>
                <w:sz w:val="28"/>
                <w:szCs w:val="28"/>
              </w:rPr>
              <w:t>地址</w:t>
            </w:r>
          </w:p>
        </w:tc>
        <w:tc>
          <w:tcPr>
            <w:tcW w:w="413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p>
        </w:tc>
        <w:tc>
          <w:tcPr>
            <w:tcW w:w="14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r>
              <w:rPr>
                <w:rFonts w:ascii="宋体" w:hAnsi="宋体"/>
                <w:sz w:val="28"/>
                <w:szCs w:val="28"/>
              </w:rPr>
              <w:t>邮政编码</w:t>
            </w:r>
          </w:p>
        </w:tc>
        <w:tc>
          <w:tcPr>
            <w:tcW w:w="14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4" w:hRule="atLeast"/>
        </w:trPr>
        <w:tc>
          <w:tcPr>
            <w:tcW w:w="1242" w:type="dxa"/>
            <w:vMerge w:val="continue"/>
            <w:tcBorders>
              <w:top w:val="single" w:color="auto" w:sz="4" w:space="0"/>
              <w:left w:val="single" w:color="auto" w:sz="4" w:space="0"/>
              <w:bottom w:val="single" w:color="auto" w:sz="4" w:space="0"/>
              <w:right w:val="single" w:color="auto" w:sz="4" w:space="0"/>
              <w:tl2br w:val="nil"/>
              <w:tr2bl w:val="nil"/>
            </w:tcBorders>
          </w:tcPr>
          <w:p>
            <w:pPr>
              <w:jc w:val="center"/>
              <w:rPr>
                <w:rFonts w:hint="default" w:ascii="宋体"/>
                <w:sz w:val="28"/>
                <w:szCs w:val="28"/>
              </w:rPr>
            </w:pP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r>
              <w:rPr>
                <w:rFonts w:ascii="宋体" w:hAnsi="宋体"/>
                <w:sz w:val="28"/>
                <w:szCs w:val="28"/>
              </w:rPr>
              <w:t>经济类型</w:t>
            </w:r>
          </w:p>
        </w:tc>
        <w:tc>
          <w:tcPr>
            <w:tcW w:w="4134" w:type="dxa"/>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宋体"/>
                <w:sz w:val="28"/>
                <w:szCs w:val="28"/>
              </w:rPr>
            </w:pPr>
          </w:p>
        </w:tc>
        <w:tc>
          <w:tcPr>
            <w:tcW w:w="1416"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240" w:lineRule="exact"/>
              <w:jc w:val="center"/>
              <w:rPr>
                <w:rFonts w:hint="default" w:ascii="宋体"/>
                <w:sz w:val="28"/>
                <w:szCs w:val="28"/>
              </w:rPr>
            </w:pPr>
            <w:r>
              <w:rPr>
                <w:rFonts w:ascii="宋体" w:hAnsi="宋体"/>
                <w:spacing w:val="-10"/>
                <w:sz w:val="28"/>
                <w:szCs w:val="28"/>
              </w:rPr>
              <w:t>专职安全生产管理人员人数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0" w:hRule="exact"/>
        </w:trPr>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宋体"/>
                <w:sz w:val="28"/>
                <w:szCs w:val="28"/>
              </w:rPr>
            </w:pPr>
            <w:r>
              <w:rPr>
                <w:rFonts w:ascii="宋体" w:hAnsi="宋体"/>
                <w:sz w:val="28"/>
                <w:szCs w:val="28"/>
              </w:rPr>
              <w:t>申请单位意见</w:t>
            </w:r>
          </w:p>
        </w:tc>
        <w:tc>
          <w:tcPr>
            <w:tcW w:w="7818" w:type="dxa"/>
            <w:gridSpan w:val="5"/>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spacing w:val="-18"/>
                <w:sz w:val="28"/>
                <w:szCs w:val="28"/>
              </w:rPr>
            </w:pPr>
          </w:p>
          <w:p>
            <w:pPr>
              <w:rPr>
                <w:rFonts w:hint="default" w:ascii="宋体"/>
                <w:spacing w:val="-18"/>
                <w:sz w:val="28"/>
                <w:szCs w:val="28"/>
              </w:rPr>
            </w:pPr>
          </w:p>
          <w:p>
            <w:pPr>
              <w:rPr>
                <w:rFonts w:hint="default" w:ascii="宋体"/>
                <w:spacing w:val="-18"/>
                <w:sz w:val="28"/>
                <w:szCs w:val="28"/>
              </w:rPr>
            </w:pPr>
          </w:p>
          <w:p>
            <w:pPr>
              <w:rPr>
                <w:rFonts w:hint="default" w:ascii="宋体"/>
                <w:spacing w:val="-18"/>
                <w:sz w:val="28"/>
                <w:szCs w:val="28"/>
              </w:rPr>
            </w:pPr>
            <w:r>
              <w:rPr>
                <w:rFonts w:ascii="宋体" w:hAnsi="宋体"/>
                <w:spacing w:val="-18"/>
                <w:sz w:val="28"/>
                <w:szCs w:val="28"/>
              </w:rPr>
              <w:t>主要负责人（签字）：　　　　　　　　　　　　　　　</w:t>
            </w:r>
          </w:p>
          <w:p>
            <w:pPr>
              <w:ind w:firstLine="6840" w:firstLineChars="2850"/>
              <w:rPr>
                <w:rFonts w:hint="default" w:ascii="宋体"/>
                <w:spacing w:val="-20"/>
                <w:sz w:val="28"/>
                <w:szCs w:val="28"/>
              </w:rPr>
            </w:pPr>
            <w:r>
              <w:rPr>
                <w:rFonts w:ascii="宋体" w:hAnsi="宋体"/>
                <w:spacing w:val="-20"/>
                <w:sz w:val="28"/>
                <w:szCs w:val="28"/>
              </w:rPr>
              <w:t>（公章）</w:t>
            </w:r>
          </w:p>
          <w:p>
            <w:pPr>
              <w:rPr>
                <w:rFonts w:hint="default" w:ascii="宋体"/>
                <w:spacing w:val="-20"/>
                <w:sz w:val="28"/>
                <w:szCs w:val="28"/>
              </w:rPr>
            </w:pPr>
          </w:p>
          <w:p>
            <w:pPr>
              <w:rPr>
                <w:rFonts w:hint="default" w:ascii="宋体"/>
                <w:spacing w:val="-20"/>
                <w:sz w:val="28"/>
                <w:szCs w:val="28"/>
              </w:rPr>
            </w:pPr>
            <w:r>
              <w:rPr>
                <w:rFonts w:ascii="宋体" w:hAnsi="宋体"/>
                <w:spacing w:val="-2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29" w:hRule="exact"/>
        </w:trPr>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宋体"/>
                <w:sz w:val="28"/>
                <w:szCs w:val="28"/>
              </w:rPr>
            </w:pPr>
            <w:r>
              <w:rPr>
                <w:rFonts w:ascii="宋体" w:hAnsi="宋体"/>
                <w:sz w:val="28"/>
                <w:szCs w:val="28"/>
              </w:rPr>
              <w:t>申请单位上级单位意见</w:t>
            </w:r>
          </w:p>
        </w:tc>
        <w:tc>
          <w:tcPr>
            <w:tcW w:w="7818" w:type="dxa"/>
            <w:gridSpan w:val="5"/>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spacing w:val="-18"/>
                <w:sz w:val="28"/>
                <w:szCs w:val="28"/>
              </w:rPr>
            </w:pPr>
          </w:p>
          <w:p>
            <w:pPr>
              <w:rPr>
                <w:rFonts w:hint="default" w:ascii="宋体"/>
                <w:spacing w:val="-18"/>
                <w:sz w:val="28"/>
                <w:szCs w:val="28"/>
              </w:rPr>
            </w:pPr>
          </w:p>
          <w:p>
            <w:pPr>
              <w:rPr>
                <w:rFonts w:hint="default" w:ascii="宋体"/>
                <w:spacing w:val="-18"/>
                <w:sz w:val="28"/>
                <w:szCs w:val="28"/>
              </w:rPr>
            </w:pPr>
          </w:p>
          <w:p>
            <w:pPr>
              <w:rPr>
                <w:rFonts w:hint="default" w:ascii="宋体"/>
                <w:spacing w:val="-20"/>
                <w:sz w:val="28"/>
                <w:szCs w:val="28"/>
              </w:rPr>
            </w:pPr>
            <w:r>
              <w:rPr>
                <w:rFonts w:ascii="宋体" w:hAnsi="宋体"/>
                <w:spacing w:val="-18"/>
                <w:sz w:val="28"/>
                <w:szCs w:val="28"/>
              </w:rPr>
              <w:t>主要负责人（签字）：　　　　　　　　　　　　　　　　　　　</w:t>
            </w:r>
          </w:p>
          <w:p>
            <w:pPr>
              <w:ind w:firstLine="6600" w:firstLineChars="2750"/>
              <w:rPr>
                <w:rFonts w:hint="default" w:ascii="宋体"/>
                <w:spacing w:val="-20"/>
                <w:sz w:val="28"/>
                <w:szCs w:val="28"/>
              </w:rPr>
            </w:pPr>
          </w:p>
          <w:p>
            <w:pPr>
              <w:ind w:firstLine="6960" w:firstLineChars="2900"/>
              <w:rPr>
                <w:rFonts w:hint="default" w:ascii="宋体"/>
                <w:spacing w:val="-20"/>
                <w:sz w:val="28"/>
                <w:szCs w:val="28"/>
              </w:rPr>
            </w:pPr>
            <w:r>
              <w:rPr>
                <w:rFonts w:ascii="宋体" w:hAnsi="宋体"/>
                <w:spacing w:val="-20"/>
                <w:sz w:val="28"/>
                <w:szCs w:val="28"/>
              </w:rPr>
              <w:t>（公章）</w:t>
            </w:r>
          </w:p>
          <w:p>
            <w:pPr>
              <w:ind w:firstLine="6600" w:firstLineChars="2750"/>
              <w:rPr>
                <w:rFonts w:hint="default" w:ascii="宋体"/>
                <w:spacing w:val="-20"/>
                <w:sz w:val="28"/>
                <w:szCs w:val="28"/>
              </w:rPr>
            </w:pPr>
          </w:p>
          <w:p>
            <w:pPr>
              <w:ind w:firstLine="6480" w:firstLineChars="2700"/>
              <w:rPr>
                <w:rFonts w:hint="default" w:ascii="宋体"/>
                <w:sz w:val="28"/>
                <w:szCs w:val="28"/>
              </w:rPr>
            </w:pPr>
            <w:r>
              <w:rPr>
                <w:rFonts w:ascii="宋体" w:hAnsi="宋体"/>
                <w:spacing w:val="-20"/>
                <w:sz w:val="28"/>
                <w:szCs w:val="28"/>
              </w:rPr>
              <w:t>年　　月　　日</w:t>
            </w:r>
          </w:p>
        </w:tc>
      </w:tr>
    </w:tbl>
    <w:p>
      <w:pPr>
        <w:rPr>
          <w:rFonts w:hint="default" w:ascii="宋体"/>
          <w:sz w:val="28"/>
          <w:szCs w:val="28"/>
        </w:rPr>
        <w:sectPr>
          <w:footerReference r:id="rId3" w:type="default"/>
          <w:pgSz w:w="11906" w:h="16838"/>
          <w:pgMar w:top="1440" w:right="1474" w:bottom="1440" w:left="1474" w:header="851" w:footer="992" w:gutter="0"/>
          <w:pgNumType w:start="116"/>
          <w:cols w:space="720" w:num="1"/>
          <w:docGrid w:linePitch="312" w:charSpace="0"/>
        </w:sectPr>
      </w:pPr>
    </w:p>
    <w:tbl>
      <w:tblPr>
        <w:tblStyle w:val="4"/>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1620"/>
        <w:gridCol w:w="1800"/>
        <w:gridCol w:w="2075"/>
        <w:gridCol w:w="85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8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right"/>
              <w:rPr>
                <w:rFonts w:hint="default" w:ascii="宋体"/>
                <w:sz w:val="28"/>
                <w:szCs w:val="28"/>
              </w:rPr>
            </w:pPr>
            <w:r>
              <w:rPr>
                <w:rFonts w:ascii="宋体" w:hAnsi="宋体"/>
                <w:sz w:val="28"/>
                <w:szCs w:val="28"/>
              </w:rPr>
              <w:t>项</w:t>
            </w:r>
          </w:p>
          <w:p>
            <w:pPr>
              <w:spacing w:line="300" w:lineRule="exact"/>
              <w:jc w:val="right"/>
              <w:rPr>
                <w:rFonts w:hint="default" w:ascii="宋体"/>
                <w:sz w:val="28"/>
                <w:szCs w:val="28"/>
              </w:rPr>
            </w:pPr>
            <w:r>
              <w:rPr>
                <w:rFonts w:ascii="宋体" w:hAnsi="宋体"/>
                <w:sz w:val="28"/>
                <w:szCs w:val="28"/>
              </w:rPr>
              <w:t>目</w:t>
            </w:r>
          </w:p>
          <w:p>
            <w:pPr>
              <w:spacing w:line="300" w:lineRule="exact"/>
              <w:rPr>
                <w:rFonts w:hint="default" w:ascii="宋体"/>
                <w:sz w:val="28"/>
                <w:szCs w:val="28"/>
              </w:rPr>
            </w:pPr>
            <w:r>
              <w:rPr>
                <w:rFonts w:ascii="宋体" w:hAnsi="宋体"/>
                <w:sz w:val="28"/>
                <w:szCs w:val="28"/>
              </w:rPr>
              <w:t>序</w:t>
            </w:r>
          </w:p>
          <w:p>
            <w:pPr>
              <w:spacing w:line="300" w:lineRule="exact"/>
              <w:rPr>
                <w:rFonts w:hint="default" w:ascii="宋体"/>
                <w:sz w:val="28"/>
                <w:szCs w:val="28"/>
              </w:rPr>
            </w:pPr>
            <w:r>
              <w:rPr>
                <w:rFonts w:ascii="宋体" w:hAnsi="宋体"/>
                <w:sz w:val="28"/>
                <w:szCs w:val="28"/>
              </w:rPr>
              <w:t>号</w:t>
            </w:r>
          </w:p>
        </w:tc>
        <w:tc>
          <w:tcPr>
            <w:tcW w:w="48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宋体"/>
                <w:sz w:val="28"/>
                <w:szCs w:val="28"/>
              </w:rPr>
            </w:pPr>
            <w:r>
              <w:rPr>
                <w:rFonts w:ascii="宋体" w:hAnsi="宋体"/>
                <w:sz w:val="28"/>
                <w:szCs w:val="28"/>
              </w:rPr>
              <w:t>申请许可范围</w:t>
            </w:r>
          </w:p>
        </w:tc>
        <w:tc>
          <w:tcPr>
            <w:tcW w:w="39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宋体"/>
                <w:sz w:val="28"/>
                <w:szCs w:val="28"/>
              </w:rPr>
            </w:pPr>
            <w:r>
              <w:rPr>
                <w:rFonts w:ascii="宋体" w:hAnsi="宋体"/>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2" w:hRule="atLeast"/>
          <w:jc w:val="center"/>
        </w:trPr>
        <w:tc>
          <w:tcPr>
            <w:tcW w:w="8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宋体"/>
                <w:sz w:val="28"/>
                <w:szCs w:val="28"/>
              </w:rPr>
            </w:pP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宋体"/>
                <w:sz w:val="28"/>
                <w:szCs w:val="28"/>
              </w:rPr>
            </w:pPr>
            <w:r>
              <w:rPr>
                <w:rFonts w:ascii="宋体" w:hAnsi="宋体"/>
                <w:sz w:val="28"/>
                <w:szCs w:val="28"/>
              </w:rPr>
              <w:t>产品名称</w:t>
            </w:r>
          </w:p>
        </w:tc>
        <w:tc>
          <w:tcPr>
            <w:tcW w:w="162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宋体"/>
                <w:sz w:val="28"/>
                <w:szCs w:val="28"/>
              </w:rPr>
            </w:pPr>
            <w:r>
              <w:rPr>
                <w:rFonts w:ascii="宋体" w:hAnsi="宋体"/>
                <w:sz w:val="28"/>
                <w:szCs w:val="28"/>
              </w:rPr>
              <w:t>生产能力</w:t>
            </w:r>
          </w:p>
        </w:tc>
        <w:tc>
          <w:tcPr>
            <w:tcW w:w="18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宋体"/>
                <w:sz w:val="28"/>
                <w:szCs w:val="28"/>
              </w:rPr>
            </w:pPr>
            <w:r>
              <w:rPr>
                <w:rFonts w:ascii="宋体" w:hAnsi="宋体"/>
                <w:sz w:val="28"/>
                <w:szCs w:val="28"/>
              </w:rPr>
              <w:t>工艺系统</w:t>
            </w:r>
          </w:p>
        </w:tc>
        <w:tc>
          <w:tcPr>
            <w:tcW w:w="207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宋体"/>
                <w:sz w:val="28"/>
                <w:szCs w:val="28"/>
              </w:rPr>
            </w:pPr>
            <w:r>
              <w:rPr>
                <w:rFonts w:ascii="宋体" w:hAnsi="宋体"/>
                <w:sz w:val="28"/>
                <w:szCs w:val="28"/>
              </w:rPr>
              <w:t>生产原料</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宋体"/>
                <w:sz w:val="28"/>
                <w:szCs w:val="28"/>
              </w:rPr>
            </w:pPr>
            <w:r>
              <w:rPr>
                <w:rFonts w:ascii="宋体" w:hAnsi="宋体"/>
                <w:sz w:val="28"/>
                <w:szCs w:val="28"/>
              </w:rPr>
              <w:t>验收文号</w:t>
            </w:r>
          </w:p>
        </w:tc>
        <w:tc>
          <w:tcPr>
            <w:tcW w:w="99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hint="default" w:ascii="宋体"/>
                <w:sz w:val="28"/>
                <w:szCs w:val="28"/>
              </w:rPr>
            </w:pPr>
            <w:r>
              <w:rPr>
                <w:rFonts w:ascii="宋体" w:hAnsi="宋体"/>
                <w:sz w:val="28"/>
                <w:szCs w:val="28"/>
              </w:rPr>
              <w:t>投产日期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p>
            <w:pPr>
              <w:rPr>
                <w:rFonts w:hint="default" w:ascii="宋体"/>
                <w:sz w:val="28"/>
                <w:szCs w:val="28"/>
              </w:rPr>
            </w:pPr>
          </w:p>
          <w:p>
            <w:pPr>
              <w:rPr>
                <w:rFonts w:hint="default" w:ascii="宋体"/>
                <w:sz w:val="28"/>
                <w:szCs w:val="28"/>
              </w:rPr>
            </w:pPr>
          </w:p>
        </w:tc>
        <w:tc>
          <w:tcPr>
            <w:tcW w:w="144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62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80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2075"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85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3"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p>
            <w:pPr>
              <w:rPr>
                <w:rFonts w:hint="default" w:ascii="宋体"/>
                <w:sz w:val="28"/>
                <w:szCs w:val="28"/>
              </w:rPr>
            </w:pPr>
          </w:p>
          <w:p>
            <w:pPr>
              <w:rPr>
                <w:rFonts w:hint="default" w:ascii="宋体"/>
                <w:sz w:val="28"/>
                <w:szCs w:val="28"/>
              </w:rPr>
            </w:pPr>
          </w:p>
        </w:tc>
        <w:tc>
          <w:tcPr>
            <w:tcW w:w="144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62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80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2075"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85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3"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p>
            <w:pPr>
              <w:rPr>
                <w:rFonts w:hint="default" w:ascii="宋体"/>
                <w:sz w:val="28"/>
                <w:szCs w:val="28"/>
              </w:rPr>
            </w:pPr>
          </w:p>
          <w:p>
            <w:pPr>
              <w:rPr>
                <w:rFonts w:hint="default" w:ascii="宋体"/>
                <w:sz w:val="28"/>
                <w:szCs w:val="28"/>
              </w:rPr>
            </w:pPr>
          </w:p>
        </w:tc>
        <w:tc>
          <w:tcPr>
            <w:tcW w:w="144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62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80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2075"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85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p>
            <w:pPr>
              <w:rPr>
                <w:rFonts w:hint="default" w:ascii="宋体"/>
                <w:sz w:val="28"/>
                <w:szCs w:val="28"/>
              </w:rPr>
            </w:pPr>
          </w:p>
          <w:p>
            <w:pPr>
              <w:rPr>
                <w:rFonts w:hint="default" w:ascii="宋体"/>
                <w:sz w:val="28"/>
                <w:szCs w:val="28"/>
              </w:rPr>
            </w:pPr>
          </w:p>
        </w:tc>
        <w:tc>
          <w:tcPr>
            <w:tcW w:w="144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62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80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2075"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85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44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62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80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2075"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85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44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62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80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2075"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85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44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62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80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2075"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85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44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62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80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2075"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85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3"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p>
            <w:pPr>
              <w:rPr>
                <w:rFonts w:hint="default" w:ascii="宋体"/>
                <w:sz w:val="28"/>
                <w:szCs w:val="28"/>
              </w:rPr>
            </w:pPr>
          </w:p>
          <w:p>
            <w:pPr>
              <w:rPr>
                <w:rFonts w:hint="default" w:ascii="宋体"/>
                <w:sz w:val="28"/>
                <w:szCs w:val="28"/>
              </w:rPr>
            </w:pPr>
          </w:p>
        </w:tc>
        <w:tc>
          <w:tcPr>
            <w:tcW w:w="144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62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180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2075"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850"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c>
          <w:tcPr>
            <w:tcW w:w="993" w:type="dxa"/>
            <w:tcBorders>
              <w:top w:val="single" w:color="auto" w:sz="4" w:space="0"/>
              <w:left w:val="single" w:color="auto" w:sz="4" w:space="0"/>
              <w:bottom w:val="single" w:color="auto" w:sz="4" w:space="0"/>
              <w:right w:val="single" w:color="auto" w:sz="4" w:space="0"/>
              <w:tl2br w:val="nil"/>
              <w:tr2bl w:val="nil"/>
            </w:tcBorders>
          </w:tcPr>
          <w:p>
            <w:pPr>
              <w:rPr>
                <w:rFonts w:hint="default" w:ascii="宋体"/>
                <w:sz w:val="28"/>
                <w:szCs w:val="28"/>
              </w:rPr>
            </w:pPr>
          </w:p>
        </w:tc>
      </w:tr>
    </w:tbl>
    <w:p>
      <w:pPr>
        <w:spacing w:line="460" w:lineRule="exact"/>
        <w:jc w:val="center"/>
        <w:rPr>
          <w:rFonts w:ascii="宋体" w:hAnsi="宋体"/>
          <w:b/>
          <w:sz w:val="28"/>
          <w:szCs w:val="28"/>
        </w:rPr>
      </w:pPr>
    </w:p>
    <w:p>
      <w:pPr>
        <w:spacing w:line="460" w:lineRule="exact"/>
        <w:jc w:val="center"/>
        <w:rPr>
          <w:rFonts w:ascii="宋体" w:hAnsi="宋体"/>
          <w:b/>
          <w:sz w:val="28"/>
          <w:szCs w:val="28"/>
        </w:rPr>
      </w:pPr>
    </w:p>
    <w:p>
      <w:pPr>
        <w:spacing w:line="460" w:lineRule="exact"/>
        <w:jc w:val="center"/>
        <w:rPr>
          <w:rFonts w:ascii="宋体" w:hAnsi="宋体"/>
          <w:b/>
          <w:sz w:val="28"/>
          <w:szCs w:val="28"/>
        </w:rPr>
      </w:pPr>
    </w:p>
    <w:p>
      <w:pPr>
        <w:spacing w:line="460" w:lineRule="exact"/>
        <w:jc w:val="center"/>
        <w:rPr>
          <w:rFonts w:ascii="宋体" w:hAnsi="宋体"/>
          <w:b/>
          <w:sz w:val="28"/>
          <w:szCs w:val="28"/>
        </w:rPr>
      </w:pPr>
    </w:p>
    <w:p>
      <w:pPr>
        <w:pStyle w:val="2"/>
        <w:rPr>
          <w:sz w:val="28"/>
          <w:szCs w:val="28"/>
        </w:rPr>
      </w:pPr>
    </w:p>
    <w:p>
      <w:pPr>
        <w:rPr>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roman"/>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eastAsia="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80A51"/>
    <w:rsid w:val="33480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2020-02-24T10:00:00Z</dcterms:created>
  <dc:creator>NTKO</dc:creator>
  <cp:lastModifiedBy>NTKO</cp:lastModifiedBy>
  <dcterms:modified xsi:type="dcterms:W3CDTF">2020-02-24T10:01:36Z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