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FD0F" w14:textId="341111AD" w:rsidR="00D9019B" w:rsidRDefault="003135B7">
      <w:pPr>
        <w:spacing w:line="1520" w:lineRule="exact"/>
        <w:jc w:val="center"/>
        <w:rPr>
          <w:rFonts w:ascii="方正小标宋简体" w:eastAsia="方正小标宋简体" w:hAnsi="华文中宋"/>
          <w:spacing w:val="20"/>
          <w:sz w:val="48"/>
          <w:szCs w:val="48"/>
        </w:rPr>
      </w:pPr>
      <w:r>
        <w:rPr>
          <w:rFonts w:ascii="方正小标宋简体" w:eastAsia="方正小标宋简体" w:hAnsi="华文中宋" w:hint="eastAsia"/>
          <w:spacing w:val="20"/>
          <w:sz w:val="48"/>
          <w:szCs w:val="48"/>
        </w:rPr>
        <w:t>东兰县</w:t>
      </w:r>
      <w:r w:rsidR="00734DC6">
        <w:rPr>
          <w:rFonts w:ascii="方正小标宋简体" w:eastAsia="方正小标宋简体" w:hAnsi="华文中宋" w:hint="eastAsia"/>
          <w:spacing w:val="20"/>
          <w:sz w:val="48"/>
          <w:szCs w:val="48"/>
        </w:rPr>
        <w:t>安全生产、救灾领域基层政务公开标准目录</w:t>
      </w:r>
    </w:p>
    <w:p w14:paraId="4DBD26DA" w14:textId="77777777" w:rsidR="00D9019B" w:rsidRDefault="00D9019B">
      <w:pPr>
        <w:jc w:val="center"/>
        <w:rPr>
          <w:rFonts w:ascii="Times New Roman" w:eastAsia="华文中宋" w:hAnsi="Times New Roman"/>
          <w:sz w:val="48"/>
          <w:szCs w:val="48"/>
        </w:rPr>
      </w:pPr>
    </w:p>
    <w:p w14:paraId="6C886384" w14:textId="639FF817" w:rsidR="00D9019B" w:rsidRDefault="00734DC6">
      <w:pPr>
        <w:spacing w:line="1520" w:lineRule="exact"/>
        <w:jc w:val="center"/>
        <w:rPr>
          <w:rFonts w:ascii="方正小标宋简体" w:eastAsia="方正小标宋简体" w:hAnsi="华文中宋"/>
          <w:spacing w:val="20"/>
          <w:sz w:val="48"/>
          <w:szCs w:val="48"/>
        </w:rPr>
      </w:pPr>
      <w:r>
        <w:rPr>
          <w:rFonts w:ascii="方正小标宋简体" w:eastAsia="方正小标宋简体" w:hAnsi="华文中宋" w:hint="eastAsia"/>
          <w:spacing w:val="20"/>
          <w:sz w:val="48"/>
          <w:szCs w:val="48"/>
        </w:rPr>
        <w:t>（</w:t>
      </w:r>
      <w:r w:rsidR="003135B7">
        <w:rPr>
          <w:rFonts w:ascii="方正小标宋简体" w:eastAsia="方正小标宋简体" w:hAnsi="华文中宋" w:hint="eastAsia"/>
          <w:spacing w:val="20"/>
          <w:sz w:val="48"/>
          <w:szCs w:val="48"/>
        </w:rPr>
        <w:t>东兰县</w:t>
      </w:r>
      <w:r>
        <w:rPr>
          <w:rFonts w:ascii="方正小标宋简体" w:eastAsia="方正小标宋简体" w:hAnsi="华文中宋" w:hint="eastAsia"/>
          <w:spacing w:val="20"/>
          <w:sz w:val="48"/>
          <w:szCs w:val="48"/>
        </w:rPr>
        <w:t>应急管理局）</w:t>
      </w:r>
    </w:p>
    <w:p w14:paraId="475EB57D" w14:textId="77777777" w:rsidR="00D9019B" w:rsidRDefault="00D9019B">
      <w:pPr>
        <w:spacing w:line="1520" w:lineRule="exact"/>
        <w:jc w:val="center"/>
        <w:rPr>
          <w:rFonts w:ascii="华文中宋" w:eastAsia="华文中宋" w:hAnsi="华文中宋"/>
          <w:spacing w:val="20"/>
          <w:sz w:val="52"/>
          <w:szCs w:val="52"/>
        </w:rPr>
      </w:pPr>
    </w:p>
    <w:p w14:paraId="1765640A" w14:textId="77777777" w:rsidR="00D9019B" w:rsidRDefault="00D9019B">
      <w:pPr>
        <w:wordWrap w:val="0"/>
        <w:jc w:val="center"/>
        <w:rPr>
          <w:rFonts w:ascii="Times New Roman" w:eastAsia="方正小标宋_GBK" w:hAnsi="Times New Roman"/>
          <w:sz w:val="28"/>
          <w:szCs w:val="28"/>
        </w:rPr>
      </w:pPr>
    </w:p>
    <w:p w14:paraId="27BB8F21" w14:textId="77777777" w:rsidR="00D9019B" w:rsidRDefault="00D9019B">
      <w:pPr>
        <w:rPr>
          <w:rFonts w:ascii="Times New Roman" w:eastAsia="方正小标宋_GBK" w:hAnsi="Times New Roman"/>
          <w:sz w:val="48"/>
          <w:szCs w:val="48"/>
        </w:rPr>
      </w:pPr>
    </w:p>
    <w:p w14:paraId="616EA101" w14:textId="77777777" w:rsidR="00D9019B" w:rsidRDefault="00D9019B">
      <w:pPr>
        <w:jc w:val="center"/>
        <w:rPr>
          <w:rFonts w:ascii="Times New Roman" w:eastAsia="华文中宋" w:hAnsi="华文中宋"/>
          <w:sz w:val="48"/>
          <w:szCs w:val="48"/>
        </w:rPr>
      </w:pPr>
    </w:p>
    <w:p w14:paraId="6C239028" w14:textId="77777777" w:rsidR="00D9019B" w:rsidRDefault="00D9019B">
      <w:pPr>
        <w:jc w:val="center"/>
        <w:rPr>
          <w:rFonts w:ascii="Times New Roman" w:eastAsia="华文中宋" w:hAnsi="华文中宋"/>
          <w:sz w:val="48"/>
          <w:szCs w:val="48"/>
        </w:rPr>
      </w:pPr>
    </w:p>
    <w:p w14:paraId="2B5E44D8" w14:textId="77777777" w:rsidR="00D9019B" w:rsidRDefault="00D9019B">
      <w:pPr>
        <w:jc w:val="center"/>
        <w:rPr>
          <w:rFonts w:ascii="Times New Roman" w:eastAsia="华文中宋" w:hAnsi="华文中宋"/>
          <w:sz w:val="48"/>
          <w:szCs w:val="48"/>
        </w:rPr>
      </w:pPr>
    </w:p>
    <w:tbl>
      <w:tblPr>
        <w:tblW w:w="15087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750"/>
        <w:gridCol w:w="1607"/>
        <w:gridCol w:w="2743"/>
        <w:gridCol w:w="1987"/>
        <w:gridCol w:w="1759"/>
        <w:gridCol w:w="1134"/>
        <w:gridCol w:w="1134"/>
        <w:gridCol w:w="709"/>
        <w:gridCol w:w="708"/>
        <w:gridCol w:w="709"/>
        <w:gridCol w:w="684"/>
        <w:gridCol w:w="734"/>
      </w:tblGrid>
      <w:tr w:rsidR="00D9019B" w14:paraId="4AB4D3A6" w14:textId="77777777">
        <w:trPr>
          <w:trHeight w:val="420"/>
          <w:tblHeader/>
        </w:trPr>
        <w:tc>
          <w:tcPr>
            <w:tcW w:w="429" w:type="dxa"/>
            <w:vMerge w:val="restart"/>
            <w:vAlign w:val="center"/>
          </w:tcPr>
          <w:p w14:paraId="5A83E51D" w14:textId="77777777" w:rsidR="00D9019B" w:rsidRDefault="00734DC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357" w:type="dxa"/>
            <w:gridSpan w:val="2"/>
            <w:vAlign w:val="center"/>
          </w:tcPr>
          <w:p w14:paraId="10F970CA" w14:textId="77777777" w:rsidR="00D9019B" w:rsidRDefault="00734D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3" w:type="dxa"/>
            <w:vMerge w:val="restart"/>
            <w:vAlign w:val="center"/>
          </w:tcPr>
          <w:p w14:paraId="4C68B466" w14:textId="77777777" w:rsidR="00D9019B" w:rsidRDefault="00734D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7" w:type="dxa"/>
            <w:vMerge w:val="restart"/>
            <w:vAlign w:val="center"/>
          </w:tcPr>
          <w:p w14:paraId="67DD7DAD" w14:textId="77777777" w:rsidR="00D9019B" w:rsidRDefault="00734D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59" w:type="dxa"/>
            <w:vMerge w:val="restart"/>
            <w:vAlign w:val="center"/>
          </w:tcPr>
          <w:p w14:paraId="372B40C5" w14:textId="77777777" w:rsidR="00D9019B" w:rsidRDefault="00734D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 w14:paraId="1160A720" w14:textId="77777777" w:rsidR="00D9019B" w:rsidRDefault="00734D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134" w:type="dxa"/>
            <w:vMerge w:val="restart"/>
            <w:vAlign w:val="center"/>
          </w:tcPr>
          <w:p w14:paraId="43F83D22" w14:textId="77777777" w:rsidR="00D9019B" w:rsidRDefault="00734DC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17" w:type="dxa"/>
            <w:gridSpan w:val="2"/>
            <w:vAlign w:val="center"/>
          </w:tcPr>
          <w:p w14:paraId="254E1845" w14:textId="77777777" w:rsidR="00D9019B" w:rsidRDefault="00734D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93" w:type="dxa"/>
            <w:gridSpan w:val="2"/>
            <w:vAlign w:val="center"/>
          </w:tcPr>
          <w:p w14:paraId="4005DD84" w14:textId="77777777" w:rsidR="00D9019B" w:rsidRDefault="00734D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34" w:type="dxa"/>
            <w:vAlign w:val="center"/>
          </w:tcPr>
          <w:p w14:paraId="3C0FF19C" w14:textId="77777777" w:rsidR="00D9019B" w:rsidRDefault="00734D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D9019B" w14:paraId="0833AEBB" w14:textId="77777777">
        <w:trPr>
          <w:trHeight w:val="710"/>
          <w:tblHeader/>
        </w:trPr>
        <w:tc>
          <w:tcPr>
            <w:tcW w:w="429" w:type="dxa"/>
            <w:vMerge/>
            <w:vAlign w:val="center"/>
          </w:tcPr>
          <w:p w14:paraId="16286950" w14:textId="77777777" w:rsidR="00D9019B" w:rsidRDefault="00D9019B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275CEC05" w14:textId="77777777" w:rsidR="00D9019B" w:rsidRDefault="00734D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607" w:type="dxa"/>
            <w:vAlign w:val="center"/>
          </w:tcPr>
          <w:p w14:paraId="32D73A02" w14:textId="77777777" w:rsidR="00D9019B" w:rsidRDefault="00734D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43" w:type="dxa"/>
            <w:vMerge/>
            <w:vAlign w:val="center"/>
          </w:tcPr>
          <w:p w14:paraId="05D92F6E" w14:textId="77777777" w:rsidR="00D9019B" w:rsidRDefault="00D901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7" w:type="dxa"/>
            <w:vMerge/>
            <w:vAlign w:val="center"/>
          </w:tcPr>
          <w:p w14:paraId="77FD341F" w14:textId="77777777" w:rsidR="00D9019B" w:rsidRDefault="00D901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9" w:type="dxa"/>
            <w:vMerge/>
            <w:vAlign w:val="center"/>
          </w:tcPr>
          <w:p w14:paraId="47C58D0F" w14:textId="77777777" w:rsidR="00D9019B" w:rsidRDefault="00D901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0C165C6" w14:textId="77777777" w:rsidR="00D9019B" w:rsidRDefault="00D901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66A10EF" w14:textId="77777777" w:rsidR="00D9019B" w:rsidRDefault="00D9019B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E18568C" w14:textId="77777777" w:rsidR="00D9019B" w:rsidRDefault="00734D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vAlign w:val="center"/>
          </w:tcPr>
          <w:p w14:paraId="06BD2745" w14:textId="77777777" w:rsidR="00D9019B" w:rsidRDefault="00734D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709" w:type="dxa"/>
            <w:vAlign w:val="center"/>
          </w:tcPr>
          <w:p w14:paraId="21983B3D" w14:textId="77777777" w:rsidR="00D9019B" w:rsidRDefault="00734D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主动公开</w:t>
            </w:r>
          </w:p>
        </w:tc>
        <w:tc>
          <w:tcPr>
            <w:tcW w:w="684" w:type="dxa"/>
            <w:vAlign w:val="center"/>
          </w:tcPr>
          <w:p w14:paraId="68255D56" w14:textId="77777777" w:rsidR="00D9019B" w:rsidRDefault="00734D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34" w:type="dxa"/>
            <w:vAlign w:val="center"/>
          </w:tcPr>
          <w:p w14:paraId="7C7AA5B3" w14:textId="77777777" w:rsidR="00D9019B" w:rsidRDefault="00734D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</w:tr>
      <w:tr w:rsidR="00D9019B" w14:paraId="3F4875F8" w14:textId="77777777">
        <w:trPr>
          <w:trHeight w:val="339"/>
        </w:trPr>
        <w:tc>
          <w:tcPr>
            <w:tcW w:w="429" w:type="dxa"/>
            <w:vAlign w:val="center"/>
          </w:tcPr>
          <w:p w14:paraId="41C2E239" w14:textId="77777777" w:rsidR="00D9019B" w:rsidRDefault="00734DC6">
            <w:pPr>
              <w:jc w:val="center"/>
            </w:pPr>
            <w:r>
              <w:t>1</w:t>
            </w:r>
          </w:p>
        </w:tc>
        <w:tc>
          <w:tcPr>
            <w:tcW w:w="750" w:type="dxa"/>
            <w:vAlign w:val="center"/>
          </w:tcPr>
          <w:p w14:paraId="6C6D7793" w14:textId="77777777" w:rsidR="00D9019B" w:rsidRDefault="00734D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1607" w:type="dxa"/>
            <w:vAlign w:val="center"/>
          </w:tcPr>
          <w:p w14:paraId="3E913E8F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政策文件及解读</w:t>
            </w:r>
          </w:p>
        </w:tc>
        <w:tc>
          <w:tcPr>
            <w:tcW w:w="2743" w:type="dxa"/>
            <w:vAlign w:val="center"/>
          </w:tcPr>
          <w:p w14:paraId="6519CD09" w14:textId="77777777" w:rsidR="00D9019B" w:rsidRDefault="00734DC6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本单位应主动公开的政策性文件及解读。</w:t>
            </w:r>
          </w:p>
        </w:tc>
        <w:tc>
          <w:tcPr>
            <w:tcW w:w="1987" w:type="dxa"/>
            <w:vAlign w:val="center"/>
          </w:tcPr>
          <w:p w14:paraId="29DBD159" w14:textId="77777777" w:rsidR="00D9019B" w:rsidRDefault="00734DC6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59" w:type="dxa"/>
            <w:vAlign w:val="center"/>
          </w:tcPr>
          <w:p w14:paraId="70FB1F91" w14:textId="77777777" w:rsidR="00D9019B" w:rsidRDefault="00734DC6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 w14:paraId="6CF6EE84" w14:textId="3FAD0AB8" w:rsidR="00D9019B" w:rsidRDefault="003135B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东兰县</w:t>
            </w:r>
            <w:r w:rsidR="00734DC6">
              <w:rPr>
                <w:rFonts w:ascii="仿宋_GB2312" w:eastAsia="仿宋_GB2312" w:hint="eastAsia"/>
                <w:bCs/>
                <w:sz w:val="18"/>
                <w:szCs w:val="18"/>
              </w:rPr>
              <w:t>应急管理局</w:t>
            </w:r>
          </w:p>
        </w:tc>
        <w:tc>
          <w:tcPr>
            <w:tcW w:w="1134" w:type="dxa"/>
            <w:vAlign w:val="center"/>
          </w:tcPr>
          <w:p w14:paraId="58292D12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  <w:p w14:paraId="3EB2F3C4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■图书馆</w:t>
            </w:r>
          </w:p>
          <w:p w14:paraId="723E7314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■档案馆</w:t>
            </w:r>
          </w:p>
        </w:tc>
        <w:tc>
          <w:tcPr>
            <w:tcW w:w="709" w:type="dxa"/>
            <w:vAlign w:val="center"/>
          </w:tcPr>
          <w:p w14:paraId="60D1AE0A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14:paraId="670EA580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F0009C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84" w:type="dxa"/>
            <w:vAlign w:val="center"/>
          </w:tcPr>
          <w:p w14:paraId="0D5423BC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14:paraId="6FEBAC93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D9019B" w14:paraId="543354F7" w14:textId="77777777">
        <w:trPr>
          <w:trHeight w:val="240"/>
        </w:trPr>
        <w:tc>
          <w:tcPr>
            <w:tcW w:w="429" w:type="dxa"/>
            <w:vAlign w:val="center"/>
          </w:tcPr>
          <w:p w14:paraId="59E27A97" w14:textId="77777777" w:rsidR="00D9019B" w:rsidRDefault="00734D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0" w:type="dxa"/>
            <w:vMerge w:val="restart"/>
            <w:vAlign w:val="center"/>
          </w:tcPr>
          <w:p w14:paraId="6085E857" w14:textId="77777777" w:rsidR="00D9019B" w:rsidRDefault="00734D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政务事项</w:t>
            </w:r>
          </w:p>
        </w:tc>
        <w:tc>
          <w:tcPr>
            <w:tcW w:w="1607" w:type="dxa"/>
            <w:vAlign w:val="center"/>
          </w:tcPr>
          <w:p w14:paraId="0C2F4A9E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目录清单</w:t>
            </w:r>
          </w:p>
        </w:tc>
        <w:tc>
          <w:tcPr>
            <w:tcW w:w="2743" w:type="dxa"/>
            <w:vAlign w:val="center"/>
          </w:tcPr>
          <w:p w14:paraId="0D4E504A" w14:textId="77777777" w:rsidR="00D9019B" w:rsidRDefault="00734DC6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本单位权责清单、市场准入负面清单、中介服务事项清单等各类清单。</w:t>
            </w:r>
          </w:p>
        </w:tc>
        <w:tc>
          <w:tcPr>
            <w:tcW w:w="1987" w:type="dxa"/>
            <w:vMerge w:val="restart"/>
            <w:vAlign w:val="center"/>
          </w:tcPr>
          <w:p w14:paraId="106AE5E7" w14:textId="77777777" w:rsidR="00D9019B" w:rsidRDefault="00734DC6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59" w:type="dxa"/>
            <w:vAlign w:val="center"/>
          </w:tcPr>
          <w:p w14:paraId="7002792D" w14:textId="77777777" w:rsidR="00D9019B" w:rsidRDefault="00734DC6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及时更新</w:t>
            </w:r>
          </w:p>
        </w:tc>
        <w:tc>
          <w:tcPr>
            <w:tcW w:w="1134" w:type="dxa"/>
            <w:vAlign w:val="center"/>
          </w:tcPr>
          <w:p w14:paraId="29EF9E46" w14:textId="2D036DEC" w:rsidR="00D9019B" w:rsidRDefault="003135B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东兰县</w:t>
            </w:r>
            <w:r w:rsidR="00734DC6">
              <w:rPr>
                <w:rFonts w:ascii="仿宋_GB2312" w:eastAsia="仿宋_GB2312" w:hint="eastAsia"/>
                <w:bCs/>
                <w:sz w:val="18"/>
                <w:szCs w:val="18"/>
              </w:rPr>
              <w:t>应急管理局</w:t>
            </w:r>
          </w:p>
        </w:tc>
        <w:tc>
          <w:tcPr>
            <w:tcW w:w="1134" w:type="dxa"/>
            <w:vAlign w:val="center"/>
          </w:tcPr>
          <w:p w14:paraId="68979EB2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■广西数字政务一体化平台</w:t>
            </w:r>
          </w:p>
        </w:tc>
        <w:tc>
          <w:tcPr>
            <w:tcW w:w="709" w:type="dxa"/>
            <w:vAlign w:val="center"/>
          </w:tcPr>
          <w:p w14:paraId="1BB00681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14:paraId="4AF655A9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410338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84" w:type="dxa"/>
            <w:vAlign w:val="center"/>
          </w:tcPr>
          <w:p w14:paraId="4425587B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14:paraId="67C0380E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D9019B" w14:paraId="60EC4A78" w14:textId="77777777">
        <w:trPr>
          <w:trHeight w:val="140"/>
        </w:trPr>
        <w:tc>
          <w:tcPr>
            <w:tcW w:w="429" w:type="dxa"/>
            <w:vAlign w:val="center"/>
          </w:tcPr>
          <w:p w14:paraId="504F6670" w14:textId="77777777" w:rsidR="00D9019B" w:rsidRDefault="00734DC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0" w:type="dxa"/>
            <w:vMerge/>
            <w:vAlign w:val="center"/>
          </w:tcPr>
          <w:p w14:paraId="1119C74F" w14:textId="77777777" w:rsidR="00D9019B" w:rsidRDefault="00D9019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24FFD567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权责相关文件</w:t>
            </w:r>
          </w:p>
        </w:tc>
        <w:tc>
          <w:tcPr>
            <w:tcW w:w="2743" w:type="dxa"/>
            <w:vAlign w:val="center"/>
          </w:tcPr>
          <w:p w14:paraId="05AA90A3" w14:textId="77777777" w:rsidR="00D9019B" w:rsidRDefault="00734DC6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权责事项取消、下放、承接等动态调整相关文件。</w:t>
            </w:r>
          </w:p>
        </w:tc>
        <w:tc>
          <w:tcPr>
            <w:tcW w:w="1987" w:type="dxa"/>
            <w:vMerge/>
            <w:vAlign w:val="center"/>
          </w:tcPr>
          <w:p w14:paraId="7B7B63E0" w14:textId="77777777" w:rsidR="00D9019B" w:rsidRDefault="00D9019B">
            <w:pPr>
              <w:ind w:firstLineChars="200" w:firstLine="360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14:paraId="47B37E16" w14:textId="77777777" w:rsidR="00D9019B" w:rsidRDefault="00734DC6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及时更新</w:t>
            </w:r>
          </w:p>
        </w:tc>
        <w:tc>
          <w:tcPr>
            <w:tcW w:w="1134" w:type="dxa"/>
            <w:vAlign w:val="center"/>
          </w:tcPr>
          <w:p w14:paraId="4BF8F99E" w14:textId="53318925" w:rsidR="00D9019B" w:rsidRDefault="003135B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东兰县</w:t>
            </w:r>
            <w:r w:rsidR="00734DC6">
              <w:rPr>
                <w:rFonts w:ascii="仿宋_GB2312" w:eastAsia="仿宋_GB2312" w:hint="eastAsia"/>
                <w:bCs/>
                <w:sz w:val="18"/>
                <w:szCs w:val="18"/>
              </w:rPr>
              <w:t>应急管理局</w:t>
            </w:r>
          </w:p>
        </w:tc>
        <w:tc>
          <w:tcPr>
            <w:tcW w:w="1134" w:type="dxa"/>
            <w:vAlign w:val="center"/>
          </w:tcPr>
          <w:p w14:paraId="298D0442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■广西数字政务一体化平台</w:t>
            </w:r>
          </w:p>
        </w:tc>
        <w:tc>
          <w:tcPr>
            <w:tcW w:w="709" w:type="dxa"/>
            <w:vAlign w:val="center"/>
          </w:tcPr>
          <w:p w14:paraId="21E913FF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14:paraId="05B0E413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2A567C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84" w:type="dxa"/>
            <w:vAlign w:val="center"/>
          </w:tcPr>
          <w:p w14:paraId="6944CBFB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14:paraId="0F523C9F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D9019B" w14:paraId="27E5FA05" w14:textId="77777777">
        <w:trPr>
          <w:trHeight w:val="263"/>
        </w:trPr>
        <w:tc>
          <w:tcPr>
            <w:tcW w:w="429" w:type="dxa"/>
            <w:vAlign w:val="center"/>
          </w:tcPr>
          <w:p w14:paraId="63F1CBF6" w14:textId="77777777" w:rsidR="00D9019B" w:rsidRDefault="00734DC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0" w:type="dxa"/>
            <w:vMerge/>
            <w:vAlign w:val="center"/>
          </w:tcPr>
          <w:p w14:paraId="4E2A8B8F" w14:textId="77777777" w:rsidR="00D9019B" w:rsidRDefault="00D9019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5138DC11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权力运行流程</w:t>
            </w:r>
          </w:p>
        </w:tc>
        <w:tc>
          <w:tcPr>
            <w:tcW w:w="2743" w:type="dxa"/>
            <w:vAlign w:val="center"/>
          </w:tcPr>
          <w:p w14:paraId="0D5F6054" w14:textId="77777777" w:rsidR="00D9019B" w:rsidRDefault="00734DC6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本单位行政许可、行政征收、行政给付、行政确认、行政奖励、行政裁决及其他行政权力事项。</w:t>
            </w:r>
          </w:p>
        </w:tc>
        <w:tc>
          <w:tcPr>
            <w:tcW w:w="1987" w:type="dxa"/>
            <w:vMerge/>
            <w:vAlign w:val="center"/>
          </w:tcPr>
          <w:p w14:paraId="1EFF3C6D" w14:textId="77777777" w:rsidR="00D9019B" w:rsidRDefault="00D9019B">
            <w:pPr>
              <w:ind w:firstLineChars="200" w:firstLine="360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14:paraId="40BDE722" w14:textId="77777777" w:rsidR="00D9019B" w:rsidRDefault="00734DC6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及时更新</w:t>
            </w:r>
          </w:p>
        </w:tc>
        <w:tc>
          <w:tcPr>
            <w:tcW w:w="1134" w:type="dxa"/>
            <w:vAlign w:val="center"/>
          </w:tcPr>
          <w:p w14:paraId="5058CC68" w14:textId="4A7133ED" w:rsidR="00D9019B" w:rsidRDefault="003135B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东兰县</w:t>
            </w:r>
            <w:r w:rsidR="00734DC6">
              <w:rPr>
                <w:rFonts w:ascii="仿宋_GB2312" w:eastAsia="仿宋_GB2312" w:hint="eastAsia"/>
                <w:bCs/>
                <w:sz w:val="18"/>
                <w:szCs w:val="18"/>
              </w:rPr>
              <w:t>应急管理局</w:t>
            </w:r>
          </w:p>
        </w:tc>
        <w:tc>
          <w:tcPr>
            <w:tcW w:w="1134" w:type="dxa"/>
            <w:vAlign w:val="center"/>
          </w:tcPr>
          <w:p w14:paraId="79A68F70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■广西数字政务一体化平台</w:t>
            </w:r>
          </w:p>
        </w:tc>
        <w:tc>
          <w:tcPr>
            <w:tcW w:w="709" w:type="dxa"/>
            <w:vAlign w:val="center"/>
          </w:tcPr>
          <w:p w14:paraId="05D9BDD8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14:paraId="0D54A837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C607EC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84" w:type="dxa"/>
            <w:vAlign w:val="center"/>
          </w:tcPr>
          <w:p w14:paraId="5F2A9637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14:paraId="7FD19FA2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D9019B" w14:paraId="6371C109" w14:textId="77777777">
        <w:trPr>
          <w:trHeight w:val="2285"/>
        </w:trPr>
        <w:tc>
          <w:tcPr>
            <w:tcW w:w="429" w:type="dxa"/>
            <w:vAlign w:val="center"/>
          </w:tcPr>
          <w:p w14:paraId="3CB56882" w14:textId="77777777" w:rsidR="00D9019B" w:rsidRDefault="00734DC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0" w:type="dxa"/>
            <w:vMerge/>
            <w:vAlign w:val="center"/>
          </w:tcPr>
          <w:p w14:paraId="16772323" w14:textId="77777777" w:rsidR="00D9019B" w:rsidRDefault="00D9019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738BBC5F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网上办事</w:t>
            </w:r>
          </w:p>
        </w:tc>
        <w:tc>
          <w:tcPr>
            <w:tcW w:w="2743" w:type="dxa"/>
            <w:vAlign w:val="center"/>
          </w:tcPr>
          <w:p w14:paraId="52C66D5D" w14:textId="77777777" w:rsidR="00D9019B" w:rsidRDefault="00734DC6">
            <w:pPr>
              <w:spacing w:line="240" w:lineRule="exac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服务事项需提供办事指南；办事指南中重点要素类别（包括事项名称、设定依据、申请条件、办理材料、办理地点、办理机构、收费标准、办理时间、联系电话、办理流程）；办理材料格式要求，如说明原件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复印件、纸质版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电子版、份数，申请表等；单位名称、咨询电话、投诉电话。</w:t>
            </w:r>
          </w:p>
        </w:tc>
        <w:tc>
          <w:tcPr>
            <w:tcW w:w="1987" w:type="dxa"/>
            <w:vMerge/>
            <w:vAlign w:val="center"/>
          </w:tcPr>
          <w:p w14:paraId="215E7582" w14:textId="77777777" w:rsidR="00D9019B" w:rsidRDefault="00D9019B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14:paraId="3FCEC535" w14:textId="77777777" w:rsidR="00D9019B" w:rsidRDefault="00734DC6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及时更新</w:t>
            </w:r>
          </w:p>
        </w:tc>
        <w:tc>
          <w:tcPr>
            <w:tcW w:w="1134" w:type="dxa"/>
            <w:vAlign w:val="center"/>
          </w:tcPr>
          <w:p w14:paraId="7A7058F1" w14:textId="3D26D0B4" w:rsidR="00D9019B" w:rsidRDefault="003135B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东兰县</w:t>
            </w:r>
            <w:r w:rsidR="00734DC6">
              <w:rPr>
                <w:rFonts w:ascii="仿宋_GB2312" w:eastAsia="仿宋_GB2312" w:hint="eastAsia"/>
                <w:bCs/>
                <w:sz w:val="18"/>
                <w:szCs w:val="18"/>
              </w:rPr>
              <w:t>应急管理局</w:t>
            </w:r>
          </w:p>
        </w:tc>
        <w:tc>
          <w:tcPr>
            <w:tcW w:w="1134" w:type="dxa"/>
            <w:vAlign w:val="center"/>
          </w:tcPr>
          <w:p w14:paraId="43111BD3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■广西数字政务一体化平台</w:t>
            </w:r>
          </w:p>
        </w:tc>
        <w:tc>
          <w:tcPr>
            <w:tcW w:w="709" w:type="dxa"/>
            <w:vAlign w:val="center"/>
          </w:tcPr>
          <w:p w14:paraId="02653450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14:paraId="7F949F8D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B9D0CD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84" w:type="dxa"/>
            <w:vAlign w:val="center"/>
          </w:tcPr>
          <w:p w14:paraId="0A8BF429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14:paraId="36227866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D9019B" w14:paraId="47C656B3" w14:textId="77777777">
        <w:trPr>
          <w:trHeight w:val="1230"/>
        </w:trPr>
        <w:tc>
          <w:tcPr>
            <w:tcW w:w="429" w:type="dxa"/>
            <w:vAlign w:val="center"/>
          </w:tcPr>
          <w:p w14:paraId="1E076A43" w14:textId="77777777" w:rsidR="00D9019B" w:rsidRDefault="00734DC6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750" w:type="dxa"/>
            <w:vMerge w:val="restart"/>
            <w:vAlign w:val="center"/>
          </w:tcPr>
          <w:p w14:paraId="1D8446B6" w14:textId="77777777" w:rsidR="00D9019B" w:rsidRDefault="00734DC6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1607" w:type="dxa"/>
            <w:vAlign w:val="center"/>
          </w:tcPr>
          <w:p w14:paraId="76997AB2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政府信息公开目录、年报</w:t>
            </w:r>
          </w:p>
        </w:tc>
        <w:tc>
          <w:tcPr>
            <w:tcW w:w="2743" w:type="dxa"/>
            <w:vAlign w:val="center"/>
          </w:tcPr>
          <w:p w14:paraId="790502E9" w14:textId="77777777" w:rsidR="00D9019B" w:rsidRDefault="00734DC6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本领域本年度政府信息公开目录、信息公开年报。</w:t>
            </w:r>
          </w:p>
        </w:tc>
        <w:tc>
          <w:tcPr>
            <w:tcW w:w="1987" w:type="dxa"/>
            <w:vMerge w:val="restart"/>
            <w:vAlign w:val="center"/>
          </w:tcPr>
          <w:p w14:paraId="504D9569" w14:textId="77777777" w:rsidR="00D9019B" w:rsidRDefault="00734DC6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59" w:type="dxa"/>
            <w:vAlign w:val="center"/>
          </w:tcPr>
          <w:p w14:paraId="4B69C538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信息产生或变更之日起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个工作日内发布。</w:t>
            </w:r>
          </w:p>
        </w:tc>
        <w:tc>
          <w:tcPr>
            <w:tcW w:w="1134" w:type="dxa"/>
            <w:vAlign w:val="center"/>
          </w:tcPr>
          <w:p w14:paraId="33BFDAA6" w14:textId="3C47A759" w:rsidR="00D9019B" w:rsidRDefault="003135B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东兰县</w:t>
            </w:r>
            <w:r w:rsidR="00734DC6">
              <w:rPr>
                <w:rFonts w:ascii="仿宋_GB2312" w:eastAsia="仿宋_GB2312" w:hint="eastAsia"/>
                <w:bCs/>
                <w:sz w:val="18"/>
                <w:szCs w:val="18"/>
              </w:rPr>
              <w:t>应急管理局</w:t>
            </w:r>
          </w:p>
        </w:tc>
        <w:tc>
          <w:tcPr>
            <w:tcW w:w="1134" w:type="dxa"/>
            <w:vAlign w:val="center"/>
          </w:tcPr>
          <w:p w14:paraId="6233DBF5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709" w:type="dxa"/>
            <w:vAlign w:val="center"/>
          </w:tcPr>
          <w:p w14:paraId="7A8A350B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14:paraId="2321EE8B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C91499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84" w:type="dxa"/>
            <w:vAlign w:val="center"/>
          </w:tcPr>
          <w:p w14:paraId="28282413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14:paraId="26FCB55C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D9019B" w14:paraId="398C11F9" w14:textId="77777777">
        <w:trPr>
          <w:trHeight w:val="1134"/>
        </w:trPr>
        <w:tc>
          <w:tcPr>
            <w:tcW w:w="429" w:type="dxa"/>
            <w:vAlign w:val="center"/>
          </w:tcPr>
          <w:p w14:paraId="1EF8E76C" w14:textId="77777777" w:rsidR="00D9019B" w:rsidRDefault="00734DC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0" w:type="dxa"/>
            <w:vMerge/>
            <w:vAlign w:val="center"/>
          </w:tcPr>
          <w:p w14:paraId="4DD2DE45" w14:textId="77777777" w:rsidR="00D9019B" w:rsidRDefault="00D9019B">
            <w:pPr>
              <w:jc w:val="center"/>
            </w:pPr>
          </w:p>
        </w:tc>
        <w:tc>
          <w:tcPr>
            <w:tcW w:w="1607" w:type="dxa"/>
            <w:vAlign w:val="center"/>
          </w:tcPr>
          <w:p w14:paraId="2DA5D436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部门动态</w:t>
            </w:r>
          </w:p>
        </w:tc>
        <w:tc>
          <w:tcPr>
            <w:tcW w:w="2743" w:type="dxa"/>
            <w:vAlign w:val="center"/>
          </w:tcPr>
          <w:p w14:paraId="4DCAD89C" w14:textId="77777777" w:rsidR="00D9019B" w:rsidRDefault="00734DC6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单位工作动态、公告、公示。</w:t>
            </w:r>
          </w:p>
        </w:tc>
        <w:tc>
          <w:tcPr>
            <w:tcW w:w="1987" w:type="dxa"/>
            <w:vMerge/>
            <w:vAlign w:val="center"/>
          </w:tcPr>
          <w:p w14:paraId="79E4ACF7" w14:textId="77777777" w:rsidR="00D9019B" w:rsidRDefault="00D9019B">
            <w:pPr>
              <w:ind w:firstLineChars="200" w:firstLine="360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14:paraId="54CC66D5" w14:textId="77777777" w:rsidR="00D9019B" w:rsidRDefault="00734DC6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个工作日内发布。</w:t>
            </w:r>
          </w:p>
        </w:tc>
        <w:tc>
          <w:tcPr>
            <w:tcW w:w="1134" w:type="dxa"/>
            <w:vAlign w:val="center"/>
          </w:tcPr>
          <w:p w14:paraId="4091D0D2" w14:textId="2A49B866" w:rsidR="00D9019B" w:rsidRDefault="003135B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东兰县</w:t>
            </w:r>
            <w:r w:rsidR="00734DC6">
              <w:rPr>
                <w:rFonts w:ascii="仿宋_GB2312" w:eastAsia="仿宋_GB2312" w:hint="eastAsia"/>
                <w:bCs/>
                <w:sz w:val="18"/>
                <w:szCs w:val="18"/>
              </w:rPr>
              <w:t>应急管理局</w:t>
            </w:r>
          </w:p>
        </w:tc>
        <w:tc>
          <w:tcPr>
            <w:tcW w:w="1134" w:type="dxa"/>
            <w:vAlign w:val="center"/>
          </w:tcPr>
          <w:p w14:paraId="3504E128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  <w:p w14:paraId="173E7F58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■图书馆</w:t>
            </w:r>
          </w:p>
          <w:p w14:paraId="53A81534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■档案馆</w:t>
            </w:r>
          </w:p>
        </w:tc>
        <w:tc>
          <w:tcPr>
            <w:tcW w:w="709" w:type="dxa"/>
            <w:vAlign w:val="center"/>
          </w:tcPr>
          <w:p w14:paraId="72425B9B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14:paraId="76C142D7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2E23EB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84" w:type="dxa"/>
            <w:vAlign w:val="center"/>
          </w:tcPr>
          <w:p w14:paraId="5824EB47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14:paraId="1B62D4D8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D9019B" w14:paraId="5D22251E" w14:textId="77777777">
        <w:trPr>
          <w:trHeight w:val="1215"/>
        </w:trPr>
        <w:tc>
          <w:tcPr>
            <w:tcW w:w="429" w:type="dxa"/>
            <w:vAlign w:val="center"/>
          </w:tcPr>
          <w:p w14:paraId="4D9A5D71" w14:textId="77777777" w:rsidR="00D9019B" w:rsidRDefault="00734DC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50" w:type="dxa"/>
            <w:vMerge/>
            <w:vAlign w:val="center"/>
          </w:tcPr>
          <w:p w14:paraId="35FF85AD" w14:textId="77777777" w:rsidR="00D9019B" w:rsidRDefault="00D9019B">
            <w:pPr>
              <w:jc w:val="center"/>
            </w:pPr>
          </w:p>
        </w:tc>
        <w:tc>
          <w:tcPr>
            <w:tcW w:w="1607" w:type="dxa"/>
            <w:vAlign w:val="center"/>
          </w:tcPr>
          <w:p w14:paraId="26B81E95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机构职能</w:t>
            </w:r>
          </w:p>
        </w:tc>
        <w:tc>
          <w:tcPr>
            <w:tcW w:w="2743" w:type="dxa"/>
            <w:vAlign w:val="center"/>
          </w:tcPr>
          <w:p w14:paraId="007A00B7" w14:textId="77777777" w:rsidR="00D9019B" w:rsidRDefault="00734DC6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本单位机构设置、主要职责、办公地址、联系方式、单位负责人信息等。</w:t>
            </w:r>
          </w:p>
        </w:tc>
        <w:tc>
          <w:tcPr>
            <w:tcW w:w="1987" w:type="dxa"/>
            <w:vMerge/>
            <w:vAlign w:val="center"/>
          </w:tcPr>
          <w:p w14:paraId="637A2400" w14:textId="77777777" w:rsidR="00D9019B" w:rsidRDefault="00D9019B">
            <w:pPr>
              <w:ind w:firstLineChars="200" w:firstLine="360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14:paraId="5FC404B1" w14:textId="77777777" w:rsidR="00D9019B" w:rsidRDefault="00734DC6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信息产生或变更之日起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个工作日内发布。</w:t>
            </w:r>
          </w:p>
        </w:tc>
        <w:tc>
          <w:tcPr>
            <w:tcW w:w="1134" w:type="dxa"/>
            <w:vAlign w:val="center"/>
          </w:tcPr>
          <w:p w14:paraId="7DF4E6CB" w14:textId="08DF83DE" w:rsidR="00D9019B" w:rsidRDefault="003135B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东兰县</w:t>
            </w:r>
            <w:r w:rsidR="00734DC6">
              <w:rPr>
                <w:rFonts w:ascii="仿宋_GB2312" w:eastAsia="仿宋_GB2312" w:hint="eastAsia"/>
                <w:bCs/>
                <w:sz w:val="18"/>
                <w:szCs w:val="18"/>
              </w:rPr>
              <w:t>应急管理局</w:t>
            </w:r>
          </w:p>
        </w:tc>
        <w:tc>
          <w:tcPr>
            <w:tcW w:w="1134" w:type="dxa"/>
            <w:vAlign w:val="center"/>
          </w:tcPr>
          <w:p w14:paraId="3746FA8C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709" w:type="dxa"/>
            <w:vAlign w:val="center"/>
          </w:tcPr>
          <w:p w14:paraId="3906AFFE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14:paraId="509A62A9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C7E0DC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84" w:type="dxa"/>
            <w:vAlign w:val="center"/>
          </w:tcPr>
          <w:p w14:paraId="080A2E3E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14:paraId="099CBD98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D9019B" w14:paraId="1646637C" w14:textId="77777777">
        <w:trPr>
          <w:trHeight w:val="1159"/>
        </w:trPr>
        <w:tc>
          <w:tcPr>
            <w:tcW w:w="429" w:type="dxa"/>
            <w:vAlign w:val="center"/>
          </w:tcPr>
          <w:p w14:paraId="01F6D2E2" w14:textId="77777777" w:rsidR="00D9019B" w:rsidRDefault="00734DC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50" w:type="dxa"/>
            <w:vMerge/>
            <w:vAlign w:val="center"/>
          </w:tcPr>
          <w:p w14:paraId="7504D98D" w14:textId="77777777" w:rsidR="00D9019B" w:rsidRDefault="00D9019B">
            <w:pPr>
              <w:jc w:val="center"/>
            </w:pPr>
          </w:p>
        </w:tc>
        <w:tc>
          <w:tcPr>
            <w:tcW w:w="1607" w:type="dxa"/>
            <w:vAlign w:val="center"/>
          </w:tcPr>
          <w:p w14:paraId="561AF1EE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人事信息</w:t>
            </w:r>
          </w:p>
        </w:tc>
        <w:tc>
          <w:tcPr>
            <w:tcW w:w="2743" w:type="dxa"/>
            <w:vAlign w:val="center"/>
          </w:tcPr>
          <w:p w14:paraId="62C02408" w14:textId="77777777" w:rsidR="00D9019B" w:rsidRDefault="00734DC6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本单位人事任免、任前公示、招考招录等人事信息。</w:t>
            </w:r>
          </w:p>
        </w:tc>
        <w:tc>
          <w:tcPr>
            <w:tcW w:w="1987" w:type="dxa"/>
            <w:vMerge/>
            <w:vAlign w:val="center"/>
          </w:tcPr>
          <w:p w14:paraId="00332851" w14:textId="77777777" w:rsidR="00D9019B" w:rsidRDefault="00D9019B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14:paraId="459E63FF" w14:textId="77777777" w:rsidR="00D9019B" w:rsidRDefault="00734DC6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信息产生之日起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个工作日内发布。</w:t>
            </w:r>
          </w:p>
        </w:tc>
        <w:tc>
          <w:tcPr>
            <w:tcW w:w="1134" w:type="dxa"/>
            <w:vAlign w:val="center"/>
          </w:tcPr>
          <w:p w14:paraId="686F0CCC" w14:textId="085EB28E" w:rsidR="00D9019B" w:rsidRDefault="003135B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东兰县</w:t>
            </w:r>
            <w:r w:rsidR="00734DC6">
              <w:rPr>
                <w:rFonts w:ascii="仿宋_GB2312" w:eastAsia="仿宋_GB2312" w:hint="eastAsia"/>
                <w:bCs/>
                <w:sz w:val="18"/>
                <w:szCs w:val="18"/>
              </w:rPr>
              <w:t>应急管理局</w:t>
            </w:r>
          </w:p>
        </w:tc>
        <w:tc>
          <w:tcPr>
            <w:tcW w:w="1134" w:type="dxa"/>
            <w:vAlign w:val="center"/>
          </w:tcPr>
          <w:p w14:paraId="074ACA33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709" w:type="dxa"/>
            <w:vAlign w:val="center"/>
          </w:tcPr>
          <w:p w14:paraId="5B3BC311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14:paraId="1EB75A64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13616D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84" w:type="dxa"/>
            <w:vAlign w:val="center"/>
          </w:tcPr>
          <w:p w14:paraId="318D8E28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14:paraId="1E935C3D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D9019B" w14:paraId="4FBB8DFF" w14:textId="77777777">
        <w:trPr>
          <w:trHeight w:val="1271"/>
        </w:trPr>
        <w:tc>
          <w:tcPr>
            <w:tcW w:w="429" w:type="dxa"/>
            <w:vAlign w:val="center"/>
          </w:tcPr>
          <w:p w14:paraId="25633EED" w14:textId="77777777" w:rsidR="00D9019B" w:rsidRDefault="00734DC6">
            <w:pPr>
              <w:jc w:val="center"/>
            </w:pP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750" w:type="dxa"/>
            <w:vMerge/>
            <w:vAlign w:val="center"/>
          </w:tcPr>
          <w:p w14:paraId="6B71CA62" w14:textId="77777777" w:rsidR="00D9019B" w:rsidRDefault="00D9019B">
            <w:pPr>
              <w:jc w:val="center"/>
            </w:pPr>
          </w:p>
        </w:tc>
        <w:tc>
          <w:tcPr>
            <w:tcW w:w="1607" w:type="dxa"/>
            <w:vAlign w:val="center"/>
          </w:tcPr>
          <w:p w14:paraId="076E0BF7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发展规划</w:t>
            </w:r>
          </w:p>
        </w:tc>
        <w:tc>
          <w:tcPr>
            <w:tcW w:w="2743" w:type="dxa"/>
            <w:vAlign w:val="center"/>
          </w:tcPr>
          <w:p w14:paraId="23CDA7AC" w14:textId="77777777" w:rsidR="00D9019B" w:rsidRDefault="00734DC6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中长期规划及其解读信息、中长期规划执行进程情况以及本单位年度工作计划、年度计划实施进展情况。</w:t>
            </w:r>
          </w:p>
        </w:tc>
        <w:tc>
          <w:tcPr>
            <w:tcW w:w="1987" w:type="dxa"/>
            <w:vMerge/>
            <w:vAlign w:val="center"/>
          </w:tcPr>
          <w:p w14:paraId="23A63A04" w14:textId="77777777" w:rsidR="00D9019B" w:rsidRDefault="00D9019B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14:paraId="3B0C7EB3" w14:textId="77777777" w:rsidR="00D9019B" w:rsidRDefault="00734DC6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文件正式印发后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日内发布。</w:t>
            </w:r>
          </w:p>
        </w:tc>
        <w:tc>
          <w:tcPr>
            <w:tcW w:w="1134" w:type="dxa"/>
            <w:vAlign w:val="center"/>
          </w:tcPr>
          <w:p w14:paraId="69656B4C" w14:textId="4D0B2CDB" w:rsidR="00D9019B" w:rsidRDefault="003135B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东兰县</w:t>
            </w:r>
            <w:r w:rsidR="00734DC6">
              <w:rPr>
                <w:rFonts w:ascii="仿宋_GB2312" w:eastAsia="仿宋_GB2312" w:hint="eastAsia"/>
                <w:bCs/>
                <w:sz w:val="18"/>
                <w:szCs w:val="18"/>
              </w:rPr>
              <w:t>应急管理局</w:t>
            </w:r>
          </w:p>
        </w:tc>
        <w:tc>
          <w:tcPr>
            <w:tcW w:w="1134" w:type="dxa"/>
            <w:vAlign w:val="center"/>
          </w:tcPr>
          <w:p w14:paraId="72D22D61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  <w:p w14:paraId="0423DC3A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■图书馆</w:t>
            </w:r>
          </w:p>
          <w:p w14:paraId="6EC44574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■档案馆</w:t>
            </w:r>
          </w:p>
        </w:tc>
        <w:tc>
          <w:tcPr>
            <w:tcW w:w="709" w:type="dxa"/>
            <w:vAlign w:val="center"/>
          </w:tcPr>
          <w:p w14:paraId="7AA96FAB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14:paraId="512DEF20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3B9024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84" w:type="dxa"/>
            <w:vAlign w:val="center"/>
          </w:tcPr>
          <w:p w14:paraId="0A15960A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14:paraId="7929B2C1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D9019B" w14:paraId="6BFCDEEA" w14:textId="77777777">
        <w:trPr>
          <w:trHeight w:val="1216"/>
        </w:trPr>
        <w:tc>
          <w:tcPr>
            <w:tcW w:w="429" w:type="dxa"/>
            <w:vAlign w:val="center"/>
          </w:tcPr>
          <w:p w14:paraId="69436173" w14:textId="77777777" w:rsidR="00D9019B" w:rsidRDefault="00734DC6">
            <w:pPr>
              <w:jc w:val="center"/>
            </w:pPr>
            <w:r>
              <w:rPr>
                <w:rFonts w:hint="eastAsia"/>
              </w:rPr>
              <w:lastRenderedPageBreak/>
              <w:t>14</w:t>
            </w:r>
          </w:p>
        </w:tc>
        <w:tc>
          <w:tcPr>
            <w:tcW w:w="750" w:type="dxa"/>
            <w:vAlign w:val="center"/>
          </w:tcPr>
          <w:p w14:paraId="58FE759B" w14:textId="77777777" w:rsidR="00D9019B" w:rsidRDefault="00734D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行政执法信息</w:t>
            </w:r>
          </w:p>
        </w:tc>
        <w:tc>
          <w:tcPr>
            <w:tcW w:w="1607" w:type="dxa"/>
            <w:vAlign w:val="center"/>
          </w:tcPr>
          <w:p w14:paraId="34F2ACAD" w14:textId="77777777" w:rsidR="00D9019B" w:rsidRDefault="00734DC6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“双公示”、“双随机”相关信息。</w:t>
            </w:r>
          </w:p>
        </w:tc>
        <w:tc>
          <w:tcPr>
            <w:tcW w:w="2743" w:type="dxa"/>
            <w:vAlign w:val="center"/>
          </w:tcPr>
          <w:p w14:paraId="5CD73BDE" w14:textId="77777777" w:rsidR="00D9019B" w:rsidRDefault="00734DC6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行政处罚文件；行政许可和行政处罚等信用信息；本单位“双随机、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公开”工作的开展情况。</w:t>
            </w:r>
          </w:p>
        </w:tc>
        <w:tc>
          <w:tcPr>
            <w:tcW w:w="1987" w:type="dxa"/>
            <w:vAlign w:val="center"/>
          </w:tcPr>
          <w:p w14:paraId="48209761" w14:textId="77777777" w:rsidR="00D9019B" w:rsidRDefault="00734DC6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  <w:p w14:paraId="255C3503" w14:textId="77777777" w:rsidR="00D9019B" w:rsidRDefault="00734DC6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《行政处罚法》</w:t>
            </w:r>
          </w:p>
        </w:tc>
        <w:tc>
          <w:tcPr>
            <w:tcW w:w="1759" w:type="dxa"/>
            <w:vAlign w:val="center"/>
          </w:tcPr>
          <w:p w14:paraId="5D6A8696" w14:textId="77777777" w:rsidR="00D9019B" w:rsidRDefault="00734DC6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双公示信息自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行政决定之日起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个工作日内公开；双随机信息形成或变更之日起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个工作日内公开。</w:t>
            </w:r>
          </w:p>
        </w:tc>
        <w:tc>
          <w:tcPr>
            <w:tcW w:w="1134" w:type="dxa"/>
            <w:vAlign w:val="center"/>
          </w:tcPr>
          <w:p w14:paraId="5ABA01CE" w14:textId="52AE9D54" w:rsidR="00D9019B" w:rsidRDefault="003135B7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东兰县</w:t>
            </w:r>
            <w:r w:rsidR="00734DC6">
              <w:rPr>
                <w:rFonts w:ascii="仿宋_GB2312" w:eastAsia="仿宋_GB2312" w:hint="eastAsia"/>
                <w:bCs/>
                <w:sz w:val="18"/>
                <w:szCs w:val="18"/>
              </w:rPr>
              <w:t>应急管理局</w:t>
            </w:r>
          </w:p>
        </w:tc>
        <w:tc>
          <w:tcPr>
            <w:tcW w:w="1134" w:type="dxa"/>
            <w:vAlign w:val="center"/>
          </w:tcPr>
          <w:p w14:paraId="2CE42975" w14:textId="77777777" w:rsidR="00D9019B" w:rsidRDefault="00734DC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709" w:type="dxa"/>
            <w:vAlign w:val="center"/>
          </w:tcPr>
          <w:p w14:paraId="48173D61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14:paraId="3E9A7DD7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DA8582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84" w:type="dxa"/>
            <w:vAlign w:val="center"/>
          </w:tcPr>
          <w:p w14:paraId="2540B55A" w14:textId="77777777" w:rsidR="00D9019B" w:rsidRDefault="00D901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14:paraId="3E7A1177" w14:textId="77777777" w:rsidR="00D9019B" w:rsidRDefault="00734DC6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</w:tbl>
    <w:p w14:paraId="5F00AB4C" w14:textId="77777777" w:rsidR="00D9019B" w:rsidRDefault="00D9019B"/>
    <w:p w14:paraId="37B858DA" w14:textId="77777777" w:rsidR="00D9019B" w:rsidRDefault="00D9019B"/>
    <w:sectPr w:rsidR="00D9019B">
      <w:footerReference w:type="first" r:id="rId7"/>
      <w:pgSz w:w="16839" w:h="11907" w:orient="landscape"/>
      <w:pgMar w:top="1797" w:right="1440" w:bottom="1797" w:left="144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6A947" w14:textId="77777777" w:rsidR="00734DC6" w:rsidRDefault="00734DC6">
      <w:r>
        <w:separator/>
      </w:r>
    </w:p>
  </w:endnote>
  <w:endnote w:type="continuationSeparator" w:id="0">
    <w:p w14:paraId="33AA3E05" w14:textId="77777777" w:rsidR="00734DC6" w:rsidRDefault="0073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2140" w14:textId="77777777" w:rsidR="00D9019B" w:rsidRDefault="00734DC6">
    <w:pPr>
      <w:pStyle w:val="a3"/>
      <w:jc w:val="center"/>
    </w:pP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>
      <w:rPr>
        <w:rStyle w:val="a4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FF115" w14:textId="77777777" w:rsidR="00734DC6" w:rsidRDefault="00734DC6">
      <w:r>
        <w:separator/>
      </w:r>
    </w:p>
  </w:footnote>
  <w:footnote w:type="continuationSeparator" w:id="0">
    <w:p w14:paraId="4C5D60C9" w14:textId="77777777" w:rsidR="00734DC6" w:rsidRDefault="0073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C14CD4"/>
    <w:rsid w:val="003135B7"/>
    <w:rsid w:val="00734DC6"/>
    <w:rsid w:val="00D9019B"/>
    <w:rsid w:val="19C1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6A7C3"/>
  <w15:docId w15:val="{EA47538F-96C7-4271-A7C5-908356A8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313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135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lenovo</cp:lastModifiedBy>
  <cp:revision>2</cp:revision>
  <dcterms:created xsi:type="dcterms:W3CDTF">2020-12-17T09:01:00Z</dcterms:created>
  <dcterms:modified xsi:type="dcterms:W3CDTF">2020-12-18T08:09:00Z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