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4409F" w14:textId="77777777" w:rsidR="0009507E" w:rsidRDefault="00FF292C">
      <w:pPr>
        <w:spacing w:line="1520" w:lineRule="exact"/>
        <w:jc w:val="center"/>
        <w:rPr>
          <w:rFonts w:ascii="华文中宋" w:eastAsia="华文中宋" w:hAnsi="华文中宋"/>
          <w:spacing w:val="20"/>
          <w:sz w:val="48"/>
          <w:szCs w:val="48"/>
        </w:rPr>
      </w:pPr>
      <w:r>
        <w:rPr>
          <w:rFonts w:ascii="华文中宋" w:eastAsia="华文中宋" w:hAnsi="华文中宋" w:hint="eastAsia"/>
          <w:spacing w:val="20"/>
          <w:sz w:val="48"/>
          <w:szCs w:val="48"/>
        </w:rPr>
        <w:t>救灾</w:t>
      </w:r>
      <w:r>
        <w:rPr>
          <w:rFonts w:ascii="华文中宋" w:eastAsia="华文中宋" w:hAnsi="华文中宋" w:hint="eastAsia"/>
          <w:spacing w:val="20"/>
          <w:sz w:val="48"/>
          <w:szCs w:val="48"/>
        </w:rPr>
        <w:t>领域</w:t>
      </w:r>
      <w:r>
        <w:rPr>
          <w:rFonts w:ascii="华文中宋" w:eastAsia="华文中宋" w:hAnsi="华文中宋" w:hint="eastAsia"/>
          <w:spacing w:val="20"/>
          <w:sz w:val="48"/>
          <w:szCs w:val="48"/>
        </w:rPr>
        <w:t>基层政务</w:t>
      </w:r>
      <w:r>
        <w:rPr>
          <w:rFonts w:ascii="华文中宋" w:eastAsia="华文中宋" w:hAnsi="华文中宋" w:hint="eastAsia"/>
          <w:spacing w:val="20"/>
          <w:sz w:val="48"/>
          <w:szCs w:val="48"/>
        </w:rPr>
        <w:t>公开</w:t>
      </w:r>
      <w:r>
        <w:rPr>
          <w:rFonts w:ascii="华文中宋" w:eastAsia="华文中宋" w:hAnsi="华文中宋" w:hint="eastAsia"/>
          <w:spacing w:val="20"/>
          <w:sz w:val="48"/>
          <w:szCs w:val="48"/>
        </w:rPr>
        <w:t>标准</w:t>
      </w:r>
      <w:r>
        <w:rPr>
          <w:rFonts w:ascii="华文中宋" w:eastAsia="华文中宋" w:hAnsi="华文中宋" w:hint="eastAsia"/>
          <w:spacing w:val="20"/>
          <w:sz w:val="48"/>
          <w:szCs w:val="48"/>
        </w:rPr>
        <w:t>目录</w:t>
      </w:r>
    </w:p>
    <w:p w14:paraId="23DFFD7D" w14:textId="0C50A34B" w:rsidR="0009507E" w:rsidRDefault="00FF292C">
      <w:pPr>
        <w:spacing w:line="1520" w:lineRule="exact"/>
        <w:jc w:val="center"/>
        <w:rPr>
          <w:rFonts w:ascii="华文中宋" w:eastAsia="华文中宋" w:hAnsi="华文中宋"/>
          <w:spacing w:val="20"/>
          <w:sz w:val="48"/>
          <w:szCs w:val="48"/>
        </w:rPr>
      </w:pPr>
      <w:r>
        <w:rPr>
          <w:rFonts w:ascii="华文中宋" w:eastAsia="华文中宋" w:hAnsi="华文中宋" w:hint="eastAsia"/>
          <w:spacing w:val="20"/>
          <w:sz w:val="48"/>
          <w:szCs w:val="48"/>
        </w:rPr>
        <w:t>（</w:t>
      </w:r>
      <w:r w:rsidR="005A006D">
        <w:rPr>
          <w:rFonts w:ascii="华文中宋" w:eastAsia="华文中宋" w:hAnsi="华文中宋" w:hint="eastAsia"/>
          <w:spacing w:val="20"/>
          <w:sz w:val="48"/>
          <w:szCs w:val="48"/>
        </w:rPr>
        <w:t>东兰县</w:t>
      </w:r>
      <w:r>
        <w:rPr>
          <w:rFonts w:ascii="华文中宋" w:eastAsia="华文中宋" w:hAnsi="华文中宋" w:hint="eastAsia"/>
          <w:spacing w:val="20"/>
          <w:sz w:val="48"/>
          <w:szCs w:val="48"/>
        </w:rPr>
        <w:t>应急管理局）</w:t>
      </w:r>
    </w:p>
    <w:p w14:paraId="630C6333" w14:textId="77777777" w:rsidR="0009507E" w:rsidRDefault="0009507E">
      <w:pPr>
        <w:spacing w:line="1520" w:lineRule="exact"/>
        <w:rPr>
          <w:rFonts w:ascii="华文中宋" w:eastAsia="华文中宋" w:hAnsi="华文中宋"/>
          <w:spacing w:val="20"/>
          <w:sz w:val="48"/>
          <w:szCs w:val="48"/>
        </w:rPr>
      </w:pPr>
    </w:p>
    <w:p w14:paraId="6D467D9B" w14:textId="77777777" w:rsidR="0009507E" w:rsidRDefault="0009507E">
      <w:pPr>
        <w:spacing w:line="1520" w:lineRule="exact"/>
        <w:rPr>
          <w:rFonts w:ascii="华文中宋" w:eastAsia="华文中宋" w:hAnsi="华文中宋"/>
          <w:spacing w:val="20"/>
          <w:sz w:val="48"/>
          <w:szCs w:val="48"/>
        </w:rPr>
      </w:pPr>
    </w:p>
    <w:p w14:paraId="444D9A98" w14:textId="77777777" w:rsidR="0009507E" w:rsidRDefault="0009507E">
      <w:pPr>
        <w:spacing w:line="1520" w:lineRule="exact"/>
        <w:rPr>
          <w:rFonts w:ascii="华文中宋" w:eastAsia="华文中宋" w:hAnsi="华文中宋"/>
          <w:spacing w:val="20"/>
          <w:sz w:val="48"/>
          <w:szCs w:val="48"/>
        </w:rPr>
      </w:pPr>
    </w:p>
    <w:p w14:paraId="703099A6" w14:textId="77777777" w:rsidR="0009507E" w:rsidRDefault="0009507E">
      <w:pPr>
        <w:spacing w:line="1520" w:lineRule="exact"/>
        <w:rPr>
          <w:rFonts w:ascii="华文中宋" w:eastAsia="华文中宋" w:hAnsi="华文中宋"/>
          <w:spacing w:val="20"/>
          <w:sz w:val="48"/>
          <w:szCs w:val="48"/>
        </w:rPr>
      </w:pPr>
    </w:p>
    <w:tbl>
      <w:tblPr>
        <w:tblW w:w="14894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83"/>
        <w:gridCol w:w="1200"/>
        <w:gridCol w:w="3096"/>
        <w:gridCol w:w="1962"/>
        <w:gridCol w:w="1737"/>
        <w:gridCol w:w="1119"/>
        <w:gridCol w:w="1119"/>
        <w:gridCol w:w="700"/>
        <w:gridCol w:w="699"/>
        <w:gridCol w:w="700"/>
        <w:gridCol w:w="675"/>
        <w:gridCol w:w="724"/>
      </w:tblGrid>
      <w:tr w:rsidR="0009507E" w14:paraId="5CD5E77B" w14:textId="77777777">
        <w:trPr>
          <w:trHeight w:val="492"/>
          <w:tblHeader/>
        </w:trPr>
        <w:tc>
          <w:tcPr>
            <w:tcW w:w="480" w:type="dxa"/>
            <w:vMerge w:val="restart"/>
            <w:vAlign w:val="center"/>
          </w:tcPr>
          <w:p w14:paraId="13836CBE" w14:textId="77777777" w:rsidR="0009507E" w:rsidRDefault="0009507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3EF7D2E" w14:textId="77777777" w:rsidR="0009507E" w:rsidRDefault="0009507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05A2247B" w14:textId="77777777" w:rsidR="0009507E" w:rsidRDefault="0009507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385E4333" w14:textId="77777777" w:rsidR="0009507E" w:rsidRDefault="0009507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1344BE11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83" w:type="dxa"/>
            <w:gridSpan w:val="2"/>
            <w:vAlign w:val="center"/>
          </w:tcPr>
          <w:p w14:paraId="4F3C510A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096" w:type="dxa"/>
            <w:vMerge w:val="restart"/>
            <w:vAlign w:val="center"/>
          </w:tcPr>
          <w:p w14:paraId="57FDD5AE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62" w:type="dxa"/>
            <w:vMerge w:val="restart"/>
            <w:vAlign w:val="center"/>
          </w:tcPr>
          <w:p w14:paraId="3FFB6760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37" w:type="dxa"/>
            <w:vMerge w:val="restart"/>
            <w:vAlign w:val="center"/>
          </w:tcPr>
          <w:p w14:paraId="2AB9AEAF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19" w:type="dxa"/>
            <w:vMerge w:val="restart"/>
            <w:vAlign w:val="center"/>
          </w:tcPr>
          <w:p w14:paraId="306F3D20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119" w:type="dxa"/>
            <w:vMerge w:val="restart"/>
            <w:vAlign w:val="center"/>
          </w:tcPr>
          <w:p w14:paraId="3688CE64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1399" w:type="dxa"/>
            <w:gridSpan w:val="2"/>
            <w:vAlign w:val="center"/>
          </w:tcPr>
          <w:p w14:paraId="39629D08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75" w:type="dxa"/>
            <w:gridSpan w:val="2"/>
            <w:vAlign w:val="center"/>
          </w:tcPr>
          <w:p w14:paraId="172F196B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24" w:type="dxa"/>
            <w:vAlign w:val="center"/>
          </w:tcPr>
          <w:p w14:paraId="04EEEBBA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公开层级</w:t>
            </w:r>
          </w:p>
        </w:tc>
      </w:tr>
      <w:tr w:rsidR="0009507E" w14:paraId="2BB0F9CB" w14:textId="77777777">
        <w:trPr>
          <w:trHeight w:val="886"/>
          <w:tblHeader/>
        </w:trPr>
        <w:tc>
          <w:tcPr>
            <w:tcW w:w="480" w:type="dxa"/>
            <w:vMerge/>
            <w:vAlign w:val="center"/>
          </w:tcPr>
          <w:p w14:paraId="151E3A45" w14:textId="77777777" w:rsidR="0009507E" w:rsidRDefault="0009507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vAlign w:val="center"/>
          </w:tcPr>
          <w:p w14:paraId="43AE21B6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00" w:type="dxa"/>
            <w:vAlign w:val="center"/>
          </w:tcPr>
          <w:p w14:paraId="0A502940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096" w:type="dxa"/>
            <w:vMerge/>
            <w:vAlign w:val="center"/>
          </w:tcPr>
          <w:p w14:paraId="404B1F77" w14:textId="77777777" w:rsidR="0009507E" w:rsidRDefault="0009507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vMerge/>
            <w:vAlign w:val="center"/>
          </w:tcPr>
          <w:p w14:paraId="1D03004F" w14:textId="77777777" w:rsidR="0009507E" w:rsidRDefault="0009507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vMerge/>
            <w:vAlign w:val="center"/>
          </w:tcPr>
          <w:p w14:paraId="172F95A4" w14:textId="77777777" w:rsidR="0009507E" w:rsidRDefault="0009507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178C7E3C" w14:textId="77777777" w:rsidR="0009507E" w:rsidRDefault="0009507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03D38C7B" w14:textId="77777777" w:rsidR="0009507E" w:rsidRDefault="0009507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Align w:val="center"/>
          </w:tcPr>
          <w:p w14:paraId="65C10580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99" w:type="dxa"/>
            <w:vAlign w:val="center"/>
          </w:tcPr>
          <w:p w14:paraId="38FCEFE5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700" w:type="dxa"/>
            <w:vAlign w:val="center"/>
          </w:tcPr>
          <w:p w14:paraId="5A8BE959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主动公开</w:t>
            </w:r>
          </w:p>
        </w:tc>
        <w:tc>
          <w:tcPr>
            <w:tcW w:w="675" w:type="dxa"/>
            <w:vAlign w:val="center"/>
          </w:tcPr>
          <w:p w14:paraId="4483EE46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4" w:type="dxa"/>
            <w:vAlign w:val="center"/>
          </w:tcPr>
          <w:p w14:paraId="1458BF56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县级</w:t>
            </w:r>
          </w:p>
        </w:tc>
      </w:tr>
      <w:tr w:rsidR="0009507E" w14:paraId="0B839369" w14:textId="77777777">
        <w:trPr>
          <w:trHeight w:val="886"/>
          <w:tblHeader/>
        </w:trPr>
        <w:tc>
          <w:tcPr>
            <w:tcW w:w="480" w:type="dxa"/>
            <w:vAlign w:val="center"/>
          </w:tcPr>
          <w:p w14:paraId="3F6BB963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83" w:type="dxa"/>
            <w:vMerge w:val="restart"/>
            <w:vAlign w:val="center"/>
          </w:tcPr>
          <w:p w14:paraId="22B3E03C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重点领域信息</w:t>
            </w:r>
          </w:p>
        </w:tc>
        <w:tc>
          <w:tcPr>
            <w:tcW w:w="1200" w:type="dxa"/>
            <w:vAlign w:val="center"/>
          </w:tcPr>
          <w:p w14:paraId="69AE2C65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灾害救助需求和款物</w:t>
            </w:r>
          </w:p>
        </w:tc>
        <w:tc>
          <w:tcPr>
            <w:tcW w:w="3096" w:type="dxa"/>
            <w:vAlign w:val="center"/>
          </w:tcPr>
          <w:p w14:paraId="59EA0D49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受灾人员救助：受灾救助政策、办事指南、救助情况等信息。</w:t>
            </w:r>
          </w:p>
        </w:tc>
        <w:tc>
          <w:tcPr>
            <w:tcW w:w="1962" w:type="dxa"/>
            <w:vAlign w:val="center"/>
          </w:tcPr>
          <w:p w14:paraId="030C8742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37" w:type="dxa"/>
            <w:vAlign w:val="center"/>
          </w:tcPr>
          <w:p w14:paraId="12ADAB5F" w14:textId="77777777" w:rsidR="0009507E" w:rsidRDefault="00FF292C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个工作日内发布。</w:t>
            </w:r>
          </w:p>
        </w:tc>
        <w:tc>
          <w:tcPr>
            <w:tcW w:w="1119" w:type="dxa"/>
            <w:vAlign w:val="center"/>
          </w:tcPr>
          <w:p w14:paraId="2B941E6D" w14:textId="5191D0D6" w:rsidR="0009507E" w:rsidRDefault="005A006D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东兰县</w:t>
            </w:r>
            <w:r w:rsidR="00FF292C">
              <w:rPr>
                <w:rFonts w:ascii="仿宋_GB2312" w:eastAsia="仿宋_GB2312" w:hint="eastAsia"/>
                <w:bCs/>
                <w:sz w:val="18"/>
                <w:szCs w:val="18"/>
              </w:rPr>
              <w:t>应急管理局</w:t>
            </w:r>
          </w:p>
        </w:tc>
        <w:tc>
          <w:tcPr>
            <w:tcW w:w="1119" w:type="dxa"/>
            <w:vAlign w:val="center"/>
          </w:tcPr>
          <w:p w14:paraId="6C600DF1" w14:textId="77777777" w:rsidR="0009507E" w:rsidRDefault="00FF292C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700" w:type="dxa"/>
            <w:vAlign w:val="center"/>
          </w:tcPr>
          <w:p w14:paraId="3C03C84B" w14:textId="77777777" w:rsidR="0009507E" w:rsidRDefault="00FF292C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99" w:type="dxa"/>
            <w:vAlign w:val="center"/>
          </w:tcPr>
          <w:p w14:paraId="7827B4E4" w14:textId="77777777" w:rsidR="0009507E" w:rsidRDefault="0009507E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Align w:val="center"/>
          </w:tcPr>
          <w:p w14:paraId="26539241" w14:textId="77777777" w:rsidR="0009507E" w:rsidRDefault="00FF292C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 w14:paraId="6F1E922A" w14:textId="77777777" w:rsidR="0009507E" w:rsidRDefault="0009507E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Align w:val="center"/>
          </w:tcPr>
          <w:p w14:paraId="02DA4B33" w14:textId="77777777" w:rsidR="0009507E" w:rsidRDefault="00FF292C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09507E" w14:paraId="4E901936" w14:textId="77777777">
        <w:trPr>
          <w:trHeight w:val="886"/>
          <w:tblHeader/>
        </w:trPr>
        <w:tc>
          <w:tcPr>
            <w:tcW w:w="480" w:type="dxa"/>
            <w:vAlign w:val="center"/>
          </w:tcPr>
          <w:p w14:paraId="51BAD93F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683" w:type="dxa"/>
            <w:vMerge/>
            <w:vAlign w:val="center"/>
          </w:tcPr>
          <w:p w14:paraId="082D15E8" w14:textId="77777777" w:rsidR="0009507E" w:rsidRDefault="0009507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44AE092C" w14:textId="77777777" w:rsidR="0009507E" w:rsidRDefault="00FF292C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灾害事故救援领域</w:t>
            </w:r>
          </w:p>
        </w:tc>
        <w:tc>
          <w:tcPr>
            <w:tcW w:w="3096" w:type="dxa"/>
            <w:vAlign w:val="center"/>
          </w:tcPr>
          <w:p w14:paraId="63A2B70C" w14:textId="77777777" w:rsidR="0009507E" w:rsidRDefault="00FF292C">
            <w:pPr>
              <w:spacing w:line="240" w:lineRule="exact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自然灾害、重大事故灾难、公共卫生事件等突发事件的应急处置；自然灾害应急预案、应急处置与救援、预警防范、灾后恢复重建、舆情回应等信息；重大事故灾难应急预案、应急处置与救援、救助款物和捐赠款物、灾后恢复重建、舆情回应等信息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962" w:type="dxa"/>
            <w:vAlign w:val="center"/>
          </w:tcPr>
          <w:p w14:paraId="74552DEF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37" w:type="dxa"/>
            <w:vAlign w:val="center"/>
          </w:tcPr>
          <w:p w14:paraId="02D01D38" w14:textId="77777777" w:rsidR="0009507E" w:rsidRDefault="00FF292C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个工作日内发布。</w:t>
            </w:r>
          </w:p>
        </w:tc>
        <w:tc>
          <w:tcPr>
            <w:tcW w:w="1119" w:type="dxa"/>
            <w:vAlign w:val="center"/>
          </w:tcPr>
          <w:p w14:paraId="04FD9655" w14:textId="063AC220" w:rsidR="0009507E" w:rsidRDefault="005A006D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东兰县</w:t>
            </w:r>
            <w:r w:rsidR="00FF292C">
              <w:rPr>
                <w:rFonts w:ascii="仿宋_GB2312" w:eastAsia="仿宋_GB2312" w:hint="eastAsia"/>
                <w:bCs/>
                <w:sz w:val="18"/>
                <w:szCs w:val="18"/>
              </w:rPr>
              <w:t>应急管理局</w:t>
            </w:r>
          </w:p>
        </w:tc>
        <w:tc>
          <w:tcPr>
            <w:tcW w:w="1119" w:type="dxa"/>
            <w:vAlign w:val="center"/>
          </w:tcPr>
          <w:p w14:paraId="0F7CFC12" w14:textId="77777777" w:rsidR="0009507E" w:rsidRDefault="00FF292C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700" w:type="dxa"/>
            <w:vAlign w:val="center"/>
          </w:tcPr>
          <w:p w14:paraId="48DF0A0F" w14:textId="77777777" w:rsidR="0009507E" w:rsidRDefault="00FF292C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99" w:type="dxa"/>
            <w:vAlign w:val="center"/>
          </w:tcPr>
          <w:p w14:paraId="2F91AFA3" w14:textId="77777777" w:rsidR="0009507E" w:rsidRDefault="0009507E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Align w:val="center"/>
          </w:tcPr>
          <w:p w14:paraId="030BDBA2" w14:textId="77777777" w:rsidR="0009507E" w:rsidRDefault="00FF292C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 w14:paraId="78F57A0A" w14:textId="77777777" w:rsidR="0009507E" w:rsidRDefault="0009507E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vAlign w:val="center"/>
          </w:tcPr>
          <w:p w14:paraId="7C57C792" w14:textId="77777777" w:rsidR="0009507E" w:rsidRDefault="00FF292C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09507E" w14:paraId="5C10772E" w14:textId="77777777">
        <w:trPr>
          <w:trHeight w:val="886"/>
          <w:tblHeader/>
        </w:trPr>
        <w:tc>
          <w:tcPr>
            <w:tcW w:w="480" w:type="dxa"/>
            <w:vAlign w:val="center"/>
          </w:tcPr>
          <w:p w14:paraId="0923F91F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683" w:type="dxa"/>
            <w:vMerge/>
            <w:vAlign w:val="center"/>
          </w:tcPr>
          <w:p w14:paraId="4418DF32" w14:textId="77777777" w:rsidR="0009507E" w:rsidRDefault="0009507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14:paraId="09375F34" w14:textId="77777777" w:rsidR="0009507E" w:rsidRDefault="00FF292C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3096" w:type="dxa"/>
            <w:vAlign w:val="center"/>
          </w:tcPr>
          <w:p w14:paraId="2C4BFFCB" w14:textId="77777777" w:rsidR="0009507E" w:rsidRDefault="00FF292C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预警防范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气象、地震等单位发布的预警信息</w:t>
            </w:r>
          </w:p>
        </w:tc>
        <w:tc>
          <w:tcPr>
            <w:tcW w:w="1962" w:type="dxa"/>
            <w:vAlign w:val="center"/>
          </w:tcPr>
          <w:p w14:paraId="7AA0E788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37" w:type="dxa"/>
            <w:vAlign w:val="center"/>
          </w:tcPr>
          <w:p w14:paraId="09DF55FA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119" w:type="dxa"/>
            <w:vAlign w:val="center"/>
          </w:tcPr>
          <w:p w14:paraId="57F21E2D" w14:textId="0CEFC8A1" w:rsidR="0009507E" w:rsidRDefault="005A006D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东兰县</w:t>
            </w:r>
            <w:r w:rsidR="00FF292C">
              <w:rPr>
                <w:rFonts w:ascii="仿宋_GB2312" w:eastAsia="仿宋_GB2312" w:hint="eastAsia"/>
                <w:bCs/>
                <w:sz w:val="18"/>
                <w:szCs w:val="18"/>
              </w:rPr>
              <w:t>应急管理局</w:t>
            </w:r>
          </w:p>
        </w:tc>
        <w:tc>
          <w:tcPr>
            <w:tcW w:w="1119" w:type="dxa"/>
            <w:vAlign w:val="center"/>
          </w:tcPr>
          <w:p w14:paraId="7E7C93B0" w14:textId="77777777" w:rsidR="0009507E" w:rsidRDefault="00FF292C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  <w:p w14:paraId="0C3AC3FF" w14:textId="77777777" w:rsidR="0009507E" w:rsidRDefault="0009507E">
            <w:pPr>
              <w:spacing w:line="240" w:lineRule="exact"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Align w:val="center"/>
          </w:tcPr>
          <w:p w14:paraId="457DC742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99" w:type="dxa"/>
            <w:vAlign w:val="center"/>
          </w:tcPr>
          <w:p w14:paraId="0551FC9B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14:paraId="355480AE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 w14:paraId="05D959CC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vAlign w:val="center"/>
          </w:tcPr>
          <w:p w14:paraId="7E569EA1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09507E" w14:paraId="3BA17098" w14:textId="77777777">
        <w:trPr>
          <w:trHeight w:val="886"/>
          <w:tblHeader/>
        </w:trPr>
        <w:tc>
          <w:tcPr>
            <w:tcW w:w="480" w:type="dxa"/>
            <w:vAlign w:val="center"/>
          </w:tcPr>
          <w:p w14:paraId="7EB900BD" w14:textId="77777777" w:rsidR="0009507E" w:rsidRDefault="00FF292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683" w:type="dxa"/>
            <w:vAlign w:val="center"/>
          </w:tcPr>
          <w:p w14:paraId="1A5E5B7B" w14:textId="77777777" w:rsidR="0009507E" w:rsidRDefault="00FF292C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工作</w:t>
            </w:r>
          </w:p>
          <w:p w14:paraId="30E84B3C" w14:textId="77777777" w:rsidR="0009507E" w:rsidRDefault="00FF292C">
            <w:pPr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动态</w:t>
            </w:r>
          </w:p>
        </w:tc>
        <w:tc>
          <w:tcPr>
            <w:tcW w:w="1200" w:type="dxa"/>
            <w:vAlign w:val="center"/>
          </w:tcPr>
          <w:p w14:paraId="5A9B168F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工作信息</w:t>
            </w:r>
          </w:p>
        </w:tc>
        <w:tc>
          <w:tcPr>
            <w:tcW w:w="3096" w:type="dxa"/>
            <w:vAlign w:val="center"/>
          </w:tcPr>
          <w:p w14:paraId="0ABD5D05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防灾减灾救灾其他相关动态信息</w:t>
            </w:r>
          </w:p>
        </w:tc>
        <w:tc>
          <w:tcPr>
            <w:tcW w:w="1962" w:type="dxa"/>
            <w:vAlign w:val="center"/>
          </w:tcPr>
          <w:p w14:paraId="1DA63FF7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《政府信息公开条例》</w:t>
            </w:r>
          </w:p>
        </w:tc>
        <w:tc>
          <w:tcPr>
            <w:tcW w:w="1737" w:type="dxa"/>
            <w:vAlign w:val="center"/>
          </w:tcPr>
          <w:p w14:paraId="0DF0B496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按进展情况及时公开</w:t>
            </w:r>
          </w:p>
        </w:tc>
        <w:tc>
          <w:tcPr>
            <w:tcW w:w="1119" w:type="dxa"/>
            <w:vAlign w:val="center"/>
          </w:tcPr>
          <w:p w14:paraId="664C8767" w14:textId="5651DE95" w:rsidR="0009507E" w:rsidRDefault="005A006D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东兰县</w:t>
            </w:r>
            <w:r w:rsidR="00FF292C">
              <w:rPr>
                <w:rFonts w:ascii="仿宋_GB2312" w:eastAsia="仿宋_GB2312" w:hint="eastAsia"/>
                <w:bCs/>
                <w:sz w:val="18"/>
                <w:szCs w:val="18"/>
              </w:rPr>
              <w:t>应急管理局</w:t>
            </w:r>
          </w:p>
        </w:tc>
        <w:tc>
          <w:tcPr>
            <w:tcW w:w="1119" w:type="dxa"/>
            <w:vAlign w:val="center"/>
          </w:tcPr>
          <w:p w14:paraId="20F35B01" w14:textId="77777777" w:rsidR="0009507E" w:rsidRDefault="00FF292C">
            <w:pPr>
              <w:spacing w:line="240" w:lineRule="exact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  <w:vAlign w:val="center"/>
          </w:tcPr>
          <w:p w14:paraId="32F6EE03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99" w:type="dxa"/>
            <w:vAlign w:val="center"/>
          </w:tcPr>
          <w:p w14:paraId="4615A8DB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14:paraId="47FBA323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75" w:type="dxa"/>
            <w:vAlign w:val="center"/>
          </w:tcPr>
          <w:p w14:paraId="1BAE5DCB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724" w:type="dxa"/>
            <w:vAlign w:val="center"/>
          </w:tcPr>
          <w:p w14:paraId="0B50F3B0" w14:textId="77777777" w:rsidR="0009507E" w:rsidRDefault="00FF292C">
            <w:pPr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</w:tbl>
    <w:p w14:paraId="3B693FE6" w14:textId="77777777" w:rsidR="0009507E" w:rsidRDefault="0009507E"/>
    <w:p w14:paraId="4FC53BBC" w14:textId="77777777" w:rsidR="0009507E" w:rsidRDefault="0009507E"/>
    <w:sectPr w:rsidR="0009507E">
      <w:pgSz w:w="16838" w:h="11906" w:orient="landscape"/>
      <w:pgMar w:top="1417" w:right="1440" w:bottom="141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B1B0A" w14:textId="77777777" w:rsidR="00FF292C" w:rsidRDefault="00FF292C" w:rsidP="005A006D">
      <w:r>
        <w:separator/>
      </w:r>
    </w:p>
  </w:endnote>
  <w:endnote w:type="continuationSeparator" w:id="0">
    <w:p w14:paraId="34AE0FEB" w14:textId="77777777" w:rsidR="00FF292C" w:rsidRDefault="00FF292C" w:rsidP="005A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487AB" w14:textId="77777777" w:rsidR="00FF292C" w:rsidRDefault="00FF292C" w:rsidP="005A006D">
      <w:r>
        <w:separator/>
      </w:r>
    </w:p>
  </w:footnote>
  <w:footnote w:type="continuationSeparator" w:id="0">
    <w:p w14:paraId="01A03D6D" w14:textId="77777777" w:rsidR="00FF292C" w:rsidRDefault="00FF292C" w:rsidP="005A0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1B4C66"/>
    <w:rsid w:val="0009507E"/>
    <w:rsid w:val="005A006D"/>
    <w:rsid w:val="00FF292C"/>
    <w:rsid w:val="381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66B6D"/>
  <w15:docId w15:val="{EA47538F-96C7-4271-A7C5-908356A8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0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A006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5A0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A006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lenovo</cp:lastModifiedBy>
  <cp:revision>2</cp:revision>
  <dcterms:created xsi:type="dcterms:W3CDTF">2020-12-17T09:11:00Z</dcterms:created>
  <dcterms:modified xsi:type="dcterms:W3CDTF">2020-12-18T08:09:00Z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