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22D3F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pacing w:line="560" w:lineRule="exact"/>
        <w:jc w:val="left"/>
        <w:rPr>
          <w:rFonts w:hint="default" w:ascii="Times New Roman" w:hAnsi="Times New Roman" w:eastAsia="黑体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附件2</w:t>
      </w:r>
    </w:p>
    <w:p w14:paraId="4FD5FA17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pacing w:line="560" w:lineRule="exact"/>
        <w:jc w:val="center"/>
        <w:textAlignment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2"/>
          <w:sz w:val="40"/>
          <w:szCs w:val="40"/>
          <w:lang w:val="en-US" w:eastAsia="zh-CN" w:bidi="ar-SA"/>
        </w:rPr>
        <w:t>2025年1~10月份各行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2"/>
          <w:sz w:val="40"/>
          <w:szCs w:val="40"/>
          <w:lang w:val="en-US" w:eastAsia="zh-CN" w:bidi="ar-SA"/>
        </w:rPr>
        <w:t>业领域事故情况统计表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2"/>
          <w:sz w:val="40"/>
          <w:szCs w:val="40"/>
          <w:lang w:val="en-US" w:eastAsia="zh-CN" w:bidi="ar-SA"/>
        </w:rPr>
        <w:t>2</w:t>
      </w:r>
    </w:p>
    <w:p w14:paraId="30ABD02F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2446"/>
        <w:gridCol w:w="555"/>
        <w:gridCol w:w="555"/>
        <w:gridCol w:w="555"/>
        <w:gridCol w:w="555"/>
        <w:gridCol w:w="5"/>
        <w:gridCol w:w="55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14:paraId="29CC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8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C088C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A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49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3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较大事故</w:t>
            </w:r>
          </w:p>
        </w:tc>
      </w:tr>
      <w:tr w14:paraId="4A20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8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EC511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1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事故起数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5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同比</w:t>
            </w:r>
          </w:p>
        </w:tc>
        <w:tc>
          <w:tcPr>
            <w:tcW w:w="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DB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死亡人数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27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同比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E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受伤人数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12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同比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B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事故起数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A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同比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B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死亡人数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9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同比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3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受伤人数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6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同比</w:t>
            </w:r>
          </w:p>
        </w:tc>
      </w:tr>
      <w:tr w14:paraId="4945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38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F204A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C385D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E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+,-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9E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+,- %</w:t>
            </w:r>
          </w:p>
        </w:tc>
        <w:tc>
          <w:tcPr>
            <w:tcW w:w="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FCF08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E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+,-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D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+,- %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A2141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B2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+,-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4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+,- %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3A8E0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3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+,-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6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+,- %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5B1D8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E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+,-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F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+,- %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0C3A2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1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+,-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3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+,- %</w:t>
            </w:r>
          </w:p>
        </w:tc>
      </w:tr>
      <w:tr w14:paraId="7F31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02139"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E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C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E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-15.4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C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8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4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-14.3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0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0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2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-48.2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8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A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6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C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1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7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-27.1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3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9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C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</w:t>
            </w:r>
          </w:p>
        </w:tc>
      </w:tr>
      <w:tr w14:paraId="7AB5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3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 农林牧渔业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D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0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8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6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8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F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A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D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E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5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E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C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E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1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0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7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D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5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E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B6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CCA01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E7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其中：1、农业机械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D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6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00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08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3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9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4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7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5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B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9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C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F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0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4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5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7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12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1A4AF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29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2.渔业船舶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A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A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D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2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5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AA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A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6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2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E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D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F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A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2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4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8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9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3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CD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42D95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32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3.其他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6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2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8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D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1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E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9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2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9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2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3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FB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3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F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BA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9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D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7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47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1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 采矿业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F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B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7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9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7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D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F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6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3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9A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F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1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9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4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F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6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D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C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4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A31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72E0D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30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其中：1、煤矿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F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B9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8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3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4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E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8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8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7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4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D4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AD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0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8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9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6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B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3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4B2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D65F1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8F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2.金属非金属矿山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C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D9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7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6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2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E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A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7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7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0B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B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5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E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0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4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1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6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42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07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4E26D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34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3.石油天然气开采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3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1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2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16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6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9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4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E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55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F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D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C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A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9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C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0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D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D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FF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B3B28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B0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4.其他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C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2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D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2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0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D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C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F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C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6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A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2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0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1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3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E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A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8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82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C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C、F、H 商贸制造业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F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8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0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9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-27.3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0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2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4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-28.2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DD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D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E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128.6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4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7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C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0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B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A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F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2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F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E3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2435C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89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其中：1、化工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B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0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3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C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7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B8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2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C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3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8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1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F5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F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B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72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6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4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4F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A2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6F953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61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2.烟花爆竹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2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4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E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B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3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3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0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6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8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5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B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2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B0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6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F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7E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A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C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CF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06B48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8A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3.工贸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E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4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9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-25.5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8C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1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6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-27.5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B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62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6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38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3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4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6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A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E6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0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6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7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EA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F213C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1A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4.其他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5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0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3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-36.4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0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2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1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-33.3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9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5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2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1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8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13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4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9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8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2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2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E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C8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E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 建筑业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D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B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7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7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E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F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E2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8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D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5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-53.3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E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3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D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F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B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6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F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5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B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08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A24C6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07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其中：1、房屋和市政工程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E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2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46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-13.0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1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F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B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16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64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8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-66.7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84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E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D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D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9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8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A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4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B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75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DB1DB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08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2.公路和水运工程建筑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A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B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9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D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C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3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9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E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A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5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7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8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8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9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F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B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8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7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80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22321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43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3.铁路工程建筑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7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B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3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8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D0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7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5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E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B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E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2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8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85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B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E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C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7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E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C86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C4B2C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98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4.水利工程建筑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8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0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AB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6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D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2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5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6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D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FC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1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9F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0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4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E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F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F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F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DF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25D17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A0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5.电力工程施工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2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4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D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6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A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13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8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18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0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1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F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D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FE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F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7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3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E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5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F0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FDF44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2A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6.其他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8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9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A9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A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8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6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8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3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-58.3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1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0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DC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B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B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73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E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A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E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C4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A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 交通运输业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6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4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3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-30.6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7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6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0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-25.9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E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9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4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-40.4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D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5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D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5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C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6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-34.6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3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6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5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</w:tr>
      <w:tr w14:paraId="4E6B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E5F42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05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其中：1、铁路运输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D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6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0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1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5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4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4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D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7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0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6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F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A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2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C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2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8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B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BFB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352DA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1C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2.道路运输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8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0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C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-32.7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E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2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2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-26.9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2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A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E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-42.3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0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8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A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43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4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1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-34.6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A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2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37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</w:tr>
      <w:tr w14:paraId="0E89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BE23A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7C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3.水上运输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0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6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F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2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F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F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C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5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3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5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9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C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3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2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4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2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D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2B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18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0AFA7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F5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4.航空运输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0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0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1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40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E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3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9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5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6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5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C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C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2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4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C2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9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A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4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07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0B327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5E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5.油气管道运输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A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E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5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B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8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8D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0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4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47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8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7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1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D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0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6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94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5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A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E9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22883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5A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6.其他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6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5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82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04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0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E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0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6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6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F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E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7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4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3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C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5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28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B5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A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D.I-T其他行业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7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C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E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F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C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76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6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-10.4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4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2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B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-88.1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D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1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9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-50.0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3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9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4F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-66.7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E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A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0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5AF0691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93FE582-99D6-4396-9BD9-3236CFA185F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0AE0ED2-78F6-4367-8FAC-4E0C3D909E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35A5E54-C8FB-4BFD-B352-70602B1D7C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553F9"/>
    <w:rsid w:val="3635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99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ind w:left="100" w:leftChars="25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2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2025-11-25T09:34:00Z</dcterms:created>
  <dc:creator>度</dc:creator>
  <cp:lastModifiedBy>度</cp:lastModifiedBy>
  <dcterms:modified xsi:type="dcterms:W3CDTF">2025-11-25T09:35:23Z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9816BF797BD745A5AA3294C43D301072_11</vt:lpwstr>
  </property>
  <property fmtid="{D5CDD505-2E9C-101B-9397-08002B2CF9AE}" pid="4" name="KSOTemplateDocerSaveRecord">
    <vt:lpwstr>eyJoZGlkIjoiMjVmNTU5NzRmM2U2NWM4ZmUwMGQ1ZWFmZjdjMDFjZDUiLCJ1c2VySWQiOiI0MDY4ODA0NjcifQ==</vt:lpwstr>
  </property>
</Properties>
</file>