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hint="default" w:ascii="宋体"/>
          <w:b/>
          <w:sz w:val="28"/>
          <w:szCs w:val="28"/>
        </w:rPr>
      </w:pPr>
      <w:r>
        <w:rPr>
          <w:rFonts w:ascii="宋体" w:hAnsi="宋体"/>
          <w:b/>
          <w:sz w:val="28"/>
          <w:szCs w:val="28"/>
        </w:rPr>
        <w:t>第一类非药品类易制毒化学品生产许可证核发操作规范</w:t>
      </w:r>
    </w:p>
    <w:p>
      <w:pPr>
        <w:adjustRightInd w:val="0"/>
        <w:snapToGrid w:val="0"/>
        <w:spacing w:line="420" w:lineRule="exact"/>
        <w:ind w:firstLine="686" w:firstLineChars="244"/>
        <w:rPr>
          <w:rFonts w:hint="default" w:ascii="宋体"/>
          <w:b/>
          <w:sz w:val="28"/>
          <w:szCs w:val="28"/>
        </w:rPr>
      </w:pPr>
    </w:p>
    <w:p>
      <w:pPr>
        <w:adjustRightInd w:val="0"/>
        <w:snapToGrid w:val="0"/>
        <w:spacing w:line="360" w:lineRule="exact"/>
        <w:ind w:firstLine="565" w:firstLineChars="201"/>
        <w:rPr>
          <w:rFonts w:hint="default" w:ascii="宋体"/>
          <w:b/>
          <w:sz w:val="28"/>
          <w:szCs w:val="28"/>
        </w:rPr>
      </w:pPr>
      <w:r>
        <w:rPr>
          <w:rFonts w:ascii="宋体" w:hAnsi="宋体"/>
          <w:b/>
          <w:sz w:val="28"/>
          <w:szCs w:val="28"/>
        </w:rPr>
        <w:t>一、行政审批项目名称、性质</w:t>
      </w:r>
    </w:p>
    <w:p>
      <w:pPr>
        <w:adjustRightInd w:val="0"/>
        <w:snapToGrid w:val="0"/>
        <w:spacing w:line="360" w:lineRule="exact"/>
        <w:ind w:firstLine="562" w:firstLineChars="201"/>
        <w:rPr>
          <w:rFonts w:hint="default" w:ascii="宋体"/>
          <w:sz w:val="28"/>
          <w:szCs w:val="28"/>
        </w:rPr>
      </w:pPr>
      <w:r>
        <w:rPr>
          <w:rFonts w:ascii="宋体" w:hAnsi="宋体"/>
          <w:sz w:val="28"/>
          <w:szCs w:val="28"/>
        </w:rPr>
        <w:t>（一）名称：第一类非药品类易制毒化学品生产许可证核发</w:t>
      </w:r>
    </w:p>
    <w:p>
      <w:pPr>
        <w:adjustRightInd w:val="0"/>
        <w:snapToGrid w:val="0"/>
        <w:spacing w:line="360" w:lineRule="exact"/>
        <w:ind w:firstLine="562" w:firstLineChars="201"/>
        <w:rPr>
          <w:rFonts w:hint="default" w:ascii="宋体"/>
          <w:sz w:val="28"/>
          <w:szCs w:val="28"/>
        </w:rPr>
      </w:pPr>
      <w:r>
        <w:rPr>
          <w:rFonts w:ascii="宋体" w:hAnsi="宋体"/>
          <w:sz w:val="28"/>
          <w:szCs w:val="28"/>
        </w:rPr>
        <w:t>（二）性质：行政许可</w:t>
      </w:r>
    </w:p>
    <w:p>
      <w:pPr>
        <w:adjustRightInd w:val="0"/>
        <w:snapToGrid w:val="0"/>
        <w:spacing w:line="360" w:lineRule="exact"/>
        <w:ind w:firstLine="565" w:firstLineChars="201"/>
        <w:rPr>
          <w:rFonts w:hint="default" w:ascii="宋体"/>
          <w:b/>
          <w:sz w:val="28"/>
          <w:szCs w:val="28"/>
        </w:rPr>
      </w:pPr>
      <w:r>
        <w:rPr>
          <w:rFonts w:ascii="宋体" w:hAnsi="宋体"/>
          <w:b/>
          <w:sz w:val="28"/>
          <w:szCs w:val="28"/>
        </w:rPr>
        <w:t>二、设定依据</w:t>
      </w:r>
    </w:p>
    <w:p>
      <w:pPr>
        <w:adjustRightInd w:val="0"/>
        <w:snapToGrid w:val="0"/>
        <w:spacing w:line="360" w:lineRule="exact"/>
        <w:ind w:firstLine="560" w:firstLineChars="200"/>
        <w:rPr>
          <w:rFonts w:hint="default" w:ascii="宋体"/>
          <w:sz w:val="28"/>
          <w:szCs w:val="28"/>
        </w:rPr>
      </w:pPr>
      <w:r>
        <w:rPr>
          <w:rFonts w:ascii="宋体" w:hAnsi="宋体"/>
          <w:sz w:val="28"/>
          <w:szCs w:val="28"/>
        </w:rPr>
        <w:t>《易制毒化学品管理条例》（中华人民共和国国务院令第445号公布，2014年国务院令第653号修订）第二条第一款：国家易制毒化学品生产、经营、购买、运输和进口、出口实行分类管理和许可制度。</w:t>
      </w:r>
    </w:p>
    <w:p>
      <w:pPr>
        <w:adjustRightInd w:val="0"/>
        <w:snapToGrid w:val="0"/>
        <w:spacing w:line="360" w:lineRule="exact"/>
        <w:ind w:firstLine="565" w:firstLineChars="201"/>
        <w:rPr>
          <w:rFonts w:hint="default" w:ascii="宋体"/>
          <w:b/>
          <w:sz w:val="28"/>
          <w:szCs w:val="28"/>
        </w:rPr>
      </w:pPr>
      <w:r>
        <w:rPr>
          <w:rFonts w:ascii="宋体" w:hAnsi="宋体"/>
          <w:b/>
          <w:sz w:val="28"/>
          <w:szCs w:val="28"/>
        </w:rPr>
        <w:t>三、实施权限和实施主体</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《易制毒化学品管理条例》（中华人民共和国国务院令第445号公布，2014年中华人民共和国国务院令第653号修订）第八条规定：对申请生产第一类中的非药品类易制毒化学品的，由省、自治区、直辖市人民政府</w:t>
      </w:r>
      <w:r>
        <w:rPr>
          <w:rFonts w:hint="eastAsia" w:ascii="宋体" w:hAnsi="宋体"/>
          <w:sz w:val="28"/>
          <w:szCs w:val="28"/>
          <w:lang w:eastAsia="zh-CN"/>
        </w:rPr>
        <w:t>安全生产监督管理</w:t>
      </w:r>
      <w:r>
        <w:rPr>
          <w:rFonts w:ascii="宋体" w:hAnsi="宋体"/>
          <w:sz w:val="28"/>
          <w:szCs w:val="28"/>
        </w:rPr>
        <w:t>部门审批。</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根据桂政发﹝2016﹞76号，自治区</w:t>
      </w:r>
      <w:r>
        <w:rPr>
          <w:rFonts w:hint="eastAsia" w:ascii="宋体" w:hAnsi="宋体"/>
          <w:sz w:val="28"/>
          <w:szCs w:val="28"/>
          <w:lang w:eastAsia="zh-CN"/>
        </w:rPr>
        <w:t>应急管理厅</w:t>
      </w:r>
      <w:r>
        <w:rPr>
          <w:rFonts w:ascii="宋体" w:hAnsi="宋体"/>
          <w:sz w:val="28"/>
          <w:szCs w:val="28"/>
        </w:rPr>
        <w:t>负责第一类中的非药品类易制毒化学品生产许可证核发</w:t>
      </w:r>
    </w:p>
    <w:p>
      <w:pPr>
        <w:adjustRightInd w:val="0"/>
        <w:snapToGrid w:val="0"/>
        <w:spacing w:line="360" w:lineRule="exact"/>
        <w:ind w:firstLine="514" w:firstLineChars="183"/>
        <w:jc w:val="left"/>
        <w:rPr>
          <w:rFonts w:hint="default" w:ascii="宋体"/>
          <w:sz w:val="28"/>
          <w:szCs w:val="28"/>
        </w:rPr>
      </w:pPr>
      <w:r>
        <w:rPr>
          <w:rFonts w:ascii="宋体" w:hAnsi="宋体"/>
          <w:b/>
          <w:sz w:val="28"/>
          <w:szCs w:val="28"/>
        </w:rPr>
        <w:t>四、行政审批条件</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根据《易制毒化学品管理条例》（中华人民共和国国务院令第445号公布，2014年中华人民共和国国务院令第653号修订）第七条规定，申请生产第一类非药品类易制毒化学品，应当具备下列条件：</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 xml:space="preserve">1、属依法登记的化工产品生产企业或者药品生产企业； </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 xml:space="preserve">2、有符合国家标准的生产设备、仓储设施和污染物处理设施； </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 xml:space="preserve">3、有严格的安全生产管理制度和环境突发事件应急预案； </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4、企业法定代表人和技术、管理人员具有安全生产和易制毒化学品的有关知识</w:t>
      </w:r>
      <w:r>
        <w:rPr>
          <w:rFonts w:hint="eastAsia" w:ascii="宋体" w:hAnsi="宋体"/>
          <w:sz w:val="28"/>
          <w:szCs w:val="28"/>
          <w:lang w:eastAsia="zh-CN"/>
        </w:rPr>
        <w:t>；</w:t>
      </w:r>
      <w:r>
        <w:rPr>
          <w:rFonts w:ascii="宋体" w:hAnsi="宋体"/>
          <w:sz w:val="28"/>
          <w:szCs w:val="28"/>
        </w:rPr>
        <w:t xml:space="preserve"> </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5、在仓储场所等重点区域设置电视监控设施以及与公安机关联网的报警装置。</w:t>
      </w:r>
    </w:p>
    <w:p>
      <w:pPr>
        <w:adjustRightInd w:val="0"/>
        <w:snapToGrid w:val="0"/>
        <w:spacing w:line="360" w:lineRule="exact"/>
        <w:ind w:firstLine="514" w:firstLineChars="183"/>
        <w:jc w:val="left"/>
        <w:rPr>
          <w:rFonts w:hint="default" w:ascii="宋体" w:hAnsi="宋体"/>
          <w:b/>
          <w:sz w:val="28"/>
          <w:szCs w:val="28"/>
        </w:rPr>
      </w:pPr>
      <w:r>
        <w:rPr>
          <w:rFonts w:ascii="宋体" w:hAnsi="宋体"/>
          <w:b/>
          <w:sz w:val="28"/>
          <w:szCs w:val="28"/>
        </w:rPr>
        <w:t>五、实施对象和范围</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广西壮族自治区行政区域内</w:t>
      </w:r>
      <w:r>
        <w:rPr>
          <w:rFonts w:hint="eastAsia" w:ascii="宋体" w:hAnsi="宋体"/>
          <w:sz w:val="28"/>
          <w:szCs w:val="28"/>
          <w:lang w:eastAsia="zh-CN"/>
        </w:rPr>
        <w:t>申请</w:t>
      </w:r>
      <w:r>
        <w:rPr>
          <w:rFonts w:ascii="宋体" w:hAnsi="宋体"/>
          <w:sz w:val="28"/>
          <w:szCs w:val="28"/>
        </w:rPr>
        <w:t>生产第一类非药品类易制毒化学品的企业。</w:t>
      </w:r>
    </w:p>
    <w:p>
      <w:pPr>
        <w:adjustRightInd w:val="0"/>
        <w:snapToGrid w:val="0"/>
        <w:spacing w:line="360" w:lineRule="exact"/>
        <w:ind w:firstLine="514" w:firstLineChars="183"/>
        <w:jc w:val="left"/>
        <w:rPr>
          <w:rFonts w:hint="default" w:ascii="宋体" w:hAnsi="宋体"/>
          <w:sz w:val="28"/>
          <w:szCs w:val="28"/>
        </w:rPr>
      </w:pPr>
      <w:r>
        <w:rPr>
          <w:rFonts w:ascii="宋体" w:hAnsi="宋体"/>
          <w:b/>
          <w:sz w:val="28"/>
          <w:szCs w:val="28"/>
        </w:rPr>
        <w:t>六、申请材料</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1、非药品类易制毒化学品生产许可证申请书（一式两份）；</w:t>
      </w:r>
    </w:p>
    <w:p>
      <w:pPr>
        <w:adjustRightInd w:val="0"/>
        <w:snapToGrid w:val="0"/>
        <w:spacing w:line="360" w:lineRule="exact"/>
        <w:ind w:firstLine="420" w:firstLineChars="150"/>
        <w:jc w:val="left"/>
        <w:rPr>
          <w:rFonts w:hint="default" w:ascii="宋体" w:hAnsi="宋体"/>
          <w:sz w:val="28"/>
          <w:szCs w:val="28"/>
        </w:rPr>
      </w:pPr>
      <w:r>
        <w:rPr>
          <w:rFonts w:ascii="宋体" w:hAnsi="宋体"/>
          <w:sz w:val="28"/>
          <w:szCs w:val="28"/>
        </w:rPr>
        <w:t xml:space="preserve"> 2、生产设备、仓储设施和污染物处理设施情况说明材料；</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3、易制毒化学品管理制度和环境突发事件应急预案；</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4、安全生产管理制度；</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5、单位法定代表人或者主要负责人和技术、管理人员具有相应安全生产知识的证明材料</w:t>
      </w:r>
      <w:r>
        <w:rPr>
          <w:rFonts w:hint="eastAsia" w:ascii="宋体" w:hAnsi="宋体"/>
          <w:sz w:val="28"/>
          <w:szCs w:val="28"/>
          <w:lang w:eastAsia="zh-CN"/>
        </w:rPr>
        <w:t>（申请人不用提交，通过内部核查获取）</w:t>
      </w:r>
      <w:r>
        <w:rPr>
          <w:rFonts w:ascii="宋体" w:hAnsi="宋体"/>
          <w:sz w:val="28"/>
          <w:szCs w:val="28"/>
        </w:rPr>
        <w:t>；</w:t>
      </w:r>
    </w:p>
    <w:p>
      <w:pPr>
        <w:adjustRightInd w:val="0"/>
        <w:snapToGrid w:val="0"/>
        <w:spacing w:line="360" w:lineRule="exact"/>
        <w:ind w:firstLine="560" w:firstLineChars="200"/>
        <w:jc w:val="left"/>
        <w:rPr>
          <w:rFonts w:hint="default" w:ascii="宋体" w:hAnsi="宋体"/>
          <w:sz w:val="28"/>
          <w:szCs w:val="28"/>
        </w:rPr>
      </w:pP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6、单位法定代表人或者主要负责人和技术、管理人员具有相应易制毒化学品知识的证明材料</w:t>
      </w:r>
      <w:r>
        <w:rPr>
          <w:rFonts w:hint="eastAsia" w:ascii="宋体" w:hAnsi="宋体"/>
          <w:sz w:val="28"/>
          <w:szCs w:val="28"/>
          <w:lang w:eastAsia="zh-CN"/>
        </w:rPr>
        <w:t>及无毒品犯罪记录证明材料（</w:t>
      </w:r>
      <w:r>
        <w:rPr>
          <w:rFonts w:ascii="宋体" w:hAnsi="宋体"/>
          <w:sz w:val="28"/>
          <w:szCs w:val="28"/>
        </w:rPr>
        <w:t>单位法定代表人或者主要负责人和技术、管理人员具有相应易制毒化学品知识</w:t>
      </w:r>
      <w:r>
        <w:rPr>
          <w:rFonts w:hint="eastAsia" w:ascii="宋体" w:hAnsi="宋体"/>
          <w:sz w:val="28"/>
          <w:szCs w:val="28"/>
          <w:lang w:eastAsia="zh-CN"/>
        </w:rPr>
        <w:t>材料，申请人不用提交。无毒品犯罪记录证明材料，申请人不用提交，通过内部调查、信息共享、网络核验获取）</w:t>
      </w:r>
      <w:r>
        <w:rPr>
          <w:rFonts w:ascii="宋体" w:hAnsi="宋体"/>
          <w:sz w:val="28"/>
          <w:szCs w:val="28"/>
        </w:rPr>
        <w:t>；</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7、工商营业执照副本（复印件）</w:t>
      </w:r>
      <w:r>
        <w:rPr>
          <w:rFonts w:hint="eastAsia" w:ascii="宋体" w:hAnsi="宋体"/>
          <w:sz w:val="28"/>
          <w:szCs w:val="28"/>
          <w:lang w:eastAsia="zh-CN"/>
        </w:rPr>
        <w:t>（申请人不用提交，通过政府部门之间信息共享获取）</w:t>
      </w:r>
      <w:r>
        <w:rPr>
          <w:rFonts w:ascii="宋体" w:hAnsi="宋体"/>
          <w:sz w:val="28"/>
          <w:szCs w:val="28"/>
        </w:rPr>
        <w:t>；</w:t>
      </w:r>
    </w:p>
    <w:p>
      <w:pPr>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8、产品包装说明和使用说明书。</w:t>
      </w:r>
    </w:p>
    <w:p>
      <w:pPr>
        <w:adjustRightInd w:val="0"/>
        <w:snapToGrid w:val="0"/>
        <w:spacing w:line="360" w:lineRule="exact"/>
        <w:ind w:firstLine="560" w:firstLineChars="200"/>
        <w:jc w:val="left"/>
        <w:rPr>
          <w:rFonts w:hint="default" w:ascii="宋体"/>
          <w:sz w:val="28"/>
          <w:szCs w:val="28"/>
        </w:rPr>
      </w:pPr>
      <w:r>
        <w:rPr>
          <w:rFonts w:ascii="宋体" w:hAnsi="宋体"/>
          <w:sz w:val="28"/>
          <w:szCs w:val="28"/>
        </w:rPr>
        <w:t>9、属于危险化学品生产单位的，还应当提交危险化学品生产企业安全生产许可证和危险化学品登记证（复印件），免于提交上述第（4）、（5）、（7）项所要求的文件、资料。</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七、办结时限</w:t>
      </w:r>
    </w:p>
    <w:p>
      <w:pPr>
        <w:adjustRightInd w:val="0"/>
        <w:snapToGrid w:val="0"/>
        <w:spacing w:line="360" w:lineRule="exact"/>
        <w:rPr>
          <w:rFonts w:hint="default" w:ascii="宋体"/>
          <w:sz w:val="28"/>
          <w:szCs w:val="28"/>
        </w:rPr>
      </w:pPr>
      <w:r>
        <w:rPr>
          <w:rFonts w:ascii="宋体" w:hAnsi="宋体"/>
          <w:sz w:val="28"/>
          <w:szCs w:val="28"/>
        </w:rPr>
        <w:t xml:space="preserve">   （一）法定办结时限：</w:t>
      </w:r>
      <w:r>
        <w:rPr>
          <w:rFonts w:hint="default" w:ascii="宋体" w:hAnsi="宋体"/>
          <w:sz w:val="28"/>
          <w:szCs w:val="28"/>
        </w:rPr>
        <w:t>60</w:t>
      </w:r>
      <w:r>
        <w:rPr>
          <w:rFonts w:ascii="宋体" w:hAnsi="宋体"/>
          <w:sz w:val="28"/>
          <w:szCs w:val="28"/>
        </w:rPr>
        <w:t>日。</w:t>
      </w:r>
    </w:p>
    <w:p>
      <w:pPr>
        <w:adjustRightInd w:val="0"/>
        <w:snapToGrid w:val="0"/>
        <w:spacing w:line="360" w:lineRule="exact"/>
        <w:rPr>
          <w:rFonts w:hint="default" w:ascii="宋体"/>
          <w:sz w:val="28"/>
          <w:szCs w:val="28"/>
        </w:rPr>
      </w:pPr>
      <w:r>
        <w:rPr>
          <w:rFonts w:ascii="宋体" w:hAnsi="宋体"/>
          <w:sz w:val="28"/>
          <w:szCs w:val="28"/>
        </w:rPr>
        <w:t xml:space="preserve">   （二）承诺办结时限：22个工作日。</w:t>
      </w:r>
    </w:p>
    <w:p>
      <w:pPr>
        <w:adjustRightInd w:val="0"/>
        <w:snapToGrid w:val="0"/>
        <w:spacing w:line="360" w:lineRule="exact"/>
        <w:ind w:left="426"/>
        <w:rPr>
          <w:rFonts w:hint="default" w:ascii="宋体"/>
          <w:b/>
          <w:sz w:val="28"/>
          <w:szCs w:val="28"/>
        </w:rPr>
      </w:pPr>
      <w:r>
        <w:rPr>
          <w:rFonts w:ascii="宋体" w:hAnsi="宋体"/>
          <w:b/>
          <w:sz w:val="28"/>
          <w:szCs w:val="28"/>
        </w:rPr>
        <w:t>八、行政审批数量</w:t>
      </w:r>
    </w:p>
    <w:p>
      <w:pPr>
        <w:adjustRightInd w:val="0"/>
        <w:snapToGrid w:val="0"/>
        <w:spacing w:line="360" w:lineRule="exact"/>
        <w:ind w:left="435" w:leftChars="207"/>
        <w:rPr>
          <w:rFonts w:hint="default" w:ascii="宋体"/>
          <w:sz w:val="28"/>
          <w:szCs w:val="28"/>
        </w:rPr>
      </w:pPr>
      <w:r>
        <w:rPr>
          <w:rFonts w:ascii="宋体" w:hAnsi="宋体"/>
          <w:sz w:val="28"/>
          <w:szCs w:val="28"/>
        </w:rPr>
        <w:t>无数量限制</w:t>
      </w:r>
    </w:p>
    <w:p>
      <w:pPr>
        <w:adjustRightInd w:val="0"/>
        <w:snapToGrid w:val="0"/>
        <w:spacing w:line="360" w:lineRule="exact"/>
        <w:ind w:left="426"/>
        <w:rPr>
          <w:rFonts w:hint="default" w:ascii="宋体"/>
          <w:b/>
          <w:sz w:val="28"/>
          <w:szCs w:val="28"/>
        </w:rPr>
      </w:pPr>
      <w:r>
        <w:rPr>
          <w:rFonts w:ascii="宋体" w:hAnsi="宋体"/>
          <w:b/>
          <w:sz w:val="28"/>
          <w:szCs w:val="28"/>
        </w:rPr>
        <w:t>九、收费项目、标准及其依据</w:t>
      </w:r>
    </w:p>
    <w:p>
      <w:pPr>
        <w:adjustRightInd w:val="0"/>
        <w:snapToGrid w:val="0"/>
        <w:spacing w:line="360" w:lineRule="exact"/>
        <w:ind w:left="435" w:leftChars="207"/>
        <w:rPr>
          <w:rFonts w:hint="default" w:ascii="宋体"/>
          <w:sz w:val="28"/>
          <w:szCs w:val="28"/>
        </w:rPr>
      </w:pPr>
      <w:r>
        <w:rPr>
          <w:rFonts w:ascii="宋体" w:hAnsi="宋体"/>
          <w:sz w:val="28"/>
          <w:szCs w:val="28"/>
        </w:rPr>
        <w:t>不收费</w:t>
      </w:r>
    </w:p>
    <w:p>
      <w:pPr>
        <w:tabs>
          <w:tab w:val="left" w:pos="2775"/>
        </w:tabs>
        <w:adjustRightInd w:val="0"/>
        <w:snapToGrid w:val="0"/>
        <w:spacing w:line="360" w:lineRule="exact"/>
        <w:ind w:left="426"/>
        <w:rPr>
          <w:rFonts w:hint="default" w:ascii="宋体"/>
          <w:b/>
          <w:sz w:val="28"/>
          <w:szCs w:val="28"/>
        </w:rPr>
      </w:pPr>
      <w:r>
        <w:rPr>
          <w:rFonts w:ascii="宋体" w:hAnsi="宋体"/>
          <w:b/>
          <w:sz w:val="28"/>
          <w:szCs w:val="28"/>
        </w:rPr>
        <w:t>十、咨询、投诉电话</w:t>
      </w:r>
      <w:r>
        <w:rPr>
          <w:rFonts w:ascii="宋体"/>
          <w:b/>
          <w:sz w:val="28"/>
          <w:szCs w:val="28"/>
        </w:rPr>
        <w:tab/>
      </w:r>
    </w:p>
    <w:p>
      <w:pPr>
        <w:adjustRightInd w:val="0"/>
        <w:snapToGrid w:val="0"/>
        <w:spacing w:line="360" w:lineRule="exact"/>
        <w:ind w:left="426"/>
        <w:rPr>
          <w:rFonts w:hint="default" w:ascii="宋体"/>
          <w:sz w:val="28"/>
          <w:szCs w:val="28"/>
        </w:rPr>
      </w:pPr>
      <w:r>
        <w:rPr>
          <w:rFonts w:ascii="宋体" w:hAnsi="宋体"/>
          <w:sz w:val="28"/>
          <w:szCs w:val="28"/>
        </w:rPr>
        <w:t>咨询电话：0771-5659063  5595543</w:t>
      </w:r>
    </w:p>
    <w:p>
      <w:pPr>
        <w:adjustRightInd w:val="0"/>
        <w:snapToGrid w:val="0"/>
        <w:spacing w:line="360" w:lineRule="exact"/>
        <w:ind w:left="426"/>
        <w:rPr>
          <w:rFonts w:hint="default" w:ascii="宋体" w:hAnsi="宋体"/>
          <w:sz w:val="28"/>
          <w:szCs w:val="28"/>
        </w:rPr>
      </w:pPr>
      <w:r>
        <w:rPr>
          <w:rFonts w:ascii="宋体" w:hAnsi="宋体"/>
          <w:sz w:val="28"/>
          <w:szCs w:val="28"/>
        </w:rPr>
        <w:t>投诉电话：0771-5595845</w:t>
      </w: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pStyle w:val="2"/>
        <w:rPr>
          <w:rFonts w:hint="default" w:ascii="宋体" w:hAnsi="宋体"/>
          <w:sz w:val="28"/>
          <w:szCs w:val="28"/>
        </w:rPr>
      </w:pPr>
    </w:p>
    <w:p>
      <w:pPr>
        <w:spacing w:line="500" w:lineRule="exact"/>
        <w:rPr>
          <w:rFonts w:hint="default" w:ascii="宋体"/>
          <w:b/>
          <w:spacing w:val="-20"/>
          <w:sz w:val="28"/>
          <w:szCs w:val="28"/>
        </w:rPr>
      </w:pPr>
    </w:p>
    <w:p>
      <w:pPr>
        <w:pStyle w:val="2"/>
        <w:rPr>
          <w:rFonts w:hint="default" w:eastAsia="Times New Roman"/>
          <w:sz w:val="28"/>
          <w:szCs w:val="28"/>
        </w:rPr>
        <w:sectPr>
          <w:pgSz w:w="11906" w:h="16838"/>
          <w:pgMar w:top="1418" w:right="1418" w:bottom="1418" w:left="1418" w:header="851" w:footer="992" w:gutter="0"/>
          <w:cols w:space="720" w:num="1"/>
          <w:docGrid w:linePitch="312" w:charSpace="0"/>
        </w:sectPr>
      </w:pPr>
    </w:p>
    <w:p>
      <w:pPr>
        <w:adjustRightInd w:val="0"/>
        <w:snapToGrid w:val="0"/>
        <w:spacing w:line="600" w:lineRule="exact"/>
        <w:jc w:val="center"/>
        <w:rPr>
          <w:rFonts w:ascii="方正小标宋简体" w:hAnsi="宋体" w:eastAsia="方正小标宋简体"/>
          <w:spacing w:val="-20"/>
          <w:sz w:val="32"/>
          <w:szCs w:val="32"/>
        </w:rPr>
      </w:pPr>
      <w:r>
        <w:rPr>
          <w:rFonts w:ascii="方正小标宋简体" w:hAnsi="宋体" w:eastAsia="方正小标宋简体"/>
          <w:spacing w:val="-20"/>
          <w:sz w:val="32"/>
          <w:szCs w:val="32"/>
        </w:rPr>
        <w:t>第一类非药品类易制毒化学品生产许可证核发流程图</w:t>
      </w:r>
    </w:p>
    <w:p>
      <w:pPr>
        <w:adjustRightInd w:val="0"/>
        <w:snapToGrid w:val="0"/>
        <w:spacing w:line="400" w:lineRule="exact"/>
        <w:jc w:val="center"/>
        <w:rPr>
          <w:rFonts w:ascii="仿宋_GB2312" w:eastAsia="仿宋_GB2312"/>
          <w:sz w:val="28"/>
          <w:szCs w:val="28"/>
        </w:rPr>
      </w:pPr>
      <w:r>
        <w:rPr>
          <w:rFonts w:ascii="仿宋_GB2312" w:hAnsi="宋体" w:eastAsia="仿宋_GB2312"/>
          <w:sz w:val="28"/>
          <w:szCs w:val="28"/>
        </w:rPr>
        <w:t>（法定办结时限</w:t>
      </w:r>
      <w:r>
        <w:rPr>
          <w:rFonts w:hint="eastAsia" w:ascii="仿宋_GB2312" w:hAnsi="宋体" w:eastAsia="仿宋_GB2312"/>
          <w:sz w:val="28"/>
          <w:szCs w:val="28"/>
          <w:lang w:eastAsia="zh-CN"/>
        </w:rPr>
        <w:t>：</w:t>
      </w:r>
      <w:r>
        <w:rPr>
          <w:rFonts w:ascii="仿宋_GB2312" w:hAnsi="宋体" w:eastAsia="仿宋_GB2312"/>
          <w:sz w:val="28"/>
          <w:szCs w:val="28"/>
        </w:rPr>
        <w:t>60日；承诺办结时限</w:t>
      </w:r>
      <w:r>
        <w:rPr>
          <w:rFonts w:hint="eastAsia" w:ascii="仿宋_GB2312" w:hAnsi="宋体" w:eastAsia="仿宋_GB2312"/>
          <w:sz w:val="28"/>
          <w:szCs w:val="28"/>
          <w:lang w:eastAsia="zh-CN"/>
        </w:rPr>
        <w:t>：</w:t>
      </w:r>
      <w:r>
        <w:rPr>
          <w:rFonts w:ascii="仿宋_GB2312" w:hAnsi="宋体" w:eastAsia="仿宋_GB2312"/>
          <w:sz w:val="28"/>
          <w:szCs w:val="28"/>
        </w:rPr>
        <w:t>22个工作日）</w:t>
      </w:r>
    </w:p>
    <w:p>
      <w:pPr>
        <w:adjustRightInd w:val="0"/>
        <w:snapToGrid w:val="0"/>
        <w:spacing w:line="400" w:lineRule="exact"/>
        <w:jc w:val="center"/>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044288" behindDoc="1" locked="0" layoutInCell="1" allowOverlap="1">
                <wp:simplePos x="0" y="0"/>
                <wp:positionH relativeFrom="column">
                  <wp:posOffset>4754245</wp:posOffset>
                </wp:positionH>
                <wp:positionV relativeFrom="paragraph">
                  <wp:posOffset>242570</wp:posOffset>
                </wp:positionV>
                <wp:extent cx="0" cy="396240"/>
                <wp:effectExtent l="38100" t="0" r="38100" b="3810"/>
                <wp:wrapNone/>
                <wp:docPr id="21" name="直接连接符 21"/>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4.35pt;margin-top:19.1pt;height:31.2pt;width:0pt;z-index:-251272192;mso-width-relative:page;mso-height-relative:page;" filled="f" stroked="t" coordsize="21600,21600" o:gfxdata="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LqVZw2AAAAAoBAAAPAAAAAAAA&#10;AAEAIAAAACIAAABkcnMvZG93bnJldi54bWxQSwECFAAUAAAACACHTuJAl63gZ9kBAACPAwAADgAA&#10;AAAAAAABACAAAAAnAQAAZHJzL2Uyb0RvYy54bWxQSwUGAAAAAAYABgBZAQAAc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41216" behindDoc="1" locked="0" layoutInCell="1" allowOverlap="1">
                <wp:simplePos x="0" y="0"/>
                <wp:positionH relativeFrom="column">
                  <wp:posOffset>4068445</wp:posOffset>
                </wp:positionH>
                <wp:positionV relativeFrom="paragraph">
                  <wp:posOffset>44450</wp:posOffset>
                </wp:positionV>
                <wp:extent cx="1370330" cy="310515"/>
                <wp:effectExtent l="4445" t="4445" r="15875" b="8890"/>
                <wp:wrapNone/>
                <wp:docPr id="1" name="文本框 1"/>
                <wp:cNvGraphicFramePr/>
                <a:graphic xmlns:a="http://schemas.openxmlformats.org/drawingml/2006/main">
                  <a:graphicData uri="http://schemas.microsoft.com/office/word/2010/wordprocessingShape">
                    <wps:wsp>
                      <wps:cNvSpPr txBox="1"/>
                      <wps:spPr>
                        <a:xfrm>
                          <a:off x="0" y="0"/>
                          <a:ext cx="1370330" cy="3105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320.35pt;margin-top:3.5pt;height:24.45pt;width:107.9pt;z-index:-251275264;mso-width-relative:page;mso-height-relative:page;" fillcolor="#FFFFFF" filled="t" stroked="t" coordsize="21600,21600" o:gfxdata="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2W9cY2AAAAAgBAAAPAAAAAAAAAAEAIAAAACIAAABkcnMvZG93bnJldi54bWxQSwECFAAUAAAA&#10;CACHTuJARpV3mu4BAADoAwAADgAAAAAAAAABACAAAAAnAQAAZHJzL2Uyb0RvYy54bWxQSwUGAAAA&#10;AAYABgBZAQAAhwU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p>
    <w:p>
      <w:pPr>
        <w:rPr>
          <w:rFonts w:hint="default" w:eastAsia="Times New Roman"/>
          <w:sz w:val="28"/>
          <w:szCs w:val="28"/>
        </w:rPr>
        <w:sectPr>
          <w:pgSz w:w="16838" w:h="11906" w:orient="landscape"/>
          <w:pgMar w:top="1797" w:right="1440" w:bottom="1797" w:left="1440" w:header="851" w:footer="992" w:gutter="0"/>
          <w:cols w:space="720" w:num="1"/>
          <w:docGrid w:type="linesAndChars" w:linePitch="312" w:charSpace="0"/>
        </w:sectPr>
      </w:pPr>
      <w:r>
        <w:rPr>
          <w:rFonts w:hint="default" w:eastAsia="Times New Roman"/>
          <w:sz w:val="28"/>
          <w:szCs w:val="28"/>
        </w:rPr>
        <mc:AlternateContent>
          <mc:Choice Requires="wps">
            <w:drawing>
              <wp:anchor distT="0" distB="0" distL="114300" distR="114300" simplePos="0" relativeHeight="252037120" behindDoc="1" locked="0" layoutInCell="1" allowOverlap="1">
                <wp:simplePos x="0" y="0"/>
                <wp:positionH relativeFrom="column">
                  <wp:posOffset>3466465</wp:posOffset>
                </wp:positionH>
                <wp:positionV relativeFrom="paragraph">
                  <wp:posOffset>4045585</wp:posOffset>
                </wp:positionV>
                <wp:extent cx="2696210" cy="396240"/>
                <wp:effectExtent l="4445" t="4445" r="23495" b="18415"/>
                <wp:wrapNone/>
                <wp:docPr id="2" name="文本框 2"/>
                <wp:cNvGraphicFramePr/>
                <a:graphic xmlns:a="http://schemas.openxmlformats.org/drawingml/2006/main">
                  <a:graphicData uri="http://schemas.microsoft.com/office/word/2010/wordprocessingShape">
                    <wps:wsp>
                      <wps:cNvSpPr txBox="1"/>
                      <wps:spPr>
                        <a:xfrm>
                          <a:off x="0" y="0"/>
                          <a:ext cx="269621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72.95pt;margin-top:318.55pt;height:31.2pt;width:212.3pt;z-index:-251279360;mso-width-relative:page;mso-height-relative:page;" fillcolor="#FFFFFF" filled="t" stroked="t" coordsize="21600,21600" o:gfxdata="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cr/3doAAAALAQAADwAAAAAAAAABACAAAAAiAAAAZHJzL2Rvd25yZXYueG1sUEsBAhQA&#10;FAAAAAgAh07iQIZGlkvwAQAA6AMAAA4AAAAAAAAAAQAgAAAAKQEAAGRycy9lMm9Eb2MueG1sUEsF&#10;BgAAAAAGAAYAWQEAAIs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8144" behindDoc="1" locked="0" layoutInCell="1" allowOverlap="1">
                <wp:simplePos x="0" y="0"/>
                <wp:positionH relativeFrom="column">
                  <wp:posOffset>4838700</wp:posOffset>
                </wp:positionH>
                <wp:positionV relativeFrom="paragraph">
                  <wp:posOffset>3704590</wp:posOffset>
                </wp:positionV>
                <wp:extent cx="1905" cy="271780"/>
                <wp:effectExtent l="36830" t="0" r="37465" b="13970"/>
                <wp:wrapNone/>
                <wp:docPr id="9" name="直接连接符 9"/>
                <wp:cNvGraphicFramePr/>
                <a:graphic xmlns:a="http://schemas.openxmlformats.org/drawingml/2006/main">
                  <a:graphicData uri="http://schemas.microsoft.com/office/word/2010/wordprocessingShape">
                    <wps:wsp>
                      <wps:cNvCnPr/>
                      <wps:spPr>
                        <a:xfrm>
                          <a:off x="0" y="0"/>
                          <a:ext cx="1905" cy="2717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81pt;margin-top:291.7pt;height:21.4pt;width:0.15pt;z-index:-251278336;mso-width-relative:page;mso-height-relative:page;" filled="f" stroked="t" coordsize="21600,21600" o:gfxdata="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GwK9ncAAAACwEAAA8A&#10;AAAAAAAAAQAgAAAAIgAAAGRycy9kb3ducmV2LnhtbFBLAQIUABQAAAAIAIdO4kCuOD372gEAAJAD&#10;AAAOAAAAAAAAAAEAIAAAACsBAABkcnMvZTJvRG9jLnhtbFBLBQYAAAAABgAGAFkBAAB3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6096" behindDoc="1" locked="0" layoutInCell="1" allowOverlap="1">
                <wp:simplePos x="0" y="0"/>
                <wp:positionH relativeFrom="column">
                  <wp:posOffset>3533775</wp:posOffset>
                </wp:positionH>
                <wp:positionV relativeFrom="paragraph">
                  <wp:posOffset>3308350</wp:posOffset>
                </wp:positionV>
                <wp:extent cx="2629535" cy="396240"/>
                <wp:effectExtent l="4445" t="4445" r="13970" b="18415"/>
                <wp:wrapNone/>
                <wp:docPr id="3" name="文本框 3"/>
                <wp:cNvGraphicFramePr/>
                <a:graphic xmlns:a="http://schemas.openxmlformats.org/drawingml/2006/main">
                  <a:graphicData uri="http://schemas.microsoft.com/office/word/2010/wordprocessingShape">
                    <wps:wsp>
                      <wps:cNvSpPr txBox="1"/>
                      <wps:spPr>
                        <a:xfrm>
                          <a:off x="0" y="0"/>
                          <a:ext cx="262953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窗口制作证书或决定文件                           （2个工作日，不计算在承诺办结时限 内）</w:t>
                            </w:r>
                          </w:p>
                        </w:txbxContent>
                      </wps:txbx>
                      <wps:bodyPr upright="1"/>
                    </wps:wsp>
                  </a:graphicData>
                </a:graphic>
              </wp:anchor>
            </w:drawing>
          </mc:Choice>
          <mc:Fallback>
            <w:pict>
              <v:shape id="_x0000_s1026" o:spid="_x0000_s1026" o:spt="202" type="#_x0000_t202" style="position:absolute;left:0pt;margin-left:278.25pt;margin-top:260.5pt;height:31.2pt;width:207.05pt;z-index:-251280384;mso-width-relative:page;mso-height-relative:page;" fillcolor="#FFFFFF" filled="t" stroked="t" coordsize="21600,21600" o:gfxdata="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iaibNoAAAALAQAADwAAAAAAAAABACAAAAAiAAAAZHJzL2Rvd25yZXYueG1sUEsB&#10;AhQAFAAAAAgAh07iQOSBcvLzAQAA6A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窗口制作证书或决定文件                           （2个工作日，不计算在承诺办结时限 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0192" behindDoc="1" locked="0" layoutInCell="1" allowOverlap="1">
                <wp:simplePos x="0" y="0"/>
                <wp:positionH relativeFrom="column">
                  <wp:posOffset>4774565</wp:posOffset>
                </wp:positionH>
                <wp:positionV relativeFrom="paragraph">
                  <wp:posOffset>3053080</wp:posOffset>
                </wp:positionV>
                <wp:extent cx="17145" cy="245745"/>
                <wp:effectExtent l="26035" t="635" r="33020" b="1270"/>
                <wp:wrapNone/>
                <wp:docPr id="10" name="直接连接符 10"/>
                <wp:cNvGraphicFramePr/>
                <a:graphic xmlns:a="http://schemas.openxmlformats.org/drawingml/2006/main">
                  <a:graphicData uri="http://schemas.microsoft.com/office/word/2010/wordprocessingShape">
                    <wps:wsp>
                      <wps:cNvCnPr/>
                      <wps:spPr>
                        <a:xfrm>
                          <a:off x="0" y="0"/>
                          <a:ext cx="17145" cy="2457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75.95pt;margin-top:240.4pt;height:19.35pt;width:1.35pt;z-index:-251276288;mso-width-relative:page;mso-height-relative:page;" filled="f" stroked="t" coordsize="21600,21600" o:gfxdata="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Dkinl2wAAAAsBAAAPAAAA&#10;AAAAAAEAIAAAACIAAABkcnMvZG93bnJldi54bWxQSwECFAAUAAAACACHTuJAgZNAEtkBAACTAwAA&#10;DgAAAAAAAAABACAAAAAqAQAAZHJzL2Uyb0RvYy54bWxQSwUGAAAAAAYABgBZAQAAd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3573120" behindDoc="1" locked="0" layoutInCell="1" allowOverlap="1">
                <wp:simplePos x="0" y="0"/>
                <wp:positionH relativeFrom="column">
                  <wp:posOffset>3495675</wp:posOffset>
                </wp:positionH>
                <wp:positionV relativeFrom="paragraph">
                  <wp:posOffset>2696845</wp:posOffset>
                </wp:positionV>
                <wp:extent cx="2648585" cy="386715"/>
                <wp:effectExtent l="4445" t="4445" r="13970" b="8890"/>
                <wp:wrapNone/>
                <wp:docPr id="4" name="矩形 4"/>
                <wp:cNvGraphicFramePr/>
                <a:graphic xmlns:a="http://schemas.openxmlformats.org/drawingml/2006/main">
                  <a:graphicData uri="http://schemas.microsoft.com/office/word/2010/wordprocessingShape">
                    <wps:wsp>
                      <wps:cNvSpPr/>
                      <wps:spPr>
                        <a:xfrm>
                          <a:off x="0" y="0"/>
                          <a:ext cx="2648585" cy="3867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决定（5个工作日）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75.25pt;margin-top:212.35pt;height:30.45pt;width:208.55pt;z-index:-249743360;mso-width-relative:page;mso-height-relative:page;" fillcolor="#FFFFFF" filled="t" stroked="t" coordsize="21600,21600" o:gfxdata="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KtfhDa&#10;AAAACwEAAA8AAAAAAAAAAQAgAAAAIgAAAGRycy9kb3ducmV2LnhtbFBLAQIUABQAAAAIAIdO4kDG&#10;EAHL5QEAANsDAAAOAAAAAAAAAAEAIAAAACkBAABkcnMvZTJvRG9jLnhtbFBLBQYAAAAABgAGAFkB&#10;AACA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厅</w:t>
                      </w:r>
                      <w:r>
                        <w:rPr>
                          <w:rFonts w:ascii="仿宋_GB2312" w:eastAsia="仿宋_GB2312"/>
                        </w:rPr>
                        <w:t>负责人</w:t>
                      </w:r>
                      <w:r>
                        <w:rPr>
                          <w:rFonts w:hint="eastAsia" w:ascii="仿宋_GB2312" w:eastAsia="仿宋_GB2312"/>
                          <w:lang w:eastAsia="zh-CN"/>
                        </w:rPr>
                        <w:t>或厅行政办公会审议作出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决定（5个工作日）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3961216" behindDoc="1" locked="0" layoutInCell="1" allowOverlap="1">
                <wp:simplePos x="0" y="0"/>
                <wp:positionH relativeFrom="column">
                  <wp:posOffset>4760595</wp:posOffset>
                </wp:positionH>
                <wp:positionV relativeFrom="paragraph">
                  <wp:posOffset>2439670</wp:posOffset>
                </wp:positionV>
                <wp:extent cx="12700" cy="251460"/>
                <wp:effectExtent l="34290" t="0" r="29210" b="15240"/>
                <wp:wrapNone/>
                <wp:docPr id="11" name="直接连接符 11"/>
                <wp:cNvGraphicFramePr/>
                <a:graphic xmlns:a="http://schemas.openxmlformats.org/drawingml/2006/main">
                  <a:graphicData uri="http://schemas.microsoft.com/office/word/2010/wordprocessingShape">
                    <wps:wsp>
                      <wps:cNvCnPr/>
                      <wps:spPr>
                        <a:xfrm flipH="1">
                          <a:off x="0" y="0"/>
                          <a:ext cx="12700" cy="2514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4.85pt;margin-top:192.1pt;height:19.8pt;width:1pt;z-index:-249355264;mso-width-relative:page;mso-height-relative:page;" filled="f" stroked="t" coordsize="21600,21600" o:gfxdata="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nCuY&#10;3AAAAAsBAAAPAAAAAAAAAAEAIAAAACIAAABkcnMvZG93bnJldi54bWxQSwECFAAUAAAACACHTuJA&#10;QVx5r+QBAACdAwAADgAAAAAAAAABACAAAAArAQAAZHJzL2Uyb0RvYy54bWxQSwUGAAAAAAYABgBZ&#10;AQAAg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9168" behindDoc="1" locked="0" layoutInCell="1" allowOverlap="1">
                <wp:simplePos x="0" y="0"/>
                <wp:positionH relativeFrom="column">
                  <wp:posOffset>3505200</wp:posOffset>
                </wp:positionH>
                <wp:positionV relativeFrom="paragraph">
                  <wp:posOffset>1925320</wp:posOffset>
                </wp:positionV>
                <wp:extent cx="2648585" cy="414655"/>
                <wp:effectExtent l="4445" t="4445" r="13970" b="19050"/>
                <wp:wrapNone/>
                <wp:docPr id="5" name="矩形 5"/>
                <wp:cNvGraphicFramePr/>
                <a:graphic xmlns:a="http://schemas.openxmlformats.org/drawingml/2006/main">
                  <a:graphicData uri="http://schemas.microsoft.com/office/word/2010/wordprocessingShape">
                    <wps:wsp>
                      <wps:cNvSpPr/>
                      <wps:spPr>
                        <a:xfrm>
                          <a:off x="0" y="0"/>
                          <a:ext cx="2648585" cy="414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政策法规处对审查程序和审查材料合法性审查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wps:txbx>
                      <wps:bodyPr upright="1"/>
                    </wps:wsp>
                  </a:graphicData>
                </a:graphic>
              </wp:anchor>
            </w:drawing>
          </mc:Choice>
          <mc:Fallback>
            <w:pict>
              <v:rect id="_x0000_s1026" o:spid="_x0000_s1026" o:spt="1" style="position:absolute;left:0pt;margin-left:276pt;margin-top:151.6pt;height:32.65pt;width:208.55pt;z-index:-251277312;mso-width-relative:page;mso-height-relative:page;" fillcolor="#FFFFFF" filled="t" stroked="t" coordsize="21600,21600" o:gfxdata="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0Rj&#10;ntkAAAALAQAADwAAAAAAAAABACAAAAAiAAAAZHJzL2Rvd25yZXYueG1sUEsBAhQAFAAAAAgAh07i&#10;QPLEjhfoAQAA2wMAAA4AAAAAAAAAAQAgAAAAKAEAAGRycy9lMm9Eb2MueG1sUEsFBgAAAAAGAAYA&#10;WQEAAII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政策法规处对审查程序和审查材料合法性审查</w:t>
                      </w:r>
                      <w:r>
                        <w:rPr>
                          <w:rFonts w:ascii="仿宋_GB2312" w:eastAsia="仿宋_GB2312"/>
                        </w:rPr>
                        <w:t>（</w:t>
                      </w:r>
                      <w:r>
                        <w:rPr>
                          <w:rFonts w:hint="eastAsia" w:ascii="仿宋_GB2312" w:eastAsia="仿宋_GB2312"/>
                          <w:lang w:val="en-US" w:eastAsia="zh-CN"/>
                        </w:rPr>
                        <w:t>2</w:t>
                      </w:r>
                      <w:r>
                        <w:rPr>
                          <w:rFonts w:ascii="仿宋_GB2312" w:eastAsia="仿宋_GB2312"/>
                        </w:rPr>
                        <w:t>个工作日）</w:t>
                      </w:r>
                    </w:p>
                    <w:p>
                      <w:pPr>
                        <w:jc w:val="center"/>
                        <w:rPr>
                          <w:rFonts w:hint="default" w:ascii="仿宋_GB2312" w:eastAsia="仿宋_GB2312"/>
                        </w:rPr>
                      </w:pPr>
                    </w:p>
                  </w:txbxContent>
                </v:textbox>
              </v:rect>
            </w:pict>
          </mc:Fallback>
        </mc:AlternateContent>
      </w:r>
      <w:r>
        <w:rPr>
          <w:rFonts w:hint="default" w:eastAsia="Times New Roman"/>
          <w:sz w:val="28"/>
          <w:szCs w:val="28"/>
        </w:rPr>
        <mc:AlternateContent>
          <mc:Choice Requires="wps">
            <w:drawing>
              <wp:anchor distT="0" distB="0" distL="114300" distR="114300" simplePos="0" relativeHeight="252045312" behindDoc="1" locked="0" layoutInCell="1" allowOverlap="1">
                <wp:simplePos x="0" y="0"/>
                <wp:positionH relativeFrom="column">
                  <wp:posOffset>4751070</wp:posOffset>
                </wp:positionH>
                <wp:positionV relativeFrom="paragraph">
                  <wp:posOffset>1677670</wp:posOffset>
                </wp:positionV>
                <wp:extent cx="12700" cy="251460"/>
                <wp:effectExtent l="34290" t="0" r="29210" b="15240"/>
                <wp:wrapNone/>
                <wp:docPr id="13" name="直接连接符 13"/>
                <wp:cNvGraphicFramePr/>
                <a:graphic xmlns:a="http://schemas.openxmlformats.org/drawingml/2006/main">
                  <a:graphicData uri="http://schemas.microsoft.com/office/word/2010/wordprocessingShape">
                    <wps:wsp>
                      <wps:cNvCnPr/>
                      <wps:spPr>
                        <a:xfrm flipH="1">
                          <a:off x="0" y="0"/>
                          <a:ext cx="12700" cy="2514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4.1pt;margin-top:132.1pt;height:19.8pt;width:1pt;z-index:-251271168;mso-width-relative:page;mso-height-relative:page;" filled="f" stroked="t" coordsize="21600,21600" o:gfxdata="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XFs&#10;hdsAAAALAQAADwAAAAAAAAABACAAAAAiAAAAZHJzL2Rvd25yZXYueG1sUEsBAhQAFAAAAAgAh07i&#10;QOCXuynmAQAAnQMAAA4AAAAAAAAAAQAgAAAAKgEAAGRycy9lMm9Eb2MueG1sUEsFBgAAAAAGAAYA&#10;WQEAAII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821504" behindDoc="1" locked="0" layoutInCell="1" allowOverlap="1">
                <wp:simplePos x="0" y="0"/>
                <wp:positionH relativeFrom="column">
                  <wp:posOffset>1124585</wp:posOffset>
                </wp:positionH>
                <wp:positionV relativeFrom="paragraph">
                  <wp:posOffset>1277620</wp:posOffset>
                </wp:positionV>
                <wp:extent cx="1618615" cy="396875"/>
                <wp:effectExtent l="4445" t="4445" r="15240" b="17780"/>
                <wp:wrapNone/>
                <wp:docPr id="30" name="文本框 30"/>
                <wp:cNvGraphicFramePr/>
                <a:graphic xmlns:a="http://schemas.openxmlformats.org/drawingml/2006/main">
                  <a:graphicData uri="http://schemas.microsoft.com/office/word/2010/wordprocessingShape">
                    <wps:wsp>
                      <wps:cNvSpPr txBox="1"/>
                      <wps:spPr>
                        <a:xfrm>
                          <a:off x="0" y="0"/>
                          <a:ext cx="1618615"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88.55pt;margin-top:100.6pt;height:31.25pt;width:127.45pt;z-index:-250494976;mso-width-relative:page;mso-height-relative:page;" fillcolor="#FFFFFF" filled="t" stroked="t" coordsize="21600,21600" o:gfxdata="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W+V0tkAAAALAQAADwAAAAAAAAABACAAAAAiAAAAZHJzL2Rvd25yZXYueG1sUEsBAhQA&#10;FAAAAAgAh07iQGE6ZF7xAQAA6gMAAA4AAAAAAAAAAQAgAAAAKAEAAGRycy9lMm9Eb2MueG1sUEsF&#10;BgAAAAAGAAYAWQEAAIsFA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3191168" behindDoc="1" locked="0" layoutInCell="1" allowOverlap="1">
                <wp:simplePos x="0" y="0"/>
                <wp:positionH relativeFrom="column">
                  <wp:posOffset>2809875</wp:posOffset>
                </wp:positionH>
                <wp:positionV relativeFrom="paragraph">
                  <wp:posOffset>1438275</wp:posOffset>
                </wp:positionV>
                <wp:extent cx="745490" cy="24130"/>
                <wp:effectExtent l="0" t="35560" r="16510" b="16510"/>
                <wp:wrapNone/>
                <wp:docPr id="31" name="直接连接符 31"/>
                <wp:cNvGraphicFramePr/>
                <a:graphic xmlns:a="http://schemas.openxmlformats.org/drawingml/2006/main">
                  <a:graphicData uri="http://schemas.microsoft.com/office/word/2010/wordprocessingShape">
                    <wps:wsp>
                      <wps:cNvCnPr/>
                      <wps:spPr>
                        <a:xfrm flipH="1" flipV="1">
                          <a:off x="0" y="0"/>
                          <a:ext cx="745490" cy="2413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221.25pt;margin-top:113.25pt;height:1.9pt;width:58.7pt;z-index:-250125312;mso-width-relative:page;mso-height-relative:page;" filled="f" stroked="t" coordsize="21600,21600" o:gfxdata="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sUz1faAAAACwEAAA8AAAAAAAAAAQAgAAAAIgAAAGRycy9kb3ducmV2LnhtbFBLAQIUABQAAAAI&#10;AIdO4kCvOowd6wEAAKcDAAAOAAAAAAAAAAEAIAAAACkBAABkcnMvZTJvRG9jLnhtbFBLBQYAAAAA&#10;BgAGAFkBAACG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0976" behindDoc="1" locked="0" layoutInCell="1" allowOverlap="1">
                <wp:simplePos x="0" y="0"/>
                <wp:positionH relativeFrom="column">
                  <wp:posOffset>3552825</wp:posOffset>
                </wp:positionH>
                <wp:positionV relativeFrom="paragraph">
                  <wp:posOffset>1215390</wp:posOffset>
                </wp:positionV>
                <wp:extent cx="2589530" cy="439420"/>
                <wp:effectExtent l="4445" t="4445" r="15875" b="13335"/>
                <wp:wrapNone/>
                <wp:docPr id="12" name="文本框 12"/>
                <wp:cNvGraphicFramePr/>
                <a:graphic xmlns:a="http://schemas.openxmlformats.org/drawingml/2006/main">
                  <a:graphicData uri="http://schemas.microsoft.com/office/word/2010/wordprocessingShape">
                    <wps:wsp>
                      <wps:cNvSpPr txBox="1"/>
                      <wps:spPr>
                        <a:xfrm>
                          <a:off x="0" y="0"/>
                          <a:ext cx="2589530" cy="439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危险化学品监管处审查，</w:t>
                            </w:r>
                            <w:r>
                              <w:rPr>
                                <w:rFonts w:ascii="仿宋_GB2312" w:eastAsia="仿宋_GB2312"/>
                              </w:rPr>
                              <w:t>提出审查意见（1</w:t>
                            </w:r>
                            <w:r>
                              <w:rPr>
                                <w:rFonts w:hint="eastAsia" w:ascii="仿宋_GB2312" w:eastAsia="仿宋_GB2312"/>
                                <w:lang w:val="en-US" w:eastAsia="zh-CN"/>
                              </w:rPr>
                              <w:t>5</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79.75pt;margin-top:95.7pt;height:34.6pt;width:203.9pt;z-index:-251285504;mso-width-relative:page;mso-height-relative:page;" fillcolor="#FFFFFF" filled="t" stroked="t" coordsize="21600,21600" o:gfxdata="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YNrhNoAAAALAQAADwAAAAAAAAABACAAAAAiAAAAZHJzL2Rvd25yZXYueG1sUEsB&#10;AhQAFAAAAAgAh07iQHjLXfzzAQAA6gMAAA4AAAAAAAAAAQAgAAAAKQEAAGRycy9lMm9Eb2MueG1s&#10;UEsFBgAAAAAGAAYAWQEAAI4FA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危险化学品监管处审查，</w:t>
                      </w:r>
                      <w:r>
                        <w:rPr>
                          <w:rFonts w:ascii="仿宋_GB2312" w:eastAsia="仿宋_GB2312"/>
                        </w:rPr>
                        <w:t>提出审查意见（1</w:t>
                      </w:r>
                      <w:r>
                        <w:rPr>
                          <w:rFonts w:hint="eastAsia" w:ascii="仿宋_GB2312" w:eastAsia="仿宋_GB2312"/>
                          <w:lang w:val="en-US" w:eastAsia="zh-CN"/>
                        </w:rPr>
                        <w:t>5</w:t>
                      </w:r>
                      <w:r>
                        <w:rPr>
                          <w:rFonts w:ascii="仿宋_GB2312" w:eastAsia="仿宋_GB2312"/>
                        </w:rPr>
                        <w:t>个工作日）</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8928" behindDoc="1" locked="0" layoutInCell="1" allowOverlap="1">
                <wp:simplePos x="0" y="0"/>
                <wp:positionH relativeFrom="column">
                  <wp:posOffset>5101590</wp:posOffset>
                </wp:positionH>
                <wp:positionV relativeFrom="paragraph">
                  <wp:posOffset>863600</wp:posOffset>
                </wp:positionV>
                <wp:extent cx="2668905" cy="33274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2668905" cy="33274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申请材料齐全，符合法定形式，决定受理。</w:t>
                            </w:r>
                          </w:p>
                        </w:txbxContent>
                      </wps:txbx>
                      <wps:bodyPr upright="1"/>
                    </wps:wsp>
                  </a:graphicData>
                </a:graphic>
              </wp:anchor>
            </w:drawing>
          </mc:Choice>
          <mc:Fallback>
            <w:pict>
              <v:shape id="_x0000_s1026" o:spid="_x0000_s1026" o:spt="202" type="#_x0000_t202" style="position:absolute;left:0pt;margin-left:401.7pt;margin-top:68pt;height:26.2pt;width:210.15pt;z-index:-251287552;mso-width-relative:page;mso-height-relative:page;" filled="f" stroked="f" coordsize="21600,21600" o:gfxdata="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SqXwy9gAAAAMAQAADwAAAAAAAAABACAAAAAi&#10;AAAAZHJzL2Rvd25yZXYueG1sUEsBAhQAFAAAAAgAh07iQKszoJWYAQAACwMAAA4AAAAAAAAAAQAg&#10;AAAAJwEAAGRycy9lMm9Eb2MueG1sUEsFBgAAAAAGAAYAWQEAADEF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申请材料齐全，符合法定形式，决定受理。</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7360" behindDoc="1" locked="0" layoutInCell="1" allowOverlap="1">
                <wp:simplePos x="0" y="0"/>
                <wp:positionH relativeFrom="column">
                  <wp:posOffset>4744720</wp:posOffset>
                </wp:positionH>
                <wp:positionV relativeFrom="paragraph">
                  <wp:posOffset>883920</wp:posOffset>
                </wp:positionV>
                <wp:extent cx="1270" cy="348615"/>
                <wp:effectExtent l="38100" t="0" r="36830" b="13335"/>
                <wp:wrapNone/>
                <wp:docPr id="18" name="直接连接符 18"/>
                <wp:cNvGraphicFramePr/>
                <a:graphic xmlns:a="http://schemas.openxmlformats.org/drawingml/2006/main">
                  <a:graphicData uri="http://schemas.microsoft.com/office/word/2010/wordprocessingShape">
                    <wps:wsp>
                      <wps:cNvCnPr/>
                      <wps:spPr>
                        <a:xfrm flipH="1">
                          <a:off x="0" y="0"/>
                          <a:ext cx="1270" cy="3486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73.6pt;margin-top:69.6pt;height:27.45pt;width:0.1pt;z-index:-251269120;mso-width-relative:page;mso-height-relative:page;" filled="f" stroked="t" coordsize="21600,21600" o:gfxdata="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WkOdoAAAAL&#10;AQAADwAAAAAAAAABACAAAAAiAAAAZHJzL2Rvd25yZXYueG1sUEsBAhQAFAAAAAgAh07iQMNU4Zbh&#10;AQAAnAMAAA4AAAAAAAAAAQAgAAAAKQEAAGRycy9lMm9Eb2MueG1sUEsFBgAAAAAGAAYAWQEAAHwF&#10;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4048" behindDoc="1" locked="0" layoutInCell="1" allowOverlap="1">
                <wp:simplePos x="0" y="0"/>
                <wp:positionH relativeFrom="column">
                  <wp:posOffset>1096010</wp:posOffset>
                </wp:positionH>
                <wp:positionV relativeFrom="paragraph">
                  <wp:posOffset>477520</wp:posOffset>
                </wp:positionV>
                <wp:extent cx="1609090" cy="396875"/>
                <wp:effectExtent l="4445" t="4445" r="5715" b="17780"/>
                <wp:wrapNone/>
                <wp:docPr id="20" name="文本框 20"/>
                <wp:cNvGraphicFramePr/>
                <a:graphic xmlns:a="http://schemas.openxmlformats.org/drawingml/2006/main">
                  <a:graphicData uri="http://schemas.microsoft.com/office/word/2010/wordprocessingShape">
                    <wps:wsp>
                      <wps:cNvSpPr txBox="1"/>
                      <wps:spPr>
                        <a:xfrm>
                          <a:off x="0" y="0"/>
                          <a:ext cx="160909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86.3pt;margin-top:37.6pt;height:31.25pt;width:126.7pt;z-index:-251282432;mso-width-relative:page;mso-height-relative:page;" fillcolor="#FFFFFF" filled="t" stroked="t" coordsize="21600,21600" o:gfxdata="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9Eq5TYAAAACgEAAA8AAAAAAAAAAQAgAAAAIgAAAGRycy9kb3ducmV2LnhtbFBLAQIUABQA&#10;AAAIAIdO4kAOLYte8AEAAOoDAAAOAAAAAAAAAAEAIAAAACcBAABkcnMvZTJvRG9jLnhtbFBLBQYA&#10;AAAABgAGAFkBAACJ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6880" behindDoc="1" locked="0" layoutInCell="1" allowOverlap="1">
                <wp:simplePos x="0" y="0"/>
                <wp:positionH relativeFrom="column">
                  <wp:posOffset>2693670</wp:posOffset>
                </wp:positionH>
                <wp:positionV relativeFrom="paragraph">
                  <wp:posOffset>633730</wp:posOffset>
                </wp:positionV>
                <wp:extent cx="861695" cy="15875"/>
                <wp:effectExtent l="0" t="36830" r="14605" b="23495"/>
                <wp:wrapNone/>
                <wp:docPr id="7" name="直接连接符 7"/>
                <wp:cNvGraphicFramePr/>
                <a:graphic xmlns:a="http://schemas.openxmlformats.org/drawingml/2006/main">
                  <a:graphicData uri="http://schemas.microsoft.com/office/word/2010/wordprocessingShape">
                    <wps:wsp>
                      <wps:cNvCnPr/>
                      <wps:spPr>
                        <a:xfrm flipH="1" flipV="1">
                          <a:off x="0" y="0"/>
                          <a:ext cx="861695" cy="158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212.1pt;margin-top:49.9pt;height:1.25pt;width:67.85pt;z-index:-251289600;mso-width-relative:page;mso-height-relative:page;" filled="f" stroked="t" coordsize="21600,21600" o:gfxdata="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yx1n/Z&#10;AAAACgEAAA8AAAAAAAAAAQAgAAAAIgAAAGRycy9kb3ducmV2LnhtbFBLAQIUABQAAAAIAIdO4kB7&#10;KTDi5gEAAKUDAAAOAAAAAAAAAAEAIAAAACgBAABkcnMvZTJvRG9jLnhtbFBLBQYAAAAABgAGAFkB&#10;AACA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35072" behindDoc="1" locked="0" layoutInCell="1" allowOverlap="1">
                <wp:simplePos x="0" y="0"/>
                <wp:positionH relativeFrom="column">
                  <wp:posOffset>6905625</wp:posOffset>
                </wp:positionH>
                <wp:positionV relativeFrom="paragraph">
                  <wp:posOffset>433705</wp:posOffset>
                </wp:positionV>
                <wp:extent cx="1640840" cy="396240"/>
                <wp:effectExtent l="4445" t="4445" r="12065" b="18415"/>
                <wp:wrapNone/>
                <wp:docPr id="17" name="文本框 17"/>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43.75pt;margin-top:34.15pt;height:31.2pt;width:129.2pt;z-index:-251281408;mso-width-relative:page;mso-height-relative:page;" fillcolor="#FFFFFF" filled="t" stroked="t" coordsize="21600,21600" o:gfxdata="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F6DfaAAAADAEAAA8AAAAAAAAAAQAgAAAAIgAAAGRycy9kb3ducmV2LnhtbFBLAQIU&#10;ABQAAAAIAIdO4kA8lSrm8QEAAOoDAAAOAAAAAAAAAAEAIAAAACkBAABkcnMvZTJvRG9jLnhtbFBL&#10;BQYAAAAABgAGAFkBAACM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7904" behindDoc="1" locked="0" layoutInCell="1" allowOverlap="1">
                <wp:simplePos x="0" y="0"/>
                <wp:positionH relativeFrom="column">
                  <wp:posOffset>5755640</wp:posOffset>
                </wp:positionH>
                <wp:positionV relativeFrom="paragraph">
                  <wp:posOffset>645795</wp:posOffset>
                </wp:positionV>
                <wp:extent cx="1143000" cy="0"/>
                <wp:effectExtent l="0" t="38100" r="0" b="38100"/>
                <wp:wrapNone/>
                <wp:docPr id="6" name="直接连接符 6"/>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453.2pt;margin-top:50.85pt;height:0pt;width:90pt;z-index:-251288576;mso-width-relative:page;mso-height-relative:page;" filled="f" stroked="t" coordsize="21600,21600" o:gfxdata="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WqatT2QAAAAwBAAAPAAAAAAAA&#10;AAEAIAAAACIAAABkcnMvZG93bnJldi54bWxQSwECFAAUAAAACACHTuJA5hpse9gBAACOAwAADgAA&#10;AAAAAAABACAAAAAoAQAAZHJzL2Uyb0RvYy54bWxQSwUGAAAAAAYABgBZAQAAc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2043264" behindDoc="1" locked="0" layoutInCell="1" allowOverlap="1">
                <wp:simplePos x="0" y="0"/>
                <wp:positionH relativeFrom="column">
                  <wp:posOffset>3467100</wp:posOffset>
                </wp:positionH>
                <wp:positionV relativeFrom="paragraph">
                  <wp:posOffset>367030</wp:posOffset>
                </wp:positionV>
                <wp:extent cx="2561590" cy="481965"/>
                <wp:effectExtent l="4445" t="4445" r="5715" b="8890"/>
                <wp:wrapNone/>
                <wp:docPr id="15" name="文本框 15"/>
                <wp:cNvGraphicFramePr/>
                <a:graphic xmlns:a="http://schemas.openxmlformats.org/drawingml/2006/main">
                  <a:graphicData uri="http://schemas.microsoft.com/office/word/2010/wordprocessingShape">
                    <wps:wsp>
                      <wps:cNvSpPr txBox="1"/>
                      <wps:spPr>
                        <a:xfrm>
                          <a:off x="0" y="0"/>
                          <a:ext cx="2561590" cy="4819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78" w:firstLineChars="200"/>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73pt;margin-top:28.9pt;height:37.95pt;width:201.7pt;z-index:-251273216;mso-width-relative:page;mso-height-relative:page;" fillcolor="#FFFFFF" filled="t" stroked="t" coordsize="21600,21600" o:gfxdata="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hOYG2QAAAAoBAAAPAAAAAAAAAAEAIAAAACIAAABkcnMvZG93bnJldi54bWxQSwEC&#10;FAAUAAAACACHTuJAYDbdFfMBAADqAwAADgAAAAAAAAABACAAAAAoAQAAZHJzL2Uyb0RvYy54bWxQ&#10;SwUGAAAAAAYABgBZAQAAjQUAAAAA&#10;">
                <v:fill on="t" focussize="0,0"/>
                <v:stroke color="#000000" joinstyle="miter"/>
                <v:imagedata o:title=""/>
                <o:lock v:ext="edit" aspectratio="f"/>
                <v:textbox>
                  <w:txbxContent>
                    <w:p>
                      <w:pPr>
                        <w:ind w:firstLine="378" w:firstLineChars="200"/>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42240" behindDoc="1" locked="0" layoutInCell="1" allowOverlap="1">
                <wp:simplePos x="0" y="0"/>
                <wp:positionH relativeFrom="column">
                  <wp:posOffset>2724150</wp:posOffset>
                </wp:positionH>
                <wp:positionV relativeFrom="paragraph">
                  <wp:posOffset>74295</wp:posOffset>
                </wp:positionV>
                <wp:extent cx="923925" cy="4953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923925" cy="49530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214.5pt;margin-top:5.85pt;height:39pt;width:72.75pt;z-index:-251274240;mso-width-relative:page;mso-height-relative:page;" filled="f" stroked="f" coordsize="21600,21600" o:gfxdata="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2LxObtcAAAAJAQAADwAAAAAAAAABACAAAAAiAAAAZHJz&#10;L2Rvd25yZXYueG1sUEsBAhQAFAAAAAgAh07iQPiqt4STAQAACAMAAA4AAAAAAAAAAQAgAAAAJgEA&#10;AGRycy9lMm9Eb2MueG1sUEsFBgAAAAAGAAYAWQEAACsFA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33024" behindDoc="1" locked="0" layoutInCell="1" allowOverlap="1">
                <wp:simplePos x="0" y="0"/>
                <wp:positionH relativeFrom="column">
                  <wp:posOffset>5762625</wp:posOffset>
                </wp:positionH>
                <wp:positionV relativeFrom="paragraph">
                  <wp:posOffset>5080</wp:posOffset>
                </wp:positionV>
                <wp:extent cx="1257300" cy="39624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257300" cy="396240"/>
                        </a:xfrm>
                        <a:prstGeom prst="rect">
                          <a:avLst/>
                        </a:prstGeom>
                        <a:noFill/>
                        <a:ln w="9525">
                          <a:noFill/>
                        </a:ln>
                      </wps:spPr>
                      <wps:txb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wps:txbx>
                      <wps:bodyPr upright="1"/>
                    </wps:wsp>
                  </a:graphicData>
                </a:graphic>
              </wp:anchor>
            </w:drawing>
          </mc:Choice>
          <mc:Fallback>
            <w:pict>
              <v:shape id="_x0000_s1026" o:spid="_x0000_s1026" o:spt="202" type="#_x0000_t202" style="position:absolute;left:0pt;margin-left:453.75pt;margin-top:0.4pt;height:31.2pt;width:99pt;z-index:-251283456;mso-width-relative:page;mso-height-relative:page;" filled="f" stroked="f" coordsize="21600,21600" o:gfxdata="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AgLZ+51AAAAAgBAAAPAAAAAAAAAAEAIAAAACIAAABk&#10;cnMvZG93bnJldi54bWxQSwECFAAUAAAACACHTuJAh0/8QpgBAAALAwAADgAAAAAAAAABACAAAAAj&#10;AQAAZHJzL2Uyb0RvYy54bWxQSwUGAAAAAAYABgBZAQAALQUAAAAA&#10;">
                <v:fill on="f" focussize="0,0"/>
                <v:stroke on="f"/>
                <v:imagedata o:title=""/>
                <o:lock v:ext="edit" aspectratio="f"/>
                <v:textbox>
                  <w:txbxContent>
                    <w:p>
                      <w:pPr>
                        <w:spacing w:line="240" w:lineRule="exact"/>
                        <w:rPr>
                          <w:rFonts w:hint="default" w:ascii="仿宋_GB2312" w:eastAsia="仿宋_GB2312"/>
                        </w:rPr>
                      </w:pPr>
                      <w:r>
                        <w:rPr>
                          <w:rFonts w:ascii="仿宋_GB2312" w:eastAsia="仿宋_GB2312"/>
                        </w:rPr>
                        <w:t>申请材料不齐全、</w:t>
                      </w:r>
                    </w:p>
                    <w:p>
                      <w:pPr>
                        <w:spacing w:line="240" w:lineRule="exact"/>
                        <w:rPr>
                          <w:rFonts w:hint="default" w:ascii="仿宋_GB2312" w:eastAsia="仿宋_GB2312"/>
                        </w:rPr>
                      </w:pPr>
                      <w:r>
                        <w:rPr>
                          <w:rFonts w:ascii="仿宋_GB2312" w:eastAsia="仿宋_GB2312"/>
                        </w:rPr>
                        <w:t>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025856" behindDoc="1" locked="0" layoutInCell="1" allowOverlap="1">
                <wp:simplePos x="0" y="0"/>
                <wp:positionH relativeFrom="column">
                  <wp:posOffset>735330</wp:posOffset>
                </wp:positionH>
                <wp:positionV relativeFrom="paragraph">
                  <wp:posOffset>320040</wp:posOffset>
                </wp:positionV>
                <wp:extent cx="8391525" cy="5591175"/>
                <wp:effectExtent l="0" t="0" r="0" b="0"/>
                <wp:wrapNone/>
                <wp:docPr id="22" name="矩形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391525" cy="5591175"/>
                        </a:xfrm>
                        <a:prstGeom prst="rect">
                          <a:avLst/>
                        </a:prstGeom>
                        <a:noFill/>
                        <a:ln w="9525">
                          <a:noFill/>
                        </a:ln>
                      </wps:spPr>
                      <wps:bodyPr upright="1"/>
                    </wps:wsp>
                  </a:graphicData>
                </a:graphic>
              </wp:anchor>
            </w:drawing>
          </mc:Choice>
          <mc:Fallback>
            <w:pict>
              <v:rect id="_x0000_s1026" o:spid="_x0000_s1026" o:spt="1" style="position:absolute;left:0pt;margin-left:57.9pt;margin-top:25.2pt;height:440.25pt;width:660.75pt;z-index:-251290624;mso-width-relative:page;mso-height-relative:page;" filled="f" stroked="f" coordsize="21600,21600" o:gfxdata="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PRhZUXbAAAACwEAAA8AAAAA&#10;AAAAAQAgAAAAIgAAAGRycy9kb3ducmV2LnhtbFBLAQIUABQAAAAIAIdO4kAXSpr5nwEAACADAAAO&#10;AAAAAAAAAAEAIAAAACoBAABkcnMvZTJvRG9jLnhtbFBLBQYAAAAABgAGAFkBAAA7BQAAAAA=&#10;">
                <v:fill on="f" focussize="0,0"/>
                <v:stroke on="f"/>
                <v:imagedata o:title=""/>
                <o:lock v:ext="edit" aspectratio="t"/>
              </v:rect>
            </w:pict>
          </mc:Fallback>
        </mc:AlternateContent>
      </w:r>
    </w:p>
    <w:p>
      <w:pPr>
        <w:rPr>
          <w:rFonts w:ascii="宋体" w:hAnsi="宋体"/>
          <w:sz w:val="28"/>
          <w:szCs w:val="28"/>
        </w:rPr>
      </w:pPr>
    </w:p>
    <w:p>
      <w:pPr>
        <w:spacing w:after="100" w:afterAutospacing="1" w:line="480" w:lineRule="auto"/>
        <w:jc w:val="center"/>
        <w:rPr>
          <w:rFonts w:hint="eastAsia" w:ascii="仿宋_GB2312" w:hAnsi="仿宋" w:eastAsia="仿宋_GB2312"/>
          <w:b/>
          <w:color w:val="0D0D0D"/>
          <w:spacing w:val="4"/>
          <w:sz w:val="28"/>
          <w:szCs w:val="28"/>
        </w:rPr>
      </w:pPr>
      <w:r>
        <w:rPr>
          <w:rFonts w:hint="eastAsia" w:ascii="仿宋_GB2312" w:hAnsi="仿宋" w:eastAsia="仿宋_GB2312"/>
          <w:b/>
          <w:color w:val="0D0D0D"/>
          <w:spacing w:val="4"/>
          <w:sz w:val="28"/>
          <w:szCs w:val="28"/>
        </w:rPr>
        <w:t>非药品类易制毒化学品</w:t>
      </w:r>
    </w:p>
    <w:p>
      <w:pPr>
        <w:spacing w:after="156" w:afterLines="50" w:line="480" w:lineRule="auto"/>
        <w:jc w:val="center"/>
        <w:rPr>
          <w:rFonts w:ascii="仿宋" w:hAnsi="仿宋" w:eastAsia="仿宋"/>
          <w:b/>
          <w:color w:val="0D0D0D"/>
          <w:sz w:val="28"/>
          <w:szCs w:val="28"/>
        </w:rPr>
      </w:pPr>
      <w:r>
        <w:rPr>
          <w:rFonts w:hint="eastAsia" w:ascii="仿宋_GB2312" w:hAnsi="仿宋" w:eastAsia="仿宋_GB2312"/>
          <w:b/>
          <w:color w:val="0D0D0D"/>
          <w:sz w:val="28"/>
          <w:szCs w:val="28"/>
        </w:rPr>
        <w:t xml:space="preserve"> 生 产 经 营 申 请 书</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（空 白）</w:t>
      </w:r>
    </w:p>
    <w:p>
      <w:pPr>
        <w:jc w:val="center"/>
        <w:rPr>
          <w:rFonts w:ascii="仿宋" w:hAnsi="仿宋" w:eastAsia="仿宋"/>
          <w:color w:val="0D0D0D"/>
          <w:sz w:val="28"/>
          <w:szCs w:val="28"/>
        </w:rPr>
      </w:pPr>
      <w:r>
        <w:rPr>
          <w:color w:val="0D0D0D"/>
          <w:sz w:val="28"/>
          <w:szCs w:val="28"/>
        </w:rPr>
        <mc:AlternateContent>
          <mc:Choice Requires="wps">
            <w:drawing>
              <wp:anchor distT="0" distB="0" distL="114300" distR="114300" simplePos="0" relativeHeight="257223680" behindDoc="0" locked="0" layoutInCell="1" allowOverlap="1">
                <wp:simplePos x="0" y="0"/>
                <wp:positionH relativeFrom="column">
                  <wp:posOffset>6014720</wp:posOffset>
                </wp:positionH>
                <wp:positionV relativeFrom="paragraph">
                  <wp:posOffset>218440</wp:posOffset>
                </wp:positionV>
                <wp:extent cx="114300" cy="99060"/>
                <wp:effectExtent l="4445" t="4445" r="14605" b="10795"/>
                <wp:wrapNone/>
                <wp:docPr id="14" name="文本框 14"/>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r>
                              <w:t xml:space="preserve"> </w:t>
                            </w:r>
                          </w:p>
                        </w:txbxContent>
                      </wps:txbx>
                      <wps:bodyPr upright="1"/>
                    </wps:wsp>
                  </a:graphicData>
                </a:graphic>
              </wp:anchor>
            </w:drawing>
          </mc:Choice>
          <mc:Fallback>
            <w:pict>
              <v:shape id="_x0000_s1026" o:spid="_x0000_s1026" o:spt="202" type="#_x0000_t202" style="position:absolute;left:0pt;margin-left:473.6pt;margin-top:17.2pt;height:7.8pt;width:9pt;z-index:257223680;mso-width-relative:page;mso-height-relative:page;" fillcolor="#FFFFFF" filled="t" stroked="t" coordsize="21600,21600" o:gfxdata="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d8LrL2QAAAAkBAAAPAAAAAAAAAAEAIAAAACIAAABkcnMvZG93bnJldi54bWxQSwECFAAU&#10;AAAACACHTuJAiHWZdvABAADoAwAADgAAAAAAAAABACAAAAAoAQAAZHJzL2Uyb0RvYy54bWxQSwUG&#10;AAAAAAYABgBZAQAAigUAAAAA&#10;">
                <v:fill on="t" focussize="0,0"/>
                <v:stroke color="#000000" joinstyle="miter"/>
                <v:imagedata o:title=""/>
                <o:lock v:ext="edit" aspectratio="f"/>
                <v:textbox>
                  <w:txbxContent>
                    <w:p>
                      <w:r>
                        <w:t xml:space="preserve"> </w:t>
                      </w:r>
                    </w:p>
                  </w:txbxContent>
                </v:textbox>
              </v:shape>
            </w:pict>
          </mc:Fallback>
        </mc:AlternateContent>
      </w:r>
      <w:r>
        <w:rPr>
          <w:color w:val="0D0D0D"/>
          <w:sz w:val="28"/>
          <w:szCs w:val="28"/>
        </w:rPr>
        <mc:AlternateContent>
          <mc:Choice Requires="wps">
            <w:drawing>
              <wp:anchor distT="0" distB="0" distL="114300" distR="114300" simplePos="0" relativeHeight="257222656" behindDoc="0" locked="0" layoutInCell="1" allowOverlap="1">
                <wp:simplePos x="0" y="0"/>
                <wp:positionH relativeFrom="column">
                  <wp:posOffset>4185920</wp:posOffset>
                </wp:positionH>
                <wp:positionV relativeFrom="paragraph">
                  <wp:posOffset>198755</wp:posOffset>
                </wp:positionV>
                <wp:extent cx="114300" cy="99060"/>
                <wp:effectExtent l="4445" t="4445" r="14605" b="10795"/>
                <wp:wrapNone/>
                <wp:docPr id="29" name="文本框 29"/>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329.6pt;margin-top:15.65pt;height:7.8pt;width:9pt;z-index:257222656;mso-width-relative:page;mso-height-relative:page;" fillcolor="#FFFFFF" filled="t" stroked="t" coordsize="21600,21600" o:gfxdata="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9OmddkAAAAJAQAADwAAAAAAAAABACAAAAAiAAAAZHJzL2Rvd25yZXYueG1sUEsBAhQA&#10;FAAAAAgAh07iQHM9ssfxAQAA6AMAAA4AAAAAAAAAAQAgAAAAKAEAAGRycy9lMm9Eb2MueG1sUEsF&#10;BgAAAAAGAAYAWQEAAIsFAAAAAA==&#10;">
                <v:fill on="t" focussize="0,0"/>
                <v:stroke color="#000000" joinstyle="miter"/>
                <v:imagedata o:title=""/>
                <o:lock v:ext="edit" aspectratio="f"/>
                <v:textbox>
                  <w:txbxContent>
                    <w:p/>
                  </w:txbxContent>
                </v:textbox>
              </v:shape>
            </w:pict>
          </mc:Fallback>
        </mc:AlternateContent>
      </w:r>
      <w:r>
        <w:rPr>
          <w:color w:val="0D0D0D"/>
          <w:sz w:val="28"/>
          <w:szCs w:val="28"/>
        </w:rPr>
        <mc:AlternateContent>
          <mc:Choice Requires="wps">
            <w:drawing>
              <wp:anchor distT="0" distB="0" distL="114300" distR="114300" simplePos="0" relativeHeight="257225728" behindDoc="0" locked="0" layoutInCell="1" allowOverlap="1">
                <wp:simplePos x="0" y="0"/>
                <wp:positionH relativeFrom="column">
                  <wp:posOffset>5168900</wp:posOffset>
                </wp:positionH>
                <wp:positionV relativeFrom="paragraph">
                  <wp:posOffset>205740</wp:posOffset>
                </wp:positionV>
                <wp:extent cx="128270" cy="99060"/>
                <wp:effectExtent l="4445" t="4445" r="19685" b="10795"/>
                <wp:wrapNone/>
                <wp:docPr id="32" name="文本框 32"/>
                <wp:cNvGraphicFramePr/>
                <a:graphic xmlns:a="http://schemas.openxmlformats.org/drawingml/2006/main">
                  <a:graphicData uri="http://schemas.microsoft.com/office/word/2010/wordprocessingShape">
                    <wps:wsp>
                      <wps:cNvSpPr txBox="1"/>
                      <wps:spPr>
                        <a:xfrm>
                          <a:off x="0" y="0"/>
                          <a:ext cx="12827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407pt;margin-top:16.2pt;height:7.8pt;width:10.1pt;z-index:257225728;mso-width-relative:page;mso-height-relative:page;" fillcolor="#FFFFFF" filled="t" stroked="t" coordsize="21600,21600" o:gfxdata="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4i5LdkAAAAJAQAADwAAAAAAAAABACAAAAAiAAAAZHJzL2Rvd25yZXYueG1sUEsBAhQA&#10;FAAAAAgAh07iQBM63BXxAQAA6AMAAA4AAAAAAAAAAQAgAAAAKAEAAGRycy9lMm9Eb2MueG1sUEsF&#10;BgAAAAAGAAYAWQEAAIsFAAAAAA==&#10;">
                <v:fill on="t" focussize="0,0"/>
                <v:stroke color="#000000" joinstyle="miter"/>
                <v:imagedata o:title=""/>
                <o:lock v:ext="edit" aspectratio="f"/>
                <v:textbox>
                  <w:txbxContent>
                    <w:p/>
                  </w:txbxContent>
                </v:textbox>
              </v:shape>
            </w:pict>
          </mc:Fallback>
        </mc:AlternateContent>
      </w:r>
      <w:r>
        <w:rPr>
          <w:color w:val="0D0D0D"/>
          <w:sz w:val="28"/>
          <w:szCs w:val="28"/>
        </w:rPr>
        <mc:AlternateContent>
          <mc:Choice Requires="wps">
            <w:drawing>
              <wp:anchor distT="0" distB="0" distL="114300" distR="114300" simplePos="0" relativeHeight="257221632" behindDoc="0" locked="0" layoutInCell="1" allowOverlap="1">
                <wp:simplePos x="0" y="0"/>
                <wp:positionH relativeFrom="column">
                  <wp:posOffset>3130550</wp:posOffset>
                </wp:positionH>
                <wp:positionV relativeFrom="paragraph">
                  <wp:posOffset>198755</wp:posOffset>
                </wp:positionV>
                <wp:extent cx="114300" cy="99060"/>
                <wp:effectExtent l="4445" t="4445" r="14605" b="10795"/>
                <wp:wrapNone/>
                <wp:docPr id="33" name="文本框 33"/>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246.5pt;margin-top:15.65pt;height:7.8pt;width:9pt;z-index:257221632;mso-width-relative:page;mso-height-relative:page;" fillcolor="#FFFFFF" filled="t" stroked="t" coordsize="21600,21600" o:gfxdata="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BxyIS2AAAAAkBAAAPAAAAAAAAAAEAIAAAACIAAABkcnMvZG93bnJldi54bWxQSwECFAAU&#10;AAAACACHTuJAfiL/pPEBAADoAwAADgAAAAAAAAABACAAAAAnAQAAZHJzL2Uyb0RvYy54bWxQSwUG&#10;AAAAAAYABgBZAQAAigUAAAAA&#10;">
                <v:fill on="t" focussize="0,0"/>
                <v:stroke color="#000000" joinstyle="miter"/>
                <v:imagedata o:title=""/>
                <o:lock v:ext="edit" aspectratio="f"/>
                <v:textbox>
                  <w:txbxContent>
                    <w:p/>
                  </w:txbxContent>
                </v:textbox>
              </v:shape>
            </w:pict>
          </mc:Fallback>
        </mc:AlternateContent>
      </w:r>
      <w:r>
        <w:rPr>
          <w:rFonts w:hint="eastAsia" w:ascii="仿宋" w:hAnsi="仿宋" w:eastAsia="仿宋"/>
          <w:color w:val="0D0D0D"/>
          <w:sz w:val="28"/>
          <w:szCs w:val="28"/>
        </w:rPr>
        <w:t>申请事项：第一类</w:t>
      </w:r>
      <w:r>
        <w:rPr>
          <w:rFonts w:hint="eastAsia"/>
          <w:color w:val="0D0D0D"/>
          <w:sz w:val="28"/>
          <w:szCs w:val="28"/>
        </w:rPr>
        <mc:AlternateContent>
          <mc:Choice Requires="wpc">
            <w:drawing>
              <wp:inline distT="0" distB="0" distL="114300" distR="114300">
                <wp:extent cx="114300" cy="297180"/>
                <wp:effectExtent l="4445" t="0" r="14605" b="3175"/>
                <wp:docPr id="34" name="画布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35" name="文本框 64"/>
                        <wps:cNvSpPr txBox="1"/>
                        <wps:spPr>
                          <a:xfrm>
                            <a:off x="0" y="185447"/>
                            <a:ext cx="114300" cy="99319"/>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wpc:wpc>
                  </a:graphicData>
                </a:graphic>
              </wp:inline>
            </w:drawing>
          </mc:Choice>
          <mc:Fallback>
            <w:pict>
              <v:group id="_x0000_s1026" o:spid="_x0000_s1026" o:spt="203" style="height:23.4pt;width:9pt;" coordsize="114300,297180" editas="canvas"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ECGmUNMAAAADAQAADwAA&#10;AAAAAAABACAAAAAiAAAAZHJzL2Rvd25yZXYueG1sUEsBAhQAFAAAAAgAh07iQJ5MuslUAgAAHAUA&#10;AA4AAAAAAAAAAQAgAAAAIgEAAGRycy9lMm9Eb2MueG1sUEsFBgAAAAAGAAYAWQEAAOgFAAAAAA==&#10;">
                <o:lock v:ext="edit" aspectratio="f"/>
                <v:shape id="_x0000_s1026" o:spid="_x0000_s1026" style="position:absolute;left:0;top:0;height:297180;width:114300;" filled="f" stroked="f" coordsize="21600,21600" o:gfxdata="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QIaZQ0wAAAAMBAAAPAAAAAAAAAAEAIAAAACIAAABkcnMvZG93bnJldi54bWxQSwECFAAUAAAA&#10;CACHTuJAs+JUhiwCAACkBAAADgAAAAAAAAABACAAAAAiAQAAZHJzL2Uyb0RvYy54bWxQSwUGAAAA&#10;AAYABgBZAQAAwAUAAAAA&#10;">
                  <v:fill on="f" focussize="0,0"/>
                  <v:stroke on="f"/>
                  <v:imagedata o:title=""/>
                  <o:lock v:ext="edit" aspectratio="t"/>
                </v:shape>
                <v:shape id="文本框 64" o:spid="_x0000_s1026" o:spt="202" type="#_x0000_t202" style="position:absolute;left:0;top:185447;height:99319;width:114300;" fillcolor="#FFFFFF" filled="t" stroked="t" coordsize="21600,21600" o:gfxdata="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z+wbtMAAAADAQAADwAAAAAAAAABACAAAAAiAAAAZHJzL2Rvd25yZXYueG1sUEsBAhQAFAAA&#10;AAgAh07iQKRCYYP0AQAA7QMAAA4AAAAAAAAAAQAgAAAAIgEAAGRycy9lMm9Eb2MueG1sUEsFBgAA&#10;AAAGAAYAWQEAAIgFAAAAAA==&#10;">
                  <v:fill on="t" focussize="0,0"/>
                  <v:stroke color="#000000" joinstyle="miter"/>
                  <v:imagedata o:title=""/>
                  <o:lock v:ext="edit" aspectratio="f"/>
                  <v:textbox>
                    <w:txbxContent>
                      <w:p/>
                    </w:txbxContent>
                  </v:textbox>
                </v:shape>
                <w10:wrap type="none"/>
                <w10:anchorlock/>
              </v:group>
            </w:pict>
          </mc:Fallback>
        </mc:AlternateContent>
      </w:r>
      <w:r>
        <w:rPr>
          <w:rFonts w:ascii="仿宋" w:hAnsi="仿宋" w:eastAsia="仿宋"/>
          <w:color w:val="0D0D0D"/>
          <w:sz w:val="28"/>
          <w:szCs w:val="28"/>
        </w:rPr>
        <w:t xml:space="preserve">   </w:t>
      </w:r>
      <w:r>
        <w:rPr>
          <w:rFonts w:hint="eastAsia" w:ascii="仿宋" w:hAnsi="仿宋" w:eastAsia="仿宋"/>
          <w:color w:val="0D0D0D"/>
          <w:sz w:val="28"/>
          <w:szCs w:val="28"/>
        </w:rPr>
        <w:t>第二类</w:t>
      </w:r>
      <w:r>
        <w:rPr>
          <w:rFonts w:ascii="仿宋" w:hAnsi="仿宋" w:eastAsia="仿宋"/>
          <w:color w:val="0D0D0D"/>
          <w:sz w:val="28"/>
          <w:szCs w:val="28"/>
        </w:rPr>
        <w:t xml:space="preserve">    </w:t>
      </w:r>
      <w:r>
        <w:rPr>
          <w:rFonts w:hint="eastAsia" w:ascii="仿宋" w:hAnsi="仿宋" w:eastAsia="仿宋"/>
          <w:color w:val="0D0D0D"/>
          <w:sz w:val="28"/>
          <w:szCs w:val="28"/>
        </w:rPr>
        <w:t>第三类</w:t>
      </w:r>
      <w:r>
        <w:rPr>
          <w:rFonts w:ascii="仿宋" w:hAnsi="仿宋" w:eastAsia="仿宋"/>
          <w:color w:val="0D0D0D"/>
          <w:sz w:val="28"/>
          <w:szCs w:val="28"/>
        </w:rPr>
        <w:t xml:space="preserve">     </w:t>
      </w:r>
      <w:r>
        <w:rPr>
          <w:rFonts w:hint="eastAsia" w:ascii="仿宋" w:hAnsi="仿宋" w:eastAsia="仿宋"/>
          <w:color w:val="0D0D0D"/>
          <w:sz w:val="28"/>
          <w:szCs w:val="28"/>
        </w:rPr>
        <w:t xml:space="preserve">生产  </w:t>
      </w:r>
      <w:r>
        <w:rPr>
          <w:rFonts w:ascii="仿宋" w:hAnsi="仿宋" w:eastAsia="仿宋"/>
          <w:color w:val="0D0D0D"/>
          <w:sz w:val="28"/>
          <w:szCs w:val="28"/>
        </w:rPr>
        <w:t xml:space="preserve">   </w:t>
      </w:r>
      <w:r>
        <w:rPr>
          <w:rFonts w:hint="eastAsia" w:ascii="仿宋" w:hAnsi="仿宋" w:eastAsia="仿宋"/>
          <w:color w:val="0D0D0D"/>
          <w:sz w:val="28"/>
          <w:szCs w:val="28"/>
        </w:rPr>
        <w:t>经营</w:t>
      </w:r>
    </w:p>
    <w:p>
      <w:pPr>
        <w:jc w:val="center"/>
        <w:rPr>
          <w:rFonts w:ascii="仿宋" w:hAnsi="仿宋" w:eastAsia="仿宋"/>
          <w:color w:val="0D0D0D"/>
          <w:sz w:val="28"/>
          <w:szCs w:val="28"/>
        </w:rPr>
      </w:pPr>
      <w:r>
        <w:rPr>
          <w:color w:val="0D0D0D"/>
          <w:sz w:val="28"/>
          <w:szCs w:val="28"/>
        </w:rPr>
        <mc:AlternateContent>
          <mc:Choice Requires="wps">
            <w:drawing>
              <wp:anchor distT="0" distB="0" distL="114300" distR="114300" simplePos="0" relativeHeight="257228800" behindDoc="0" locked="0" layoutInCell="1" allowOverlap="1">
                <wp:simplePos x="0" y="0"/>
                <wp:positionH relativeFrom="column">
                  <wp:posOffset>4443095</wp:posOffset>
                </wp:positionH>
                <wp:positionV relativeFrom="paragraph">
                  <wp:posOffset>158750</wp:posOffset>
                </wp:positionV>
                <wp:extent cx="114300" cy="99060"/>
                <wp:effectExtent l="4445" t="4445" r="14605" b="10795"/>
                <wp:wrapNone/>
                <wp:docPr id="36" name="文本框 36"/>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 xml:space="preserve"> </w:t>
                            </w:r>
                          </w:p>
                        </w:txbxContent>
                      </wps:txbx>
                      <wps:bodyPr upright="1"/>
                    </wps:wsp>
                  </a:graphicData>
                </a:graphic>
              </wp:anchor>
            </w:drawing>
          </mc:Choice>
          <mc:Fallback>
            <w:pict>
              <v:shape id="_x0000_s1026" o:spid="_x0000_s1026" o:spt="202" type="#_x0000_t202" style="position:absolute;left:0pt;margin-left:349.85pt;margin-top:12.5pt;height:7.8pt;width:9pt;z-index:257228800;mso-width-relative:page;mso-height-relative:page;" fillcolor="#FFFFFF" filled="t" stroked="t" coordsize="21600,21600" o:gfxdata="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yqcedkAAAAJAQAADwAAAAAAAAABACAAAAAiAAAAZHJzL2Rvd25yZXYueG1sUEsBAhQA&#10;FAAAAAgAh07iQP9grQPxAQAA6AMAAA4AAAAAAAAAAQAgAAAAKAEAAGRycy9lMm9Eb2MueG1sUEsF&#10;BgAAAAAGAAYAWQEAAIsFAAAAAA==&#10;">
                <v:fill on="t" focussize="0,0"/>
                <v:stroke color="#000000" joinstyle="miter"/>
                <v:imagedata o:title=""/>
                <o:lock v:ext="edit" aspectratio="f"/>
                <v:textbox>
                  <w:txbxContent>
                    <w:p>
                      <w:r>
                        <w:rPr>
                          <w:rFonts w:hint="eastAsia"/>
                        </w:rPr>
                        <w:t xml:space="preserve"> </w:t>
                      </w:r>
                    </w:p>
                  </w:txbxContent>
                </v:textbox>
              </v:shape>
            </w:pict>
          </mc:Fallback>
        </mc:AlternateContent>
      </w:r>
      <w:r>
        <w:rPr>
          <w:color w:val="0D0D0D"/>
          <w:sz w:val="28"/>
          <w:szCs w:val="28"/>
        </w:rPr>
        <mc:AlternateContent>
          <mc:Choice Requires="wps">
            <w:drawing>
              <wp:anchor distT="0" distB="0" distL="114300" distR="114300" simplePos="0" relativeHeight="257227776" behindDoc="0" locked="0" layoutInCell="1" allowOverlap="1">
                <wp:simplePos x="0" y="0"/>
                <wp:positionH relativeFrom="column">
                  <wp:posOffset>3068320</wp:posOffset>
                </wp:positionH>
                <wp:positionV relativeFrom="paragraph">
                  <wp:posOffset>158750</wp:posOffset>
                </wp:positionV>
                <wp:extent cx="114300" cy="99060"/>
                <wp:effectExtent l="4445" t="4445" r="14605" b="10795"/>
                <wp:wrapNone/>
                <wp:docPr id="37" name="文本框 37"/>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241.6pt;margin-top:12.5pt;height:7.8pt;width:9pt;z-index:257227776;mso-width-relative:page;mso-height-relative:page;" fillcolor="#FFFFFF" filled="t" stroked="t" coordsize="21600,21600" o:gfxdata="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Bgjx9gAAAAJAQAADwAAAAAAAAABACAAAAAiAAAAZHJzL2Rvd25yZXYueG1sUEsBAhQA&#10;FAAAAAgAh07iQCp1FyLyAQAA6AMAAA4AAAAAAAAAAQAgAAAAJwEAAGRycy9lMm9Eb2MueG1sUEsF&#10;BgAAAAAGAAYAWQEAAIsFAAAAAA==&#10;">
                <v:fill on="t" focussize="0,0"/>
                <v:stroke color="#000000" joinstyle="miter"/>
                <v:imagedata o:title=""/>
                <o:lock v:ext="edit" aspectratio="f"/>
                <v:textbox>
                  <w:txbxContent>
                    <w:p/>
                  </w:txbxContent>
                </v:textbox>
              </v:shape>
            </w:pict>
          </mc:Fallback>
        </mc:AlternateContent>
      </w:r>
      <w:r>
        <w:rPr>
          <w:color w:val="0D0D0D"/>
          <w:sz w:val="28"/>
          <w:szCs w:val="28"/>
        </w:rPr>
        <mc:AlternateContent>
          <mc:Choice Requires="wps">
            <w:drawing>
              <wp:anchor distT="0" distB="0" distL="114300" distR="114300" simplePos="0" relativeHeight="257226752" behindDoc="0" locked="0" layoutInCell="1" allowOverlap="1">
                <wp:simplePos x="0" y="0"/>
                <wp:positionH relativeFrom="column">
                  <wp:posOffset>2331085</wp:posOffset>
                </wp:positionH>
                <wp:positionV relativeFrom="paragraph">
                  <wp:posOffset>158750</wp:posOffset>
                </wp:positionV>
                <wp:extent cx="114300" cy="99060"/>
                <wp:effectExtent l="4445" t="4445" r="14605" b="10795"/>
                <wp:wrapNone/>
                <wp:docPr id="38" name="文本框 38"/>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183.55pt;margin-top:12.5pt;height:7.8pt;width:9pt;z-index:257226752;mso-width-relative:page;mso-height-relative:page;" fillcolor="#FFFFFF" filled="t" stroked="t" coordsize="21600,21600" o:gfxdata="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xQ5ntkAAAAJAQAADwAAAAAAAAABACAAAAAiAAAAZHJzL2Rvd25yZXYueG1sUEsBAhQA&#10;FAAAAAgAh07iQOi0kBDxAQAA6AMAAA4AAAAAAAAAAQAgAAAAKAEAAGRycy9lMm9Eb2MueG1sUEsF&#10;BgAAAAAGAAYAWQEAAIsFAAAAAA==&#10;">
                <v:fill on="t" focussize="0,0"/>
                <v:stroke color="#000000" joinstyle="miter"/>
                <v:imagedata o:title=""/>
                <o:lock v:ext="edit" aspectratio="f"/>
                <v:textbox>
                  <w:txbxContent>
                    <w:p/>
                  </w:txbxContent>
                </v:textbox>
              </v:shape>
            </w:pict>
          </mc:Fallback>
        </mc:AlternateContent>
      </w:r>
      <w:r>
        <w:rPr>
          <w:rFonts w:hint="eastAsia" w:ascii="仿宋" w:hAnsi="仿宋" w:eastAsia="仿宋"/>
          <w:color w:val="0D0D0D"/>
          <w:sz w:val="28"/>
          <w:szCs w:val="28"/>
        </w:rPr>
        <w:t>许可</w:t>
      </w:r>
      <w:r>
        <w:rPr>
          <w:rFonts w:ascii="仿宋" w:hAnsi="仿宋" w:eastAsia="仿宋"/>
          <w:color w:val="0D0D0D"/>
          <w:sz w:val="28"/>
          <w:szCs w:val="28"/>
        </w:rPr>
        <w:t xml:space="preserve">   </w:t>
      </w:r>
      <w:r>
        <w:rPr>
          <w:rFonts w:hint="eastAsia" w:ascii="仿宋" w:hAnsi="仿宋" w:eastAsia="仿宋"/>
          <w:color w:val="0D0D0D"/>
          <w:sz w:val="28"/>
          <w:szCs w:val="28"/>
        </w:rPr>
        <w:t>备案</w:t>
      </w:r>
      <w:r>
        <w:rPr>
          <w:rFonts w:ascii="仿宋" w:hAnsi="仿宋" w:eastAsia="仿宋"/>
          <w:color w:val="0D0D0D"/>
          <w:sz w:val="28"/>
          <w:szCs w:val="28"/>
        </w:rPr>
        <w:t xml:space="preserve">   </w:t>
      </w:r>
      <w:r>
        <w:rPr>
          <w:rFonts w:hint="eastAsia" w:ascii="仿宋" w:hAnsi="仿宋" w:eastAsia="仿宋"/>
          <w:color w:val="0D0D0D"/>
          <w:sz w:val="28"/>
          <w:szCs w:val="28"/>
        </w:rPr>
        <w:t>许可证变更</w:t>
      </w:r>
    </w:p>
    <w:p>
      <w:pPr>
        <w:jc w:val="center"/>
        <w:rPr>
          <w:rFonts w:ascii="仿宋" w:hAnsi="仿宋" w:eastAsia="仿宋"/>
          <w:color w:val="0D0D0D"/>
          <w:sz w:val="28"/>
          <w:szCs w:val="28"/>
        </w:rPr>
      </w:pPr>
    </w:p>
    <w:p>
      <w:pPr>
        <w:tabs>
          <w:tab w:val="left" w:pos="2355"/>
        </w:tabs>
        <w:jc w:val="center"/>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pStyle w:val="2"/>
        <w:rPr>
          <w:rFonts w:ascii="仿宋" w:hAnsi="仿宋" w:eastAsia="仿宋"/>
          <w:color w:val="0D0D0D"/>
          <w:sz w:val="28"/>
          <w:szCs w:val="28"/>
        </w:rPr>
      </w:pP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申请单位</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经</w:t>
      </w:r>
      <w:r>
        <w:rPr>
          <w:rFonts w:ascii="仿宋" w:hAnsi="仿宋" w:eastAsia="仿宋"/>
          <w:color w:val="0D0D0D"/>
          <w:sz w:val="28"/>
          <w:szCs w:val="28"/>
        </w:rPr>
        <w:t xml:space="preserve"> </w:t>
      </w:r>
      <w:r>
        <w:rPr>
          <w:rFonts w:hint="eastAsia" w:ascii="仿宋" w:hAnsi="仿宋" w:eastAsia="仿宋"/>
          <w:color w:val="0D0D0D"/>
          <w:sz w:val="28"/>
          <w:szCs w:val="28"/>
        </w:rPr>
        <w:t>办</w:t>
      </w:r>
      <w:r>
        <w:rPr>
          <w:rFonts w:ascii="仿宋" w:hAnsi="仿宋" w:eastAsia="仿宋"/>
          <w:color w:val="0D0D0D"/>
          <w:sz w:val="28"/>
          <w:szCs w:val="28"/>
        </w:rPr>
        <w:t xml:space="preserve"> </w:t>
      </w:r>
      <w:r>
        <w:rPr>
          <w:rFonts w:hint="eastAsia" w:ascii="仿宋" w:hAnsi="仿宋" w:eastAsia="仿宋"/>
          <w:color w:val="0D0D0D"/>
          <w:sz w:val="28"/>
          <w:szCs w:val="28"/>
        </w:rPr>
        <w:t>人</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联系电话</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传</w:t>
      </w:r>
      <w:r>
        <w:rPr>
          <w:rFonts w:ascii="仿宋" w:hAnsi="仿宋" w:eastAsia="仿宋"/>
          <w:color w:val="0D0D0D"/>
          <w:sz w:val="28"/>
          <w:szCs w:val="28"/>
        </w:rPr>
        <w:t xml:space="preserve">    </w:t>
      </w:r>
      <w:r>
        <w:rPr>
          <w:rFonts w:hint="eastAsia" w:ascii="仿宋" w:hAnsi="仿宋" w:eastAsia="仿宋"/>
          <w:color w:val="0D0D0D"/>
          <w:sz w:val="28"/>
          <w:szCs w:val="28"/>
        </w:rPr>
        <w:t>真</w:t>
      </w:r>
      <w:r>
        <w:rPr>
          <w:rFonts w:hint="eastAsia" w:ascii="仿宋" w:hAnsi="仿宋" w:eastAsia="仿宋"/>
          <w:color w:val="0D0D0D"/>
          <w:sz w:val="28"/>
          <w:szCs w:val="28"/>
          <w:u w:val="single"/>
        </w:rPr>
        <w:t xml:space="preserve">                     </w:t>
      </w:r>
    </w:p>
    <w:p>
      <w:pPr>
        <w:ind w:firstLine="2100" w:firstLineChars="750"/>
        <w:jc w:val="left"/>
        <w:rPr>
          <w:rFonts w:ascii="仿宋" w:hAnsi="仿宋" w:eastAsia="仿宋"/>
          <w:color w:val="0D0D0D"/>
          <w:sz w:val="28"/>
          <w:szCs w:val="28"/>
          <w:u w:val="single"/>
        </w:rPr>
      </w:pPr>
      <w:r>
        <w:rPr>
          <w:rFonts w:hint="eastAsia" w:ascii="仿宋" w:hAnsi="仿宋" w:eastAsia="仿宋"/>
          <w:color w:val="0D0D0D"/>
          <w:sz w:val="28"/>
          <w:szCs w:val="28"/>
        </w:rPr>
        <w:t>填写日期</w:t>
      </w:r>
      <w:r>
        <w:rPr>
          <w:rFonts w:hint="eastAsia" w:ascii="仿宋" w:hAnsi="仿宋" w:eastAsia="仿宋"/>
          <w:color w:val="0D0D0D"/>
          <w:sz w:val="28"/>
          <w:szCs w:val="28"/>
          <w:u w:val="single"/>
        </w:rPr>
        <w:t xml:space="preserve">                     </w:t>
      </w:r>
    </w:p>
    <w:p>
      <w:pPr>
        <w:jc w:val="center"/>
        <w:rPr>
          <w:rFonts w:hint="eastAsia" w:ascii="仿宋" w:hAnsi="仿宋" w:eastAsia="仿宋"/>
          <w:color w:val="0D0D0D"/>
          <w:sz w:val="28"/>
          <w:szCs w:val="28"/>
        </w:rPr>
      </w:pPr>
    </w:p>
    <w:p>
      <w:pPr>
        <w:jc w:val="center"/>
        <w:rPr>
          <w:rFonts w:hint="eastAsia" w:ascii="黑体" w:hAnsi="仿宋" w:eastAsia="黑体"/>
          <w:color w:val="0D0D0D"/>
          <w:sz w:val="28"/>
          <w:szCs w:val="28"/>
        </w:rPr>
      </w:pPr>
    </w:p>
    <w:p>
      <w:pPr>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pStyle w:val="2"/>
        <w:rPr>
          <w:rFonts w:hint="eastAsia" w:ascii="黑体" w:hAnsi="仿宋" w:eastAsia="黑体"/>
          <w:color w:val="0D0D0D"/>
          <w:sz w:val="28"/>
          <w:szCs w:val="28"/>
        </w:rPr>
      </w:pPr>
    </w:p>
    <w:p>
      <w:pPr>
        <w:tabs>
          <w:tab w:val="left" w:pos="7170"/>
        </w:tabs>
        <w:spacing w:line="360" w:lineRule="auto"/>
        <w:ind w:firstLine="3935" w:firstLineChars="1400"/>
        <w:jc w:val="left"/>
        <w:rPr>
          <w:rFonts w:hint="eastAsia" w:ascii="仿宋_GB2312" w:hAnsi="仿宋" w:eastAsia="仿宋_GB2312"/>
          <w:b/>
          <w:color w:val="0D0D0D"/>
          <w:sz w:val="28"/>
          <w:szCs w:val="28"/>
        </w:rPr>
      </w:pPr>
      <w:r>
        <w:rPr>
          <w:rFonts w:hint="eastAsia" w:ascii="仿宋_GB2312" w:hAnsi="仿宋" w:eastAsia="仿宋_GB2312"/>
          <w:b/>
          <w:color w:val="0D0D0D"/>
          <w:sz w:val="28"/>
          <w:szCs w:val="28"/>
        </w:rPr>
        <w:t>目     录</w:t>
      </w:r>
    </w:p>
    <w:p>
      <w:pPr>
        <w:tabs>
          <w:tab w:val="left" w:pos="7170"/>
        </w:tabs>
        <w:spacing w:line="360" w:lineRule="auto"/>
        <w:jc w:val="left"/>
        <w:rPr>
          <w:rFonts w:hint="eastAsia" w:ascii="仿宋_GB2312" w:hAnsi="仿宋" w:eastAsia="仿宋_GB2312"/>
          <w:color w:val="0D0D0D"/>
          <w:sz w:val="28"/>
          <w:szCs w:val="28"/>
        </w:rPr>
      </w:pPr>
    </w:p>
    <w:p>
      <w:pPr>
        <w:pStyle w:val="2"/>
        <w:rPr>
          <w:rFonts w:hint="eastAsia" w:ascii="仿宋_GB2312" w:hAnsi="仿宋" w:eastAsia="仿宋_GB2312"/>
          <w:color w:val="0D0D0D"/>
          <w:sz w:val="28"/>
          <w:szCs w:val="28"/>
        </w:rPr>
      </w:pPr>
    </w:p>
    <w:p>
      <w:pPr>
        <w:pStyle w:val="2"/>
        <w:rPr>
          <w:rFonts w:hint="eastAsia" w:ascii="仿宋_GB2312" w:hAnsi="仿宋" w:eastAsia="仿宋_GB2312"/>
          <w:color w:val="0D0D0D"/>
          <w:sz w:val="28"/>
          <w:szCs w:val="28"/>
        </w:rPr>
      </w:pPr>
    </w:p>
    <w:p>
      <w:pPr>
        <w:pStyle w:val="2"/>
        <w:rPr>
          <w:rFonts w:hint="eastAsia" w:ascii="仿宋_GB2312" w:hAnsi="仿宋" w:eastAsia="仿宋_GB2312"/>
          <w:color w:val="0D0D0D"/>
          <w:sz w:val="28"/>
          <w:szCs w:val="28"/>
        </w:rPr>
      </w:pP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　申请单位基本情况表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表2　生产许可（备案）申请表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表3　经营许可（备案）申请表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表4　变更申请表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表5　审查意见表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表6　提交材料清单</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表7　生产单位生产条件情况表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表8　经营单位经营条件情况表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表9　生产单位主要设备情况表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表10　易制毒化学品仓储设施情况表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表11　污染物处理设施情况表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r>
        <w:rPr>
          <w:rFonts w:hint="eastAsia" w:ascii="仿宋_GB2312" w:hAnsi="仿宋" w:eastAsia="仿宋_GB2312"/>
          <w:color w:val="0D0D0D"/>
          <w:sz w:val="28"/>
          <w:szCs w:val="28"/>
        </w:rPr>
        <w:t>表12　易制毒化学品管理制度情况表</w:t>
      </w:r>
    </w:p>
    <w:p>
      <w:pPr>
        <w:tabs>
          <w:tab w:val="left" w:pos="7170"/>
        </w:tabs>
        <w:spacing w:line="360" w:lineRule="auto"/>
        <w:ind w:firstLine="1120" w:firstLineChars="400"/>
        <w:jc w:val="left"/>
        <w:rPr>
          <w:rFonts w:hint="eastAsia" w:ascii="仿宋_GB2312" w:hAnsi="仿宋" w:eastAsia="仿宋_GB2312"/>
          <w:color w:val="0D0D0D"/>
          <w:sz w:val="28"/>
          <w:szCs w:val="28"/>
        </w:rPr>
      </w:pPr>
    </w:p>
    <w:p>
      <w:pPr>
        <w:tabs>
          <w:tab w:val="left" w:pos="7170"/>
        </w:tabs>
        <w:spacing w:line="360" w:lineRule="auto"/>
        <w:ind w:firstLine="1120" w:firstLineChars="400"/>
        <w:jc w:val="left"/>
        <w:rPr>
          <w:rFonts w:hint="eastAsia" w:ascii="仿宋_GB2312" w:hAnsi="仿宋" w:eastAsia="仿宋_GB2312"/>
          <w:color w:val="0D0D0D"/>
          <w:sz w:val="28"/>
          <w:szCs w:val="28"/>
        </w:rPr>
      </w:pPr>
    </w:p>
    <w:p>
      <w:pPr>
        <w:tabs>
          <w:tab w:val="left" w:pos="7170"/>
        </w:tabs>
        <w:spacing w:line="360" w:lineRule="auto"/>
        <w:ind w:firstLine="1124" w:firstLineChars="400"/>
        <w:jc w:val="left"/>
        <w:rPr>
          <w:rFonts w:hint="eastAsia" w:ascii="仿宋_GB2312" w:hAnsi="仿宋" w:eastAsia="仿宋_GB2312"/>
          <w:color w:val="0D0D0D"/>
          <w:sz w:val="28"/>
          <w:szCs w:val="28"/>
        </w:rPr>
      </w:pPr>
      <w:r>
        <w:rPr>
          <w:rFonts w:hint="eastAsia" w:ascii="仿宋_GB2312" w:hAnsi="仿宋" w:eastAsia="仿宋_GB2312"/>
          <w:b/>
          <w:color w:val="0D0D0D"/>
          <w:sz w:val="28"/>
          <w:szCs w:val="28"/>
        </w:rPr>
        <w:t>注：</w:t>
      </w:r>
      <w:r>
        <w:rPr>
          <w:rFonts w:hint="eastAsia" w:ascii="仿宋_GB2312" w:hAnsi="仿宋" w:eastAsia="仿宋_GB2312"/>
          <w:color w:val="0D0D0D"/>
          <w:sz w:val="28"/>
          <w:szCs w:val="28"/>
        </w:rPr>
        <w:t>表1～表6为基本表，表7～表12为可调表。</w:t>
      </w:r>
    </w:p>
    <w:p>
      <w:pPr>
        <w:rPr>
          <w:rFonts w:hint="eastAsia" w:ascii="黑体" w:hAnsi="仿宋" w:eastAsia="黑体"/>
          <w:color w:val="0D0D0D"/>
          <w:sz w:val="28"/>
          <w:szCs w:val="28"/>
        </w:rPr>
      </w:pPr>
    </w:p>
    <w:p>
      <w:pPr>
        <w:rPr>
          <w:rFonts w:ascii="黑体" w:hAnsi="仿宋" w:eastAsia="黑体"/>
          <w:color w:val="0D0D0D"/>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701" w:right="1134" w:bottom="1418" w:left="709" w:header="851" w:footer="992" w:gutter="0"/>
          <w:cols w:space="425" w:num="1"/>
          <w:docGrid w:type="lines" w:linePitch="312" w:charSpace="0"/>
        </w:sectPr>
      </w:pPr>
    </w:p>
    <w:p>
      <w:pPr>
        <w:jc w:val="center"/>
        <w:rPr>
          <w:rFonts w:ascii="仿宋" w:hAnsi="仿宋" w:eastAsia="仿宋"/>
          <w:color w:val="0D0D0D"/>
          <w:sz w:val="28"/>
          <w:szCs w:val="28"/>
        </w:rPr>
      </w:pPr>
    </w:p>
    <w:p>
      <w:pPr>
        <w:jc w:val="center"/>
        <w:rPr>
          <w:rFonts w:hint="eastAsia" w:ascii="仿宋_GB2312" w:hAnsi="仿宋" w:eastAsia="仿宋_GB2312"/>
          <w:b/>
          <w:color w:val="0D0D0D"/>
          <w:sz w:val="28"/>
          <w:szCs w:val="28"/>
        </w:rPr>
      </w:pPr>
      <w:r>
        <w:rPr>
          <w:rFonts w:hint="eastAsia" w:ascii="仿宋_GB2312" w:hAnsi="仿宋" w:eastAsia="仿宋_GB2312"/>
          <w:b/>
          <w:color w:val="0D0D0D"/>
          <w:sz w:val="28"/>
          <w:szCs w:val="28"/>
        </w:rPr>
        <w:t>填　　写　　说　　明</w:t>
      </w:r>
    </w:p>
    <w:p>
      <w:pPr>
        <w:rPr>
          <w:rFonts w:ascii="仿宋" w:hAnsi="仿宋" w:eastAsia="仿宋"/>
          <w:color w:val="0D0D0D"/>
          <w:sz w:val="28"/>
          <w:szCs w:val="28"/>
        </w:rPr>
      </w:pPr>
      <w:r>
        <w:rPr>
          <w:rFonts w:ascii="仿宋" w:hAnsi="仿宋" w:eastAsia="仿宋"/>
          <w:color w:val="0D0D0D"/>
          <w:sz w:val="28"/>
          <w:szCs w:val="28"/>
        </w:rPr>
        <w:t xml:space="preserve">   </w:t>
      </w:r>
    </w:p>
    <w:p>
      <w:pPr>
        <w:spacing w:line="520" w:lineRule="exact"/>
        <w:ind w:firstLine="562" w:firstLineChars="200"/>
        <w:rPr>
          <w:rFonts w:hint="eastAsia" w:ascii="仿宋_GB2312" w:hAnsi="仿宋" w:eastAsia="仿宋_GB2312"/>
          <w:color w:val="0D0D0D"/>
          <w:sz w:val="28"/>
          <w:szCs w:val="28"/>
        </w:rPr>
      </w:pPr>
      <w:r>
        <w:rPr>
          <w:rFonts w:hint="eastAsia" w:ascii="仿宋_GB2312" w:hAnsi="仿宋" w:eastAsia="仿宋_GB2312"/>
          <w:b/>
          <w:color w:val="0D0D0D"/>
          <w:sz w:val="28"/>
          <w:szCs w:val="28"/>
        </w:rPr>
        <w:t>一、本申请书封面</w:t>
      </w:r>
      <w:r>
        <w:rPr>
          <w:rFonts w:hint="eastAsia" w:ascii="仿宋_GB2312" w:hAnsi="仿宋" w:eastAsia="仿宋_GB2312"/>
          <w:color w:val="0D0D0D"/>
          <w:sz w:val="28"/>
          <w:szCs w:val="28"/>
        </w:rPr>
        <w:t>“申请编号”、“申请日期”、“受理编号”、“受理日期”和“表5、审查意见表”由非药品类易制毒化学品生产、经营许可管理部门填写，本申请书的其他内容由非药品类易制毒化学品生产、经营单位填写。</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二、本申请书使用说明</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生产单位申请第一类非药品类易制毒化学品生产许可证时，在申请书封面上标识“第一类”、“生产”和“许可”的方框中打“√”并使用表1、表2、表6、表7、表9、表10、表11、表12进行填报；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生产单位进行第二类、第三类非药品类易制毒化学品生产备案时，在申请书封面上标识“第二类”或“第三类”、“生产”和“备案”的方框中打“√”并使用表1、表2、表6、表12进行填报；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经营单位申请第一类非药品类易制毒化学品经营许可证时，在申请书封面上标识“第一类”、“经营”和“许可”的方框中打“√”并使用表1、表3、表6、表8、表10、表12进行填报；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经营单位进行第二类、第三类非药品类易制毒化学品经营备案时，在申请书封面上标识“第二类”或“第三类”、“经营”和“备案”的方框中打“√”并使用表1、表3、表6、表12进行填报；</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生产、经营单位变更第一类非药品类易制毒化学品生产、经营许可证时，在申请书封面上标识“第一类”、“生产”或“经营”、“许可证变更”的方框中打“√”并使用表1、表4、表6进行填报；</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三、本申请书表格的填写方法</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本申请书用钢笔、签字笔填写或者用打印机打印文本，字迹要清晰、工整。</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（一）表1：申请单位基本情况表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申请单位是指申请生产、经营非药品类易制毒化学品的单位。</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1.“名称”栏，填写工商登记名称；“地址”栏，填写工商登记地址。</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2.“原许可证编号”栏，由第一类非药品类易制毒化学品生产、经营单位进行非药品类易制毒化学品生产、经营许可证变更时填写。</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3.“法定代表人或主要负责人”栏，如果申请单位是法人单位，填写法定代表人姓名；如果申请单位是非法人单位填写最高职位管理人的姓名。</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4.“企业类型”栏，按照国家统计局和原国家工商行政管理局《关于划分企业登记注册类型的规定》（国统字〔1998〕200号）的规定，填写企业登记注册类型。</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5．“成立日期”栏，填写生产或经营单位批准成立的日期。</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6．“经营场所”和“储存设施”栏，仅限非药品类易制毒化学品经营单位填写，其中的“地址”栏按所在地的实际地址填写。</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（二）表2：生产许可（备案）申请表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1.“产品名称”栏，应填写该产品符合《非药品类易制毒化学品分类和品种目录》的名称。</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 “产量”栏填写申请许可品种的产量或填写要求备案品种的产量。</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3. “主要流向”栏，填写产品的主要销售流向、用途。申请单位依据实际情况，主要销售流向可以填写本市（地）、本省（市）；属于销往外省（市）的，应填写具体省（市）或地区名称；属于出口的，应填写出口的国别或地区；用途可以填写自用、购买方生产某类产品、转销等。</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 xml:space="preserve"> 4. “现有生产能力”栏，填写生产装置现有的设计生产能力。</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（三）表3：经营许可（备案）申请表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1.“品名”栏，应填写该易制毒化学品符合《非药品类易制毒化学品的分类和品种目录》的名称。</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 “销售量”栏，填写申请许可品种的销售数量或要求备案品种的销售数量。</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3. “主要流向”栏，填写该易制毒化学品的主要销售流向、用途。主要销售流向的填写同上述表2；用途可以填写购买方生产某类产品、转销等。</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4. “经营方式”栏填写申请许可或备案的经营方式，如批发、零售或分销网点的说明。</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（四）表4：变更申请表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填写变更前后法定代表人或主要负责人姓名，变更前后单位名称，变更前后许可或备案的易制毒化学品名称及数量。</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备案单位重新办理备案手续时，也需填写该表相应内容。</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（五）表5：审查意见表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1.“审查意见”栏，可填写分管处（科）室的意见，并署本级公章或负责人签字。</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 “证书颁发部门意见”栏，填写是否给予颁发许可证或备案证明的决定，并由主要负责人或其授权人签字后，填写日期，并加盖公章。</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（六）表6：提交材料清单</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填写申请许可或备案时提交材料的名称和序号。</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（七）表7：生产单位生产条件情况表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由生产单位根据《易制毒化学品管理条例》对本单位生产条件进行概述，其中“提交材料编号”栏，填写表６中提交材料的序号。其中“3.环境突发事件应急预案结构情况”，是指对该预案包括的主要内容方面进行概述，如是否有指挥、执行机构设置与职责，预防措施，应急响应和应急保障措施，后期处置程序等内容。</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（八）表8：经营单位经营条件情况表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由经营单位根据《易制毒化学品管理条例》对本单位经营条件进行概述，其中“提交材料编号”栏，填写表６中提交材料的序号。</w:t>
      </w:r>
    </w:p>
    <w:p>
      <w:pPr>
        <w:spacing w:line="520" w:lineRule="exact"/>
        <w:ind w:firstLine="562" w:firstLineChars="200"/>
        <w:outlineLvl w:val="0"/>
        <w:rPr>
          <w:rFonts w:hint="eastAsia" w:ascii="仿宋_GB2312" w:hAnsi="仿宋" w:eastAsia="仿宋_GB2312"/>
          <w:b/>
          <w:color w:val="0D0D0D"/>
          <w:sz w:val="28"/>
          <w:szCs w:val="28"/>
        </w:rPr>
      </w:pPr>
      <w:r>
        <w:rPr>
          <w:rFonts w:hint="eastAsia" w:ascii="仿宋_GB2312" w:hAnsi="仿宋" w:eastAsia="仿宋_GB2312"/>
          <w:b/>
          <w:color w:val="0D0D0D"/>
          <w:sz w:val="28"/>
          <w:szCs w:val="28"/>
        </w:rPr>
        <w:t>（九）表9：生产单位主要设备情况表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1.本表主要填写反应器、换热器、塔器、分离器、重要储罐、重要机泵及其它独特设备等；压力容器类别的填写以Ⅰ、Ⅱ、Ⅲ 表示，非压力容器不填写；选购的定型通用设备可只填写制造单位名称及有无符合的资质栏，非标设备须同时填写设计单位名称及有无符合的资质，自制设备应注明“自制”并说明与国家有关规定的符合情况。</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2.“属于淘汰设备的情况”栏，填写列入国家《淘汰落后生产能力、工艺和产品的目录》等有关规定中的设备的情况，包括设备名称、数量、已用年限等。</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（十）表10：易制毒化学品仓储设施情况表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填写生产、经营单位的易制毒化学品仓储设施有关的情况。</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（十一）表11：污染物处理设施情况表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填写易制毒化学品生产过程中产生的污染物的处理设施情况。</w:t>
      </w:r>
    </w:p>
    <w:p>
      <w:pPr>
        <w:spacing w:line="520" w:lineRule="exact"/>
        <w:ind w:firstLine="562" w:firstLineChars="200"/>
        <w:rPr>
          <w:rFonts w:hint="eastAsia" w:ascii="仿宋_GB2312" w:hAnsi="仿宋" w:eastAsia="仿宋_GB2312"/>
          <w:b/>
          <w:color w:val="0D0D0D"/>
          <w:sz w:val="28"/>
          <w:szCs w:val="28"/>
        </w:rPr>
      </w:pPr>
      <w:r>
        <w:rPr>
          <w:rFonts w:hint="eastAsia" w:ascii="仿宋_GB2312" w:hAnsi="仿宋" w:eastAsia="仿宋_GB2312"/>
          <w:b/>
          <w:color w:val="0D0D0D"/>
          <w:sz w:val="28"/>
          <w:szCs w:val="28"/>
        </w:rPr>
        <w:t>（十二）表12：易制毒化学品管理制度情况表</w:t>
      </w:r>
    </w:p>
    <w:p>
      <w:pPr>
        <w:spacing w:line="520" w:lineRule="exact"/>
        <w:ind w:firstLine="560" w:firstLineChars="200"/>
        <w:rPr>
          <w:rFonts w:hint="eastAsia" w:ascii="仿宋_GB2312" w:hAnsi="仿宋" w:eastAsia="仿宋_GB2312"/>
          <w:color w:val="0D0D0D"/>
          <w:sz w:val="28"/>
          <w:szCs w:val="28"/>
        </w:rPr>
      </w:pPr>
      <w:r>
        <w:rPr>
          <w:rFonts w:hint="eastAsia" w:ascii="仿宋_GB2312" w:hAnsi="仿宋" w:eastAsia="仿宋_GB2312"/>
          <w:color w:val="0D0D0D"/>
          <w:sz w:val="28"/>
          <w:szCs w:val="28"/>
        </w:rPr>
        <w:t>填写本单位各易制毒化学品管理制度的要点，如名称、目录等。</w:t>
      </w:r>
    </w:p>
    <w:p>
      <w:pPr>
        <w:spacing w:line="360" w:lineRule="auto"/>
        <w:jc w:val="center"/>
        <w:rPr>
          <w:rFonts w:ascii="仿宋" w:hAnsi="仿宋" w:eastAsia="仿宋"/>
          <w:color w:val="0D0D0D"/>
          <w:sz w:val="28"/>
          <w:szCs w:val="28"/>
        </w:rPr>
      </w:pPr>
    </w:p>
    <w:p>
      <w:pPr>
        <w:spacing w:line="360" w:lineRule="auto"/>
        <w:jc w:val="center"/>
        <w:rPr>
          <w:rFonts w:ascii="仿宋" w:hAnsi="仿宋" w:eastAsia="仿宋"/>
          <w:color w:val="0D0D0D"/>
          <w:sz w:val="28"/>
          <w:szCs w:val="28"/>
        </w:rPr>
      </w:pPr>
    </w:p>
    <w:p>
      <w:pPr>
        <w:spacing w:line="360" w:lineRule="auto"/>
        <w:jc w:val="center"/>
        <w:rPr>
          <w:rFonts w:hint="eastAsia" w:ascii="黑体" w:hAnsi="黑体" w:eastAsia="黑体"/>
          <w:color w:val="0D0D0D"/>
          <w:sz w:val="28"/>
          <w:szCs w:val="28"/>
        </w:rPr>
      </w:pPr>
    </w:p>
    <w:p>
      <w:pPr>
        <w:spacing w:line="360" w:lineRule="auto"/>
        <w:jc w:val="center"/>
        <w:rPr>
          <w:rFonts w:hint="eastAsia" w:ascii="黑体" w:hAnsi="黑体" w:eastAsia="黑体"/>
          <w:color w:val="0D0D0D"/>
          <w:sz w:val="28"/>
          <w:szCs w:val="28"/>
        </w:rPr>
      </w:pPr>
    </w:p>
    <w:p>
      <w:pPr>
        <w:spacing w:line="360" w:lineRule="auto"/>
        <w:jc w:val="center"/>
        <w:rPr>
          <w:rFonts w:hint="eastAsia" w:ascii="黑体" w:hAnsi="黑体" w:eastAsia="黑体"/>
          <w:color w:val="0D0D0D"/>
          <w:sz w:val="28"/>
          <w:szCs w:val="28"/>
        </w:rPr>
      </w:pPr>
    </w:p>
    <w:p>
      <w:pPr>
        <w:spacing w:line="360" w:lineRule="auto"/>
        <w:jc w:val="center"/>
        <w:rPr>
          <w:rFonts w:hint="eastAsia" w:ascii="黑体" w:hAnsi="黑体" w:eastAsia="黑体"/>
          <w:color w:val="0D0D0D"/>
          <w:sz w:val="28"/>
          <w:szCs w:val="28"/>
        </w:rPr>
      </w:pPr>
    </w:p>
    <w:p>
      <w:pPr>
        <w:spacing w:line="360" w:lineRule="auto"/>
        <w:jc w:val="center"/>
        <w:rPr>
          <w:rFonts w:hint="eastAsia" w:ascii="黑体" w:hAnsi="黑体" w:eastAsia="黑体"/>
          <w:color w:val="0D0D0D"/>
          <w:sz w:val="28"/>
          <w:szCs w:val="28"/>
        </w:rPr>
      </w:pPr>
    </w:p>
    <w:p>
      <w:pPr>
        <w:spacing w:line="360" w:lineRule="auto"/>
        <w:jc w:val="center"/>
        <w:rPr>
          <w:rFonts w:hint="eastAsia" w:ascii="黑体" w:hAnsi="黑体" w:eastAsia="黑体"/>
          <w:color w:val="0D0D0D"/>
          <w:sz w:val="28"/>
          <w:szCs w:val="28"/>
        </w:rPr>
      </w:pPr>
    </w:p>
    <w:p>
      <w:pPr>
        <w:spacing w:line="360" w:lineRule="auto"/>
        <w:jc w:val="center"/>
        <w:rPr>
          <w:rFonts w:hint="eastAsia" w:ascii="黑体" w:hAnsi="黑体" w:eastAsia="黑体"/>
          <w:color w:val="0D0D0D"/>
          <w:sz w:val="28"/>
          <w:szCs w:val="28"/>
        </w:rPr>
      </w:pPr>
      <w:r>
        <w:rPr>
          <w:rFonts w:hint="eastAsia" w:ascii="黑体" w:hAnsi="黑体" w:eastAsia="黑体"/>
          <w:color w:val="0D0D0D"/>
          <w:sz w:val="28"/>
          <w:szCs w:val="28"/>
        </w:rPr>
        <w:t>表1、申请单位基本情况表</w:t>
      </w:r>
    </w:p>
    <w:tbl>
      <w:tblPr>
        <w:tblStyle w:val="6"/>
        <w:tblW w:w="960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96"/>
        <w:gridCol w:w="1472"/>
        <w:gridCol w:w="850"/>
        <w:gridCol w:w="1638"/>
        <w:gridCol w:w="2520"/>
        <w:gridCol w:w="101"/>
        <w:gridCol w:w="79"/>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trPr>
        <w:tc>
          <w:tcPr>
            <w:tcW w:w="710" w:type="dxa"/>
            <w:vMerge w:val="restart"/>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申请</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单位基本情况</w:t>
            </w: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名称</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地址</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邮政编码</w:t>
            </w:r>
          </w:p>
        </w:tc>
        <w:tc>
          <w:tcPr>
            <w:tcW w:w="1638" w:type="dxa"/>
            <w:vAlign w:val="center"/>
          </w:tcPr>
          <w:p>
            <w:pPr>
              <w:jc w:val="center"/>
              <w:rPr>
                <w:rFonts w:hint="eastAsia" w:ascii="仿宋_GB2312" w:hAnsi="仿宋" w:eastAsia="仿宋_GB2312"/>
                <w:color w:val="0D0D0D"/>
                <w:sz w:val="28"/>
                <w:szCs w:val="28"/>
              </w:rPr>
            </w:pPr>
          </w:p>
        </w:tc>
        <w:tc>
          <w:tcPr>
            <w:tcW w:w="2700"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电子邮箱</w:t>
            </w:r>
          </w:p>
        </w:tc>
        <w:tc>
          <w:tcPr>
            <w:tcW w:w="1440" w:type="dxa"/>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原许可证（备案证明）编号</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法定代表人或</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主要负责人</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企业类型</w:t>
            </w:r>
          </w:p>
        </w:tc>
        <w:tc>
          <w:tcPr>
            <w:tcW w:w="1638" w:type="dxa"/>
            <w:vAlign w:val="center"/>
          </w:tcPr>
          <w:p>
            <w:pPr>
              <w:spacing w:line="240" w:lineRule="exact"/>
              <w:jc w:val="center"/>
              <w:rPr>
                <w:rFonts w:hint="eastAsia" w:ascii="仿宋_GB2312" w:hAnsi="仿宋" w:eastAsia="仿宋_GB2312"/>
                <w:color w:val="0D0D0D"/>
                <w:sz w:val="28"/>
                <w:szCs w:val="28"/>
              </w:rPr>
            </w:pPr>
          </w:p>
        </w:tc>
        <w:tc>
          <w:tcPr>
            <w:tcW w:w="2621" w:type="dxa"/>
            <w:gridSpan w:val="2"/>
            <w:vAlign w:val="center"/>
          </w:tcPr>
          <w:p>
            <w:pPr>
              <w:spacing w:line="24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成立日期</w:t>
            </w:r>
          </w:p>
        </w:tc>
        <w:tc>
          <w:tcPr>
            <w:tcW w:w="1519" w:type="dxa"/>
            <w:gridSpan w:val="2"/>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trPr>
        <w:tc>
          <w:tcPr>
            <w:tcW w:w="710" w:type="dxa"/>
            <w:vMerge w:val="continue"/>
            <w:vAlign w:val="top"/>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从业人员人数</w:t>
            </w:r>
          </w:p>
        </w:tc>
        <w:tc>
          <w:tcPr>
            <w:tcW w:w="1638" w:type="dxa"/>
            <w:vAlign w:val="center"/>
          </w:tcPr>
          <w:p>
            <w:pPr>
              <w:spacing w:line="240" w:lineRule="exact"/>
              <w:jc w:val="center"/>
              <w:rPr>
                <w:rFonts w:hint="eastAsia" w:ascii="仿宋_GB2312" w:hAnsi="仿宋" w:eastAsia="仿宋_GB2312"/>
                <w:color w:val="0D0D0D"/>
                <w:sz w:val="28"/>
                <w:szCs w:val="28"/>
              </w:rPr>
            </w:pPr>
          </w:p>
        </w:tc>
        <w:tc>
          <w:tcPr>
            <w:tcW w:w="2621" w:type="dxa"/>
            <w:gridSpan w:val="2"/>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技术/销售、管理</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人员人数</w:t>
            </w:r>
          </w:p>
        </w:tc>
        <w:tc>
          <w:tcPr>
            <w:tcW w:w="1519" w:type="dxa"/>
            <w:gridSpan w:val="2"/>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exact"/>
        </w:trPr>
        <w:tc>
          <w:tcPr>
            <w:tcW w:w="710" w:type="dxa"/>
            <w:vMerge w:val="continue"/>
            <w:vAlign w:val="center"/>
          </w:tcPr>
          <w:p>
            <w:pPr>
              <w:jc w:val="center"/>
              <w:rPr>
                <w:rFonts w:hint="eastAsia" w:ascii="仿宋_GB2312" w:hAnsi="仿宋" w:eastAsia="仿宋_GB2312"/>
                <w:color w:val="0D0D0D"/>
                <w:sz w:val="28"/>
                <w:szCs w:val="28"/>
              </w:rPr>
            </w:pPr>
          </w:p>
        </w:tc>
        <w:tc>
          <w:tcPr>
            <w:tcW w:w="3118" w:type="dxa"/>
            <w:gridSpan w:val="3"/>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上年固定资产净值</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（万元）</w:t>
            </w:r>
          </w:p>
        </w:tc>
        <w:tc>
          <w:tcPr>
            <w:tcW w:w="1638" w:type="dxa"/>
            <w:vAlign w:val="center"/>
          </w:tcPr>
          <w:p>
            <w:pPr>
              <w:jc w:val="center"/>
              <w:rPr>
                <w:rFonts w:hint="eastAsia" w:ascii="仿宋_GB2312" w:hAnsi="仿宋" w:eastAsia="仿宋_GB2312"/>
                <w:color w:val="0D0D0D"/>
                <w:sz w:val="28"/>
                <w:szCs w:val="28"/>
              </w:rPr>
            </w:pPr>
          </w:p>
        </w:tc>
        <w:tc>
          <w:tcPr>
            <w:tcW w:w="2621" w:type="dxa"/>
            <w:gridSpan w:val="2"/>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上年销售收入</w:t>
            </w: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（万元）</w:t>
            </w:r>
          </w:p>
        </w:tc>
        <w:tc>
          <w:tcPr>
            <w:tcW w:w="1519" w:type="dxa"/>
            <w:gridSpan w:val="2"/>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exac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restart"/>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仅经营单位填写</w:t>
            </w:r>
          </w:p>
        </w:tc>
        <w:tc>
          <w:tcPr>
            <w:tcW w:w="1472" w:type="dxa"/>
            <w:vMerge w:val="restart"/>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经营场所</w:t>
            </w: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地址</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continue"/>
            <w:vAlign w:val="center"/>
          </w:tcPr>
          <w:p>
            <w:pPr>
              <w:rPr>
                <w:rFonts w:hint="eastAsia" w:ascii="仿宋_GB2312" w:hAnsi="仿宋" w:eastAsia="仿宋_GB2312"/>
                <w:color w:val="0D0D0D"/>
                <w:sz w:val="28"/>
                <w:szCs w:val="28"/>
              </w:rPr>
            </w:pPr>
          </w:p>
        </w:tc>
        <w:tc>
          <w:tcPr>
            <w:tcW w:w="1472" w:type="dxa"/>
            <w:vMerge w:val="continue"/>
            <w:vAlign w:val="center"/>
          </w:tcPr>
          <w:p>
            <w:pPr>
              <w:rPr>
                <w:rFonts w:hint="eastAsia" w:ascii="仿宋_GB2312" w:hAnsi="仿宋" w:eastAsia="仿宋_GB2312"/>
                <w:color w:val="0D0D0D"/>
                <w:sz w:val="28"/>
                <w:szCs w:val="28"/>
              </w:rPr>
            </w:pP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产权</w:t>
            </w:r>
          </w:p>
        </w:tc>
        <w:tc>
          <w:tcPr>
            <w:tcW w:w="5778" w:type="dxa"/>
            <w:gridSpan w:val="5"/>
            <w:vAlign w:val="center"/>
          </w:tcPr>
          <w:p>
            <w:pPr>
              <w:jc w:val="lef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continue"/>
            <w:vAlign w:val="center"/>
          </w:tcPr>
          <w:p>
            <w:pPr>
              <w:rPr>
                <w:rFonts w:hint="eastAsia" w:ascii="仿宋_GB2312" w:hAnsi="仿宋" w:eastAsia="仿宋_GB2312"/>
                <w:color w:val="0D0D0D"/>
                <w:sz w:val="28"/>
                <w:szCs w:val="28"/>
              </w:rPr>
            </w:pPr>
          </w:p>
        </w:tc>
        <w:tc>
          <w:tcPr>
            <w:tcW w:w="1472" w:type="dxa"/>
            <w:vMerge w:val="restart"/>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储存设施</w:t>
            </w: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地址</w:t>
            </w:r>
          </w:p>
        </w:tc>
        <w:tc>
          <w:tcPr>
            <w:tcW w:w="5778" w:type="dxa"/>
            <w:gridSpan w:val="5"/>
            <w:vAlign w:val="center"/>
          </w:tcPr>
          <w:p>
            <w:pPr>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9" w:hRule="exact"/>
        </w:trPr>
        <w:tc>
          <w:tcPr>
            <w:tcW w:w="710" w:type="dxa"/>
            <w:vMerge w:val="continue"/>
            <w:vAlign w:val="center"/>
          </w:tcPr>
          <w:p>
            <w:pPr>
              <w:jc w:val="center"/>
              <w:rPr>
                <w:rFonts w:hint="eastAsia" w:ascii="仿宋_GB2312" w:hAnsi="仿宋" w:eastAsia="仿宋_GB2312"/>
                <w:color w:val="0D0D0D"/>
                <w:sz w:val="28"/>
                <w:szCs w:val="28"/>
              </w:rPr>
            </w:pPr>
          </w:p>
        </w:tc>
        <w:tc>
          <w:tcPr>
            <w:tcW w:w="796" w:type="dxa"/>
            <w:vMerge w:val="continue"/>
            <w:vAlign w:val="center"/>
          </w:tcPr>
          <w:p>
            <w:pPr>
              <w:rPr>
                <w:rFonts w:hint="eastAsia" w:ascii="仿宋_GB2312" w:hAnsi="仿宋" w:eastAsia="仿宋_GB2312"/>
                <w:color w:val="0D0D0D"/>
                <w:sz w:val="28"/>
                <w:szCs w:val="28"/>
              </w:rPr>
            </w:pPr>
          </w:p>
        </w:tc>
        <w:tc>
          <w:tcPr>
            <w:tcW w:w="1472" w:type="dxa"/>
            <w:vMerge w:val="continue"/>
            <w:vAlign w:val="center"/>
          </w:tcPr>
          <w:p>
            <w:pPr>
              <w:rPr>
                <w:rFonts w:hint="eastAsia" w:ascii="仿宋_GB2312" w:hAnsi="仿宋" w:eastAsia="仿宋_GB2312"/>
                <w:color w:val="0D0D0D"/>
                <w:sz w:val="28"/>
                <w:szCs w:val="28"/>
              </w:rPr>
            </w:pPr>
          </w:p>
        </w:tc>
        <w:tc>
          <w:tcPr>
            <w:tcW w:w="85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产权</w:t>
            </w:r>
          </w:p>
        </w:tc>
        <w:tc>
          <w:tcPr>
            <w:tcW w:w="1638" w:type="dxa"/>
            <w:vAlign w:val="center"/>
          </w:tcPr>
          <w:p>
            <w:pPr>
              <w:rPr>
                <w:rFonts w:hint="eastAsia" w:ascii="仿宋_GB2312" w:hAnsi="仿宋" w:eastAsia="仿宋_GB2312"/>
                <w:color w:val="0D0D0D"/>
                <w:sz w:val="28"/>
                <w:szCs w:val="28"/>
              </w:rPr>
            </w:pPr>
          </w:p>
        </w:tc>
        <w:tc>
          <w:tcPr>
            <w:tcW w:w="2520" w:type="dxa"/>
            <w:vAlign w:val="center"/>
          </w:tcPr>
          <w:p>
            <w:pPr>
              <w:rPr>
                <w:rFonts w:hint="eastAsia" w:ascii="仿宋_GB2312" w:hAnsi="仿宋" w:eastAsia="仿宋_GB2312"/>
                <w:color w:val="0D0D0D"/>
                <w:sz w:val="28"/>
                <w:szCs w:val="28"/>
              </w:rPr>
            </w:pPr>
            <w:r>
              <w:rPr>
                <w:rFonts w:hint="eastAsia" w:ascii="仿宋_GB2312" w:hAnsi="仿宋" w:eastAsia="仿宋_GB2312"/>
                <w:color w:val="0D0D0D"/>
                <w:sz w:val="28"/>
                <w:szCs w:val="28"/>
              </w:rPr>
              <w:t>储存能力（吨）</w:t>
            </w:r>
          </w:p>
        </w:tc>
        <w:tc>
          <w:tcPr>
            <w:tcW w:w="1620" w:type="dxa"/>
            <w:gridSpan w:val="3"/>
            <w:vAlign w:val="center"/>
          </w:tcPr>
          <w:p>
            <w:pP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4" w:hRule="exact"/>
        </w:trPr>
        <w:tc>
          <w:tcPr>
            <w:tcW w:w="710"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申请单位意见</w:t>
            </w:r>
          </w:p>
        </w:tc>
        <w:tc>
          <w:tcPr>
            <w:tcW w:w="8896" w:type="dxa"/>
            <w:gridSpan w:val="8"/>
            <w:vAlign w:val="center"/>
          </w:tcPr>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本单位在申请书中所填内容是真实的，并对此及其后果负责。</w:t>
            </w: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jc w:val="center"/>
              <w:rPr>
                <w:rFonts w:hint="eastAsia" w:ascii="仿宋_GB2312" w:hAnsi="仿宋" w:eastAsia="仿宋_GB2312"/>
                <w:color w:val="0D0D0D"/>
                <w:sz w:val="28"/>
                <w:szCs w:val="28"/>
              </w:rPr>
            </w:pPr>
          </w:p>
          <w:p>
            <w:pPr>
              <w:rPr>
                <w:rFonts w:hint="eastAsia" w:ascii="仿宋_GB2312" w:hAnsi="仿宋" w:eastAsia="仿宋_GB2312"/>
                <w:color w:val="0D0D0D"/>
                <w:sz w:val="28"/>
                <w:szCs w:val="28"/>
              </w:rPr>
            </w:pPr>
          </w:p>
          <w:p>
            <w:pPr>
              <w:spacing w:line="360" w:lineRule="auto"/>
              <w:rPr>
                <w:rFonts w:hint="eastAsia" w:ascii="仿宋_GB2312" w:hAnsi="仿宋" w:eastAsia="仿宋_GB2312"/>
                <w:color w:val="0D0D0D"/>
                <w:sz w:val="28"/>
                <w:szCs w:val="28"/>
              </w:rPr>
            </w:pPr>
            <w:r>
              <w:rPr>
                <w:rFonts w:hint="eastAsia" w:ascii="仿宋_GB2312" w:hAnsi="仿宋" w:eastAsia="仿宋_GB2312"/>
                <w:color w:val="0D0D0D"/>
                <w:sz w:val="28"/>
                <w:szCs w:val="28"/>
              </w:rPr>
              <w:t>主要负责人（签字）：　　　　　　　　　　　　　　　　　　（公章）</w:t>
            </w:r>
          </w:p>
          <w:p>
            <w:pPr>
              <w:spacing w:line="360" w:lineRule="auto"/>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 xml:space="preserve">                                                  年　　　月　　　日</w:t>
            </w:r>
          </w:p>
          <w:p>
            <w:pPr>
              <w:spacing w:line="360" w:lineRule="auto"/>
              <w:jc w:val="center"/>
              <w:rPr>
                <w:rFonts w:hint="eastAsia" w:ascii="仿宋_GB2312" w:hAnsi="仿宋" w:eastAsia="仿宋_GB2312"/>
                <w:color w:val="0D0D0D"/>
                <w:sz w:val="28"/>
                <w:szCs w:val="28"/>
              </w:rPr>
            </w:pPr>
          </w:p>
          <w:p>
            <w:pPr>
              <w:spacing w:line="360" w:lineRule="auto"/>
              <w:rPr>
                <w:rFonts w:hint="eastAsia" w:ascii="仿宋_GB2312" w:hAnsi="仿宋" w:eastAsia="仿宋_GB2312"/>
                <w:color w:val="0D0D0D"/>
                <w:sz w:val="28"/>
                <w:szCs w:val="28"/>
              </w:rPr>
            </w:pPr>
          </w:p>
        </w:tc>
      </w:tr>
    </w:tbl>
    <w:p>
      <w:pPr>
        <w:spacing w:line="360" w:lineRule="auto"/>
        <w:rPr>
          <w:rFonts w:ascii="仿宋" w:hAnsi="仿宋" w:eastAsia="仿宋"/>
          <w:color w:val="0D0D0D"/>
          <w:sz w:val="28"/>
          <w:szCs w:val="28"/>
        </w:rPr>
        <w:sectPr>
          <w:footerReference r:id="rId9" w:type="default"/>
          <w:pgSz w:w="11906" w:h="16838"/>
          <w:pgMar w:top="1701" w:right="1474" w:bottom="1644" w:left="1588" w:header="851" w:footer="992" w:gutter="0"/>
          <w:cols w:space="425" w:num="1"/>
          <w:titlePg/>
          <w:docGrid w:linePitch="312" w:charSpace="0"/>
        </w:sectPr>
      </w:pPr>
    </w:p>
    <w:p>
      <w:pPr>
        <w:spacing w:line="360" w:lineRule="auto"/>
        <w:jc w:val="center"/>
        <w:rPr>
          <w:rFonts w:hint="eastAsia" w:ascii="黑体" w:hAnsi="黑体" w:eastAsia="黑体"/>
          <w:color w:val="0D0D0D"/>
          <w:sz w:val="28"/>
          <w:szCs w:val="28"/>
        </w:rPr>
      </w:pPr>
      <w:r>
        <w:rPr>
          <w:rFonts w:hint="eastAsia" w:ascii="黑体" w:hAnsi="黑体" w:eastAsia="黑体"/>
          <w:color w:val="0D0D0D"/>
          <w:sz w:val="28"/>
          <w:szCs w:val="28"/>
        </w:rPr>
        <mc:AlternateContent>
          <mc:Choice Requires="wps">
            <w:drawing>
              <wp:anchor distT="0" distB="0" distL="114300" distR="114300" simplePos="0" relativeHeight="257229824" behindDoc="1" locked="0" layoutInCell="1" allowOverlap="0">
                <wp:simplePos x="0" y="0"/>
                <wp:positionH relativeFrom="column">
                  <wp:posOffset>4038600</wp:posOffset>
                </wp:positionH>
                <wp:positionV relativeFrom="paragraph">
                  <wp:posOffset>-160655</wp:posOffset>
                </wp:positionV>
                <wp:extent cx="1295400" cy="764540"/>
                <wp:effectExtent l="0" t="0" r="0" b="16510"/>
                <wp:wrapNone/>
                <wp:docPr id="39" name="文本框 39"/>
                <wp:cNvGraphicFramePr/>
                <a:graphic xmlns:a="http://schemas.openxmlformats.org/drawingml/2006/main">
                  <a:graphicData uri="http://schemas.microsoft.com/office/word/2010/wordprocessingShape">
                    <wps:wsp>
                      <wps:cNvSpPr txBox="1"/>
                      <wps:spPr>
                        <a:xfrm>
                          <a:off x="0" y="0"/>
                          <a:ext cx="1295400" cy="764540"/>
                        </a:xfrm>
                        <a:prstGeom prst="rect">
                          <a:avLst/>
                        </a:prstGeom>
                        <a:solidFill>
                          <a:srgbClr val="FFFFFF"/>
                        </a:solidFill>
                        <a:ln w="9525">
                          <a:noFill/>
                        </a:ln>
                      </wps:spPr>
                      <wps:txbx>
                        <w:txbxContent>
                          <w:p>
                            <w:pPr>
                              <w:spacing w:line="320" w:lineRule="exact"/>
                              <w:rPr>
                                <w:rFonts w:ascii="黑体" w:eastAsia="黑体"/>
                                <w:sz w:val="28"/>
                                <w:szCs w:val="28"/>
                              </w:rPr>
                            </w:pPr>
                            <w:r>
                              <w:rPr>
                                <w:rFonts w:hint="eastAsia" w:ascii="黑体" w:eastAsia="黑体"/>
                                <w:sz w:val="28"/>
                                <w:szCs w:val="28"/>
                              </w:rPr>
                              <w:t>许可</w:t>
                            </w:r>
                            <w:r>
                              <w:rPr>
                                <w:rFonts w:hint="eastAsia" w:ascii="黑体" w:eastAsia="黑体"/>
                                <w:sz w:val="28"/>
                                <w:szCs w:val="28"/>
                              </w:rPr>
                              <w:drawing>
                                <wp:inline distT="0" distB="0" distL="114300" distR="114300">
                                  <wp:extent cx="123190" cy="113665"/>
                                  <wp:effectExtent l="0" t="0" r="10160" b="635"/>
                                  <wp:docPr id="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
                                          <pic:cNvPicPr>
                                            <a:picLocks noChangeAspect="1"/>
                                          </pic:cNvPicPr>
                                        </pic:nvPicPr>
                                        <pic:blipFill>
                                          <a:blip r:embed="rId11"/>
                                          <a:stretch>
                                            <a:fillRect/>
                                          </a:stretch>
                                        </pic:blipFill>
                                        <pic:spPr>
                                          <a:xfrm>
                                            <a:off x="0" y="0"/>
                                            <a:ext cx="123190" cy="113665"/>
                                          </a:xfrm>
                                          <a:prstGeom prst="rect">
                                            <a:avLst/>
                                          </a:prstGeom>
                                          <a:noFill/>
                                          <a:ln w="9525">
                                            <a:noFill/>
                                          </a:ln>
                                        </pic:spPr>
                                      </pic:pic>
                                    </a:graphicData>
                                  </a:graphic>
                                </wp:inline>
                              </w:drawing>
                            </w:r>
                          </w:p>
                          <w:p>
                            <w:pPr>
                              <w:spacing w:line="320" w:lineRule="exact"/>
                              <w:rPr>
                                <w:rFonts w:ascii="黑体" w:eastAsia="黑体"/>
                                <w:sz w:val="28"/>
                                <w:szCs w:val="28"/>
                              </w:rPr>
                            </w:pPr>
                            <w:r>
                              <w:rPr>
                                <w:rFonts w:hint="eastAsia" w:ascii="黑体" w:eastAsia="黑体"/>
                                <w:sz w:val="28"/>
                                <w:szCs w:val="28"/>
                              </w:rPr>
                              <w:t>备案</w:t>
                            </w:r>
                            <w:r>
                              <w:rPr>
                                <w:rFonts w:hint="eastAsia" w:ascii="黑体" w:eastAsia="黑体"/>
                                <w:sz w:val="28"/>
                                <w:szCs w:val="28"/>
                              </w:rPr>
                              <w:drawing>
                                <wp:inline distT="0" distB="0" distL="114300" distR="114300">
                                  <wp:extent cx="123190" cy="113665"/>
                                  <wp:effectExtent l="0" t="0" r="10160" b="635"/>
                                  <wp:docPr id="4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
                                          <pic:cNvPicPr>
                                            <a:picLocks noChangeAspect="1"/>
                                          </pic:cNvPicPr>
                                        </pic:nvPicPr>
                                        <pic:blipFill>
                                          <a:blip r:embed="rId11"/>
                                          <a:stretch>
                                            <a:fillRect/>
                                          </a:stretch>
                                        </pic:blipFill>
                                        <pic:spPr>
                                          <a:xfrm>
                                            <a:off x="0" y="0"/>
                                            <a:ext cx="123190" cy="113665"/>
                                          </a:xfrm>
                                          <a:prstGeom prst="rect">
                                            <a:avLst/>
                                          </a:prstGeom>
                                          <a:noFill/>
                                          <a:ln w="9525">
                                            <a:noFill/>
                                          </a:ln>
                                        </pic:spPr>
                                      </pic:pic>
                                    </a:graphicData>
                                  </a:graphic>
                                </wp:inline>
                              </w:drawing>
                            </w:r>
                          </w:p>
                          <w:p>
                            <w:pPr>
                              <w:spacing w:line="320" w:lineRule="exact"/>
                            </w:pPr>
                          </w:p>
                        </w:txbxContent>
                      </wps:txbx>
                      <wps:bodyPr upright="1"/>
                    </wps:wsp>
                  </a:graphicData>
                </a:graphic>
              </wp:anchor>
            </w:drawing>
          </mc:Choice>
          <mc:Fallback>
            <w:pict>
              <v:shape id="_x0000_s1026" o:spid="_x0000_s1026" o:spt="202" type="#_x0000_t202" style="position:absolute;left:0pt;margin-left:318pt;margin-top:-12.65pt;height:60.2pt;width:102pt;z-index:-246086656;mso-width-relative:page;mso-height-relative:page;" fillcolor="#FFFFFF" filled="t" stroked="f" coordsize="21600,21600" o:allowoverlap="f" o:gfxdata="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DmbAL2QAA&#10;AAoBAAAPAAAAAAAAAAEAIAAAACIAAABkcnMvZG93bnJldi54bWxQSwECFAAUAAAACACHTuJAb1wO&#10;BKsBAAA0AwAADgAAAAAAAAABACAAAAAoAQAAZHJzL2Uyb0RvYy54bWxQSwUGAAAAAAYABgBZAQAA&#10;RQUAAAAA&#10;">
                <v:fill on="t" focussize="0,0"/>
                <v:stroke on="f"/>
                <v:imagedata o:title=""/>
                <o:lock v:ext="edit" aspectratio="f"/>
                <v:textbox>
                  <w:txbxContent>
                    <w:p>
                      <w:pPr>
                        <w:spacing w:line="320" w:lineRule="exact"/>
                        <w:rPr>
                          <w:rFonts w:ascii="黑体" w:eastAsia="黑体"/>
                          <w:sz w:val="28"/>
                          <w:szCs w:val="28"/>
                        </w:rPr>
                      </w:pPr>
                      <w:r>
                        <w:rPr>
                          <w:rFonts w:hint="eastAsia" w:ascii="黑体" w:eastAsia="黑体"/>
                          <w:sz w:val="28"/>
                          <w:szCs w:val="28"/>
                        </w:rPr>
                        <w:t>许可</w:t>
                      </w:r>
                      <w:r>
                        <w:rPr>
                          <w:rFonts w:hint="eastAsia" w:ascii="黑体" w:eastAsia="黑体"/>
                          <w:sz w:val="28"/>
                          <w:szCs w:val="28"/>
                        </w:rPr>
                        <w:drawing>
                          <wp:inline distT="0" distB="0" distL="114300" distR="114300">
                            <wp:extent cx="123190" cy="113665"/>
                            <wp:effectExtent l="0" t="0" r="10160" b="635"/>
                            <wp:docPr id="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
                                    <pic:cNvPicPr>
                                      <a:picLocks noChangeAspect="1"/>
                                    </pic:cNvPicPr>
                                  </pic:nvPicPr>
                                  <pic:blipFill>
                                    <a:blip r:embed="rId11"/>
                                    <a:stretch>
                                      <a:fillRect/>
                                    </a:stretch>
                                  </pic:blipFill>
                                  <pic:spPr>
                                    <a:xfrm>
                                      <a:off x="0" y="0"/>
                                      <a:ext cx="123190" cy="113665"/>
                                    </a:xfrm>
                                    <a:prstGeom prst="rect">
                                      <a:avLst/>
                                    </a:prstGeom>
                                    <a:noFill/>
                                    <a:ln w="9525">
                                      <a:noFill/>
                                    </a:ln>
                                  </pic:spPr>
                                </pic:pic>
                              </a:graphicData>
                            </a:graphic>
                          </wp:inline>
                        </w:drawing>
                      </w:r>
                    </w:p>
                    <w:p>
                      <w:pPr>
                        <w:spacing w:line="320" w:lineRule="exact"/>
                        <w:rPr>
                          <w:rFonts w:ascii="黑体" w:eastAsia="黑体"/>
                          <w:sz w:val="28"/>
                          <w:szCs w:val="28"/>
                        </w:rPr>
                      </w:pPr>
                      <w:r>
                        <w:rPr>
                          <w:rFonts w:hint="eastAsia" w:ascii="黑体" w:eastAsia="黑体"/>
                          <w:sz w:val="28"/>
                          <w:szCs w:val="28"/>
                        </w:rPr>
                        <w:t>备案</w:t>
                      </w:r>
                      <w:r>
                        <w:rPr>
                          <w:rFonts w:hint="eastAsia" w:ascii="黑体" w:eastAsia="黑体"/>
                          <w:sz w:val="28"/>
                          <w:szCs w:val="28"/>
                        </w:rPr>
                        <w:drawing>
                          <wp:inline distT="0" distB="0" distL="114300" distR="114300">
                            <wp:extent cx="123190" cy="113665"/>
                            <wp:effectExtent l="0" t="0" r="10160" b="635"/>
                            <wp:docPr id="4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
                                    <pic:cNvPicPr>
                                      <a:picLocks noChangeAspect="1"/>
                                    </pic:cNvPicPr>
                                  </pic:nvPicPr>
                                  <pic:blipFill>
                                    <a:blip r:embed="rId11"/>
                                    <a:stretch>
                                      <a:fillRect/>
                                    </a:stretch>
                                  </pic:blipFill>
                                  <pic:spPr>
                                    <a:xfrm>
                                      <a:off x="0" y="0"/>
                                      <a:ext cx="123190" cy="113665"/>
                                    </a:xfrm>
                                    <a:prstGeom prst="rect">
                                      <a:avLst/>
                                    </a:prstGeom>
                                    <a:noFill/>
                                    <a:ln w="9525">
                                      <a:noFill/>
                                    </a:ln>
                                  </pic:spPr>
                                </pic:pic>
                              </a:graphicData>
                            </a:graphic>
                          </wp:inline>
                        </w:drawing>
                      </w:r>
                    </w:p>
                    <w:p>
                      <w:pPr>
                        <w:spacing w:line="320" w:lineRule="exact"/>
                      </w:pPr>
                    </w:p>
                  </w:txbxContent>
                </v:textbox>
              </v:shape>
            </w:pict>
          </mc:Fallback>
        </mc:AlternateContent>
      </w:r>
      <w:r>
        <w:rPr>
          <w:rFonts w:hint="eastAsia" w:ascii="黑体" w:hAnsi="黑体" w:eastAsia="黑体"/>
          <w:color w:val="0D0D0D"/>
          <w:sz w:val="28"/>
          <w:szCs w:val="28"/>
        </w:rPr>
        <w:t>表3、经营       申请表</w:t>
      </w:r>
    </w:p>
    <w:tbl>
      <w:tblPr>
        <w:tblStyle w:val="6"/>
        <w:tblW w:w="137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466"/>
        <w:gridCol w:w="1440"/>
        <w:gridCol w:w="4883"/>
        <w:gridCol w:w="2317"/>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trPr>
        <w:tc>
          <w:tcPr>
            <w:tcW w:w="1242" w:type="dxa"/>
            <w:vMerge w:val="restart"/>
            <w:vAlign w:val="center"/>
          </w:tcPr>
          <w:p>
            <w:pPr>
              <w:spacing w:line="320" w:lineRule="exact"/>
              <w:ind w:firstLine="140" w:firstLineChars="50"/>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2466" w:type="dxa"/>
            <w:vMerge w:val="restart"/>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品名</w:t>
            </w:r>
          </w:p>
        </w:tc>
        <w:tc>
          <w:tcPr>
            <w:tcW w:w="1440" w:type="dxa"/>
            <w:vMerge w:val="restart"/>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销售量（吨/年）</w:t>
            </w:r>
          </w:p>
        </w:tc>
        <w:tc>
          <w:tcPr>
            <w:tcW w:w="4883" w:type="dxa"/>
            <w:vMerge w:val="restart"/>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主要流向</w:t>
            </w:r>
          </w:p>
        </w:tc>
        <w:tc>
          <w:tcPr>
            <w:tcW w:w="3757" w:type="dxa"/>
            <w:gridSpan w:val="2"/>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trPr>
        <w:tc>
          <w:tcPr>
            <w:tcW w:w="1242" w:type="dxa"/>
            <w:vMerge w:val="continue"/>
            <w:vAlign w:val="center"/>
          </w:tcPr>
          <w:p>
            <w:pPr>
              <w:spacing w:line="360" w:lineRule="auto"/>
              <w:jc w:val="center"/>
              <w:rPr>
                <w:rFonts w:hint="eastAsia" w:ascii="仿宋_GB2312" w:hAnsi="仿宋" w:eastAsia="仿宋_GB2312"/>
                <w:color w:val="0D0D0D"/>
                <w:sz w:val="28"/>
                <w:szCs w:val="28"/>
              </w:rPr>
            </w:pPr>
          </w:p>
        </w:tc>
        <w:tc>
          <w:tcPr>
            <w:tcW w:w="2466" w:type="dxa"/>
            <w:vMerge w:val="continue"/>
            <w:vAlign w:val="center"/>
          </w:tcPr>
          <w:p>
            <w:pPr>
              <w:spacing w:line="320" w:lineRule="exact"/>
              <w:jc w:val="center"/>
              <w:rPr>
                <w:rFonts w:hint="eastAsia" w:ascii="仿宋_GB2312" w:hAnsi="仿宋" w:eastAsia="仿宋_GB2312"/>
                <w:color w:val="0D0D0D"/>
                <w:sz w:val="28"/>
                <w:szCs w:val="28"/>
              </w:rPr>
            </w:pPr>
          </w:p>
        </w:tc>
        <w:tc>
          <w:tcPr>
            <w:tcW w:w="1440" w:type="dxa"/>
            <w:vMerge w:val="continue"/>
            <w:vAlign w:val="center"/>
          </w:tcPr>
          <w:p>
            <w:pPr>
              <w:jc w:val="center"/>
              <w:rPr>
                <w:rFonts w:hint="eastAsia" w:ascii="仿宋_GB2312" w:hAnsi="仿宋" w:eastAsia="仿宋_GB2312"/>
                <w:color w:val="0D0D0D"/>
                <w:sz w:val="28"/>
                <w:szCs w:val="28"/>
              </w:rPr>
            </w:pPr>
          </w:p>
        </w:tc>
        <w:tc>
          <w:tcPr>
            <w:tcW w:w="4883" w:type="dxa"/>
            <w:vMerge w:val="continue"/>
            <w:vAlign w:val="center"/>
          </w:tcPr>
          <w:p>
            <w:pPr>
              <w:jc w:val="center"/>
              <w:rPr>
                <w:rFonts w:hint="eastAsia" w:ascii="仿宋_GB2312" w:hAnsi="仿宋" w:eastAsia="仿宋_GB2312"/>
                <w:color w:val="0D0D0D"/>
                <w:sz w:val="28"/>
                <w:szCs w:val="28"/>
              </w:rPr>
            </w:pPr>
          </w:p>
        </w:tc>
        <w:tc>
          <w:tcPr>
            <w:tcW w:w="2317" w:type="dxa"/>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上年度销售量（吨）</w:t>
            </w:r>
          </w:p>
        </w:tc>
        <w:tc>
          <w:tcPr>
            <w:tcW w:w="1440" w:type="dxa"/>
            <w:vAlign w:val="center"/>
          </w:tcPr>
          <w:p>
            <w:pPr>
              <w:spacing w:line="32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经营方式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242" w:type="dxa"/>
            <w:vAlign w:val="top"/>
          </w:tcPr>
          <w:p>
            <w:pPr>
              <w:spacing w:line="600" w:lineRule="exact"/>
              <w:jc w:val="center"/>
              <w:rPr>
                <w:rFonts w:hint="eastAsia" w:ascii="仿宋_GB2312" w:hAnsi="仿宋" w:eastAsia="仿宋_GB2312"/>
                <w:color w:val="0D0D0D"/>
                <w:sz w:val="28"/>
                <w:szCs w:val="28"/>
              </w:rPr>
            </w:pPr>
          </w:p>
        </w:tc>
        <w:tc>
          <w:tcPr>
            <w:tcW w:w="2466"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c>
          <w:tcPr>
            <w:tcW w:w="4883" w:type="dxa"/>
            <w:vAlign w:val="top"/>
          </w:tcPr>
          <w:p>
            <w:pPr>
              <w:spacing w:line="600" w:lineRule="exact"/>
              <w:jc w:val="center"/>
              <w:rPr>
                <w:rFonts w:hint="eastAsia" w:ascii="仿宋_GB2312" w:hAnsi="仿宋" w:eastAsia="仿宋_GB2312"/>
                <w:color w:val="0D0D0D"/>
                <w:sz w:val="28"/>
                <w:szCs w:val="28"/>
              </w:rPr>
            </w:pPr>
          </w:p>
        </w:tc>
        <w:tc>
          <w:tcPr>
            <w:tcW w:w="2317" w:type="dxa"/>
            <w:vAlign w:val="top"/>
          </w:tcPr>
          <w:p>
            <w:pPr>
              <w:spacing w:line="600" w:lineRule="exact"/>
              <w:jc w:val="center"/>
              <w:rPr>
                <w:rFonts w:hint="eastAsia" w:ascii="仿宋_GB2312" w:hAnsi="仿宋" w:eastAsia="仿宋_GB2312"/>
                <w:color w:val="0D0D0D"/>
                <w:sz w:val="28"/>
                <w:szCs w:val="28"/>
              </w:rPr>
            </w:pPr>
          </w:p>
        </w:tc>
        <w:tc>
          <w:tcPr>
            <w:tcW w:w="1440" w:type="dxa"/>
            <w:vAlign w:val="top"/>
          </w:tcPr>
          <w:p>
            <w:pPr>
              <w:spacing w:line="600" w:lineRule="exact"/>
              <w:jc w:val="center"/>
              <w:rPr>
                <w:rFonts w:hint="eastAsia" w:ascii="仿宋_GB2312" w:hAnsi="仿宋" w:eastAsia="仿宋_GB2312"/>
                <w:color w:val="0D0D0D"/>
                <w:sz w:val="28"/>
                <w:szCs w:val="28"/>
              </w:rPr>
            </w:pPr>
          </w:p>
        </w:tc>
      </w:tr>
    </w:tbl>
    <w:p>
      <w:pPr>
        <w:ind w:firstLine="562" w:firstLineChars="200"/>
        <w:rPr>
          <w:rFonts w:ascii="仿宋" w:hAnsi="仿宋" w:eastAsia="仿宋"/>
          <w:color w:val="0D0D0D"/>
          <w:sz w:val="28"/>
          <w:szCs w:val="28"/>
        </w:rPr>
      </w:pPr>
      <w:r>
        <w:rPr>
          <w:rFonts w:hint="eastAsia" w:ascii="仿宋" w:hAnsi="仿宋" w:eastAsia="仿宋"/>
          <w:b/>
          <w:color w:val="0D0D0D"/>
          <w:sz w:val="28"/>
          <w:szCs w:val="28"/>
        </w:rPr>
        <w:t>注：</w:t>
      </w:r>
      <w:r>
        <w:rPr>
          <w:rFonts w:hint="eastAsia" w:ascii="仿宋" w:hAnsi="仿宋" w:eastAsia="仿宋"/>
          <w:color w:val="0D0D0D"/>
          <w:sz w:val="28"/>
          <w:szCs w:val="28"/>
        </w:rPr>
        <w:t>第一类非药品类易制毒化学品经营单位，在标识“许可”的方框中打“√”；第二、三类非药品类易制毒化学品经营单位，在标识“备案</w:t>
      </w:r>
      <w:r>
        <w:rPr>
          <w:rFonts w:ascii="仿宋" w:hAnsi="仿宋" w:eastAsia="仿宋"/>
          <w:color w:val="0D0D0D"/>
          <w:sz w:val="28"/>
          <w:szCs w:val="28"/>
        </w:rPr>
        <w:t xml:space="preserve"> </w:t>
      </w:r>
      <w:r>
        <w:rPr>
          <w:rFonts w:hint="eastAsia" w:ascii="仿宋" w:hAnsi="仿宋" w:eastAsia="仿宋"/>
          <w:color w:val="0D0D0D"/>
          <w:sz w:val="28"/>
          <w:szCs w:val="28"/>
        </w:rPr>
        <w:t>”的方框中打“√”。</w:t>
      </w:r>
    </w:p>
    <w:p>
      <w:pPr>
        <w:spacing w:line="360" w:lineRule="auto"/>
        <w:jc w:val="center"/>
        <w:rPr>
          <w:rFonts w:hint="eastAsia" w:ascii="仿宋" w:hAnsi="仿宋" w:eastAsia="仿宋"/>
          <w:color w:val="0D0D0D"/>
          <w:sz w:val="28"/>
          <w:szCs w:val="28"/>
        </w:rPr>
      </w:pPr>
    </w:p>
    <w:p>
      <w:pPr>
        <w:spacing w:line="360" w:lineRule="auto"/>
        <w:jc w:val="center"/>
        <w:rPr>
          <w:rFonts w:hint="eastAsia" w:ascii="黑体" w:hAnsi="黑体" w:eastAsia="黑体"/>
          <w:color w:val="0D0D0D"/>
          <w:sz w:val="28"/>
          <w:szCs w:val="28"/>
        </w:rPr>
      </w:pPr>
      <w:r>
        <w:rPr>
          <w:rFonts w:hint="eastAsia" w:ascii="黑体" w:hAnsi="黑体" w:eastAsia="黑体"/>
          <w:color w:val="0D0D0D"/>
          <w:sz w:val="28"/>
          <w:szCs w:val="28"/>
        </w:rPr>
        <w:t>表4、变更申请表</w:t>
      </w:r>
    </w:p>
    <w:tbl>
      <w:tblPr>
        <w:tblStyle w:val="6"/>
        <w:tblW w:w="13460" w:type="dxa"/>
        <w:jc w:val="center"/>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1224"/>
        <w:gridCol w:w="169"/>
        <w:gridCol w:w="1526"/>
        <w:gridCol w:w="2361"/>
        <w:gridCol w:w="253"/>
        <w:gridCol w:w="1080"/>
        <w:gridCol w:w="1409"/>
        <w:gridCol w:w="2371"/>
        <w:gridCol w:w="2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2099" w:type="dxa"/>
            <w:gridSpan w:val="2"/>
            <w:tcBorders>
              <w:tl2br w:val="single" w:color="auto" w:sz="4" w:space="0"/>
            </w:tcBorders>
            <w:vAlign w:val="top"/>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内容</w:t>
            </w:r>
          </w:p>
          <w:p>
            <w:pPr>
              <w:spacing w:line="360" w:lineRule="auto"/>
              <w:rPr>
                <w:rFonts w:ascii="仿宋" w:hAnsi="仿宋" w:eastAsia="仿宋"/>
                <w:color w:val="0D0D0D"/>
                <w:sz w:val="28"/>
                <w:szCs w:val="28"/>
              </w:rPr>
            </w:pPr>
            <w:r>
              <w:rPr>
                <w:rFonts w:hint="eastAsia" w:ascii="仿宋" w:hAnsi="仿宋" w:eastAsia="仿宋"/>
                <w:color w:val="0D0D0D"/>
                <w:sz w:val="28"/>
                <w:szCs w:val="28"/>
              </w:rPr>
              <w:t>事项</w:t>
            </w:r>
          </w:p>
        </w:tc>
        <w:tc>
          <w:tcPr>
            <w:tcW w:w="4309" w:type="dxa"/>
            <w:gridSpan w:val="4"/>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变更前</w:t>
            </w:r>
          </w:p>
        </w:tc>
        <w:tc>
          <w:tcPr>
            <w:tcW w:w="4860" w:type="dxa"/>
            <w:gridSpan w:val="3"/>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变更后</w:t>
            </w:r>
          </w:p>
        </w:tc>
        <w:tc>
          <w:tcPr>
            <w:tcW w:w="2192" w:type="dxa"/>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2099" w:type="dxa"/>
            <w:gridSpan w:val="2"/>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法定代表人或主要负责人</w:t>
            </w:r>
          </w:p>
        </w:tc>
        <w:tc>
          <w:tcPr>
            <w:tcW w:w="4309" w:type="dxa"/>
            <w:gridSpan w:val="4"/>
            <w:vAlign w:val="top"/>
          </w:tcPr>
          <w:p>
            <w:pPr>
              <w:spacing w:line="360" w:lineRule="auto"/>
              <w:jc w:val="center"/>
              <w:rPr>
                <w:rFonts w:ascii="仿宋" w:hAnsi="仿宋" w:eastAsia="仿宋"/>
                <w:color w:val="0D0D0D"/>
                <w:sz w:val="28"/>
                <w:szCs w:val="28"/>
              </w:rPr>
            </w:pPr>
          </w:p>
        </w:tc>
        <w:tc>
          <w:tcPr>
            <w:tcW w:w="4860" w:type="dxa"/>
            <w:gridSpan w:val="3"/>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099" w:type="dxa"/>
            <w:gridSpan w:val="2"/>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单位名称</w:t>
            </w:r>
          </w:p>
        </w:tc>
        <w:tc>
          <w:tcPr>
            <w:tcW w:w="4309" w:type="dxa"/>
            <w:gridSpan w:val="4"/>
            <w:vAlign w:val="top"/>
          </w:tcPr>
          <w:p>
            <w:pPr>
              <w:spacing w:line="360" w:lineRule="auto"/>
              <w:jc w:val="center"/>
              <w:rPr>
                <w:rFonts w:ascii="仿宋" w:hAnsi="仿宋" w:eastAsia="仿宋"/>
                <w:color w:val="0D0D0D"/>
                <w:sz w:val="28"/>
                <w:szCs w:val="28"/>
              </w:rPr>
            </w:pPr>
          </w:p>
        </w:tc>
        <w:tc>
          <w:tcPr>
            <w:tcW w:w="4860" w:type="dxa"/>
            <w:gridSpan w:val="3"/>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2099" w:type="dxa"/>
            <w:gridSpan w:val="2"/>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地</w:t>
            </w:r>
            <w:r>
              <w:rPr>
                <w:rFonts w:ascii="仿宋" w:hAnsi="仿宋" w:eastAsia="仿宋"/>
                <w:color w:val="0D0D0D"/>
                <w:sz w:val="28"/>
                <w:szCs w:val="28"/>
              </w:rPr>
              <w:t xml:space="preserve">    </w:t>
            </w:r>
            <w:r>
              <w:rPr>
                <w:rFonts w:hint="eastAsia" w:ascii="仿宋" w:hAnsi="仿宋" w:eastAsia="仿宋"/>
                <w:color w:val="0D0D0D"/>
                <w:sz w:val="28"/>
                <w:szCs w:val="28"/>
              </w:rPr>
              <w:t>址</w:t>
            </w:r>
          </w:p>
        </w:tc>
        <w:tc>
          <w:tcPr>
            <w:tcW w:w="4309" w:type="dxa"/>
            <w:gridSpan w:val="4"/>
            <w:vAlign w:val="top"/>
          </w:tcPr>
          <w:p>
            <w:pPr>
              <w:spacing w:line="360" w:lineRule="auto"/>
              <w:jc w:val="center"/>
              <w:rPr>
                <w:rFonts w:ascii="仿宋" w:hAnsi="仿宋" w:eastAsia="仿宋"/>
                <w:color w:val="0D0D0D"/>
                <w:sz w:val="28"/>
                <w:szCs w:val="28"/>
              </w:rPr>
            </w:pPr>
          </w:p>
        </w:tc>
        <w:tc>
          <w:tcPr>
            <w:tcW w:w="4860" w:type="dxa"/>
            <w:gridSpan w:val="3"/>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3460" w:type="dxa"/>
            <w:gridSpan w:val="10"/>
            <w:vAlign w:val="top"/>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许可范围变更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875" w:type="dxa"/>
            <w:vMerge w:val="restart"/>
            <w:vAlign w:val="center"/>
          </w:tcPr>
          <w:p>
            <w:pPr>
              <w:spacing w:line="360" w:lineRule="auto"/>
              <w:jc w:val="center"/>
              <w:rPr>
                <w:rFonts w:ascii="仿宋" w:hAnsi="仿宋" w:eastAsia="仿宋"/>
                <w:color w:val="0D0D0D"/>
                <w:sz w:val="28"/>
                <w:szCs w:val="28"/>
              </w:rPr>
            </w:pPr>
            <w:r>
              <w:rPr>
                <w:rFonts w:hint="eastAsia" w:ascii="仿宋" w:hAnsi="仿宋" w:eastAsia="仿宋"/>
                <w:color w:val="0D0D0D"/>
                <w:sz w:val="28"/>
                <w:szCs w:val="28"/>
              </w:rPr>
              <w:t>序号</w:t>
            </w:r>
          </w:p>
        </w:tc>
        <w:tc>
          <w:tcPr>
            <w:tcW w:w="5280" w:type="dxa"/>
            <w:gridSpan w:val="4"/>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变更前</w:t>
            </w:r>
          </w:p>
        </w:tc>
        <w:tc>
          <w:tcPr>
            <w:tcW w:w="5113" w:type="dxa"/>
            <w:gridSpan w:val="4"/>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变更后</w:t>
            </w:r>
          </w:p>
        </w:tc>
        <w:tc>
          <w:tcPr>
            <w:tcW w:w="2192" w:type="dxa"/>
            <w:vMerge w:val="restart"/>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9" w:hRule="atLeast"/>
          <w:jc w:val="center"/>
        </w:trPr>
        <w:tc>
          <w:tcPr>
            <w:tcW w:w="875" w:type="dxa"/>
            <w:vMerge w:val="continue"/>
            <w:tcBorders>
              <w:tl2br w:val="single" w:color="auto" w:sz="4" w:space="0"/>
            </w:tcBorders>
            <w:vAlign w:val="top"/>
          </w:tcPr>
          <w:p>
            <w:pPr>
              <w:spacing w:line="360" w:lineRule="auto"/>
              <w:jc w:val="center"/>
              <w:rPr>
                <w:rFonts w:ascii="仿宋" w:hAnsi="仿宋" w:eastAsia="仿宋"/>
                <w:color w:val="0D0D0D"/>
                <w:sz w:val="28"/>
                <w:szCs w:val="28"/>
              </w:rPr>
            </w:pPr>
          </w:p>
        </w:tc>
        <w:tc>
          <w:tcPr>
            <w:tcW w:w="1393" w:type="dxa"/>
            <w:gridSpan w:val="2"/>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品名</w:t>
            </w:r>
          </w:p>
        </w:tc>
        <w:tc>
          <w:tcPr>
            <w:tcW w:w="1526" w:type="dxa"/>
            <w:vAlign w:val="center"/>
          </w:tcPr>
          <w:p>
            <w:pPr>
              <w:spacing w:line="400" w:lineRule="exact"/>
              <w:jc w:val="center"/>
              <w:rPr>
                <w:rFonts w:hint="eastAsia" w:ascii="仿宋" w:hAnsi="仿宋" w:eastAsia="仿宋"/>
                <w:color w:val="0D0D0D"/>
                <w:sz w:val="28"/>
                <w:szCs w:val="28"/>
              </w:rPr>
            </w:pPr>
            <w:r>
              <w:rPr>
                <w:rFonts w:hint="eastAsia" w:ascii="仿宋" w:hAnsi="仿宋" w:eastAsia="仿宋"/>
                <w:color w:val="0D0D0D"/>
                <w:sz w:val="28"/>
                <w:szCs w:val="28"/>
              </w:rPr>
              <w:t>数量</w:t>
            </w:r>
          </w:p>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（吨</w:t>
            </w:r>
            <w:r>
              <w:rPr>
                <w:rFonts w:ascii="仿宋" w:hAnsi="仿宋" w:eastAsia="仿宋"/>
                <w:color w:val="0D0D0D"/>
                <w:sz w:val="28"/>
                <w:szCs w:val="28"/>
              </w:rPr>
              <w:t>/</w:t>
            </w:r>
            <w:r>
              <w:rPr>
                <w:rFonts w:hint="eastAsia" w:ascii="仿宋" w:hAnsi="仿宋" w:eastAsia="仿宋"/>
                <w:color w:val="0D0D0D"/>
                <w:sz w:val="28"/>
                <w:szCs w:val="28"/>
              </w:rPr>
              <w:t>年）</w:t>
            </w:r>
          </w:p>
        </w:tc>
        <w:tc>
          <w:tcPr>
            <w:tcW w:w="2361" w:type="dxa"/>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主要流向</w:t>
            </w:r>
          </w:p>
        </w:tc>
        <w:tc>
          <w:tcPr>
            <w:tcW w:w="1333" w:type="dxa"/>
            <w:gridSpan w:val="2"/>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品名</w:t>
            </w:r>
            <w:r>
              <w:rPr>
                <w:rFonts w:ascii="仿宋" w:hAnsi="仿宋" w:eastAsia="仿宋"/>
                <w:color w:val="0D0D0D"/>
                <w:sz w:val="28"/>
                <w:szCs w:val="28"/>
              </w:rPr>
              <w:t xml:space="preserve"> </w:t>
            </w:r>
          </w:p>
        </w:tc>
        <w:tc>
          <w:tcPr>
            <w:tcW w:w="1409" w:type="dxa"/>
            <w:vAlign w:val="center"/>
          </w:tcPr>
          <w:p>
            <w:pPr>
              <w:spacing w:line="400" w:lineRule="exact"/>
              <w:jc w:val="center"/>
              <w:rPr>
                <w:rFonts w:hint="eastAsia" w:ascii="仿宋" w:hAnsi="仿宋" w:eastAsia="仿宋"/>
                <w:color w:val="0D0D0D"/>
                <w:sz w:val="28"/>
                <w:szCs w:val="28"/>
              </w:rPr>
            </w:pPr>
            <w:r>
              <w:rPr>
                <w:rFonts w:hint="eastAsia" w:ascii="仿宋" w:hAnsi="仿宋" w:eastAsia="仿宋"/>
                <w:color w:val="0D0D0D"/>
                <w:sz w:val="28"/>
                <w:szCs w:val="28"/>
              </w:rPr>
              <w:t>数量</w:t>
            </w:r>
          </w:p>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（吨</w:t>
            </w:r>
            <w:r>
              <w:rPr>
                <w:rFonts w:ascii="仿宋" w:hAnsi="仿宋" w:eastAsia="仿宋"/>
                <w:color w:val="0D0D0D"/>
                <w:sz w:val="28"/>
                <w:szCs w:val="28"/>
              </w:rPr>
              <w:t>/</w:t>
            </w:r>
            <w:r>
              <w:rPr>
                <w:rFonts w:hint="eastAsia" w:ascii="仿宋" w:hAnsi="仿宋" w:eastAsia="仿宋"/>
                <w:color w:val="0D0D0D"/>
                <w:sz w:val="28"/>
                <w:szCs w:val="28"/>
              </w:rPr>
              <w:t>年）</w:t>
            </w:r>
          </w:p>
        </w:tc>
        <w:tc>
          <w:tcPr>
            <w:tcW w:w="2371" w:type="dxa"/>
            <w:vAlign w:val="center"/>
          </w:tcPr>
          <w:p>
            <w:pPr>
              <w:spacing w:line="400" w:lineRule="exact"/>
              <w:jc w:val="center"/>
              <w:rPr>
                <w:rFonts w:ascii="仿宋" w:hAnsi="仿宋" w:eastAsia="仿宋"/>
                <w:color w:val="0D0D0D"/>
                <w:sz w:val="28"/>
                <w:szCs w:val="28"/>
              </w:rPr>
            </w:pPr>
            <w:r>
              <w:rPr>
                <w:rFonts w:hint="eastAsia" w:ascii="仿宋" w:hAnsi="仿宋" w:eastAsia="仿宋"/>
                <w:color w:val="0D0D0D"/>
                <w:sz w:val="28"/>
                <w:szCs w:val="28"/>
              </w:rPr>
              <w:t>主要流向</w:t>
            </w:r>
          </w:p>
        </w:tc>
        <w:tc>
          <w:tcPr>
            <w:tcW w:w="2192" w:type="dxa"/>
            <w:vMerge w:val="continue"/>
            <w:vAlign w:val="center"/>
          </w:tcPr>
          <w:p>
            <w:pPr>
              <w:spacing w:line="400" w:lineRule="exact"/>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75" w:type="dxa"/>
            <w:vAlign w:val="top"/>
          </w:tcPr>
          <w:p>
            <w:pPr>
              <w:spacing w:line="360" w:lineRule="auto"/>
              <w:jc w:val="center"/>
              <w:rPr>
                <w:rFonts w:ascii="仿宋" w:hAnsi="仿宋" w:eastAsia="仿宋"/>
                <w:color w:val="0D0D0D"/>
                <w:sz w:val="28"/>
                <w:szCs w:val="28"/>
              </w:rPr>
            </w:pPr>
          </w:p>
        </w:tc>
        <w:tc>
          <w:tcPr>
            <w:tcW w:w="1393" w:type="dxa"/>
            <w:gridSpan w:val="2"/>
            <w:vAlign w:val="top"/>
          </w:tcPr>
          <w:p>
            <w:pPr>
              <w:spacing w:line="360" w:lineRule="auto"/>
              <w:jc w:val="center"/>
              <w:rPr>
                <w:rFonts w:ascii="仿宋" w:hAnsi="仿宋" w:eastAsia="仿宋"/>
                <w:color w:val="0D0D0D"/>
                <w:sz w:val="28"/>
                <w:szCs w:val="28"/>
              </w:rPr>
            </w:pPr>
          </w:p>
        </w:tc>
        <w:tc>
          <w:tcPr>
            <w:tcW w:w="1526" w:type="dxa"/>
            <w:vAlign w:val="top"/>
          </w:tcPr>
          <w:p>
            <w:pPr>
              <w:spacing w:line="360" w:lineRule="auto"/>
              <w:jc w:val="center"/>
              <w:rPr>
                <w:rFonts w:ascii="仿宋" w:hAnsi="仿宋" w:eastAsia="仿宋"/>
                <w:color w:val="0D0D0D"/>
                <w:sz w:val="28"/>
                <w:szCs w:val="28"/>
              </w:rPr>
            </w:pPr>
          </w:p>
        </w:tc>
        <w:tc>
          <w:tcPr>
            <w:tcW w:w="2361" w:type="dxa"/>
            <w:vAlign w:val="top"/>
          </w:tcPr>
          <w:p>
            <w:pPr>
              <w:spacing w:line="360" w:lineRule="auto"/>
              <w:jc w:val="center"/>
              <w:rPr>
                <w:rFonts w:ascii="仿宋" w:hAnsi="仿宋" w:eastAsia="仿宋"/>
                <w:color w:val="0D0D0D"/>
                <w:sz w:val="28"/>
                <w:szCs w:val="28"/>
              </w:rPr>
            </w:pPr>
          </w:p>
        </w:tc>
        <w:tc>
          <w:tcPr>
            <w:tcW w:w="1333" w:type="dxa"/>
            <w:gridSpan w:val="2"/>
            <w:vAlign w:val="top"/>
          </w:tcPr>
          <w:p>
            <w:pPr>
              <w:spacing w:line="360" w:lineRule="auto"/>
              <w:jc w:val="center"/>
              <w:rPr>
                <w:rFonts w:ascii="仿宋" w:hAnsi="仿宋" w:eastAsia="仿宋"/>
                <w:color w:val="0D0D0D"/>
                <w:sz w:val="28"/>
                <w:szCs w:val="28"/>
              </w:rPr>
            </w:pPr>
          </w:p>
        </w:tc>
        <w:tc>
          <w:tcPr>
            <w:tcW w:w="1409" w:type="dxa"/>
            <w:vAlign w:val="top"/>
          </w:tcPr>
          <w:p>
            <w:pPr>
              <w:spacing w:line="360" w:lineRule="auto"/>
              <w:jc w:val="center"/>
              <w:rPr>
                <w:rFonts w:ascii="仿宋" w:hAnsi="仿宋" w:eastAsia="仿宋"/>
                <w:color w:val="0D0D0D"/>
                <w:sz w:val="28"/>
                <w:szCs w:val="28"/>
              </w:rPr>
            </w:pPr>
          </w:p>
        </w:tc>
        <w:tc>
          <w:tcPr>
            <w:tcW w:w="2371" w:type="dxa"/>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75" w:type="dxa"/>
            <w:vAlign w:val="top"/>
          </w:tcPr>
          <w:p>
            <w:pPr>
              <w:spacing w:line="360" w:lineRule="auto"/>
              <w:jc w:val="center"/>
              <w:rPr>
                <w:rFonts w:ascii="仿宋" w:hAnsi="仿宋" w:eastAsia="仿宋"/>
                <w:color w:val="0D0D0D"/>
                <w:sz w:val="28"/>
                <w:szCs w:val="28"/>
              </w:rPr>
            </w:pPr>
          </w:p>
        </w:tc>
        <w:tc>
          <w:tcPr>
            <w:tcW w:w="1393" w:type="dxa"/>
            <w:gridSpan w:val="2"/>
            <w:vAlign w:val="top"/>
          </w:tcPr>
          <w:p>
            <w:pPr>
              <w:spacing w:line="360" w:lineRule="auto"/>
              <w:jc w:val="center"/>
              <w:rPr>
                <w:rFonts w:ascii="仿宋" w:hAnsi="仿宋" w:eastAsia="仿宋"/>
                <w:color w:val="0D0D0D"/>
                <w:sz w:val="28"/>
                <w:szCs w:val="28"/>
              </w:rPr>
            </w:pPr>
          </w:p>
        </w:tc>
        <w:tc>
          <w:tcPr>
            <w:tcW w:w="1526" w:type="dxa"/>
            <w:vAlign w:val="top"/>
          </w:tcPr>
          <w:p>
            <w:pPr>
              <w:spacing w:line="360" w:lineRule="auto"/>
              <w:jc w:val="center"/>
              <w:rPr>
                <w:rFonts w:ascii="仿宋" w:hAnsi="仿宋" w:eastAsia="仿宋"/>
                <w:color w:val="0D0D0D"/>
                <w:sz w:val="28"/>
                <w:szCs w:val="28"/>
              </w:rPr>
            </w:pPr>
          </w:p>
        </w:tc>
        <w:tc>
          <w:tcPr>
            <w:tcW w:w="2361" w:type="dxa"/>
            <w:vAlign w:val="top"/>
          </w:tcPr>
          <w:p>
            <w:pPr>
              <w:spacing w:line="360" w:lineRule="auto"/>
              <w:jc w:val="center"/>
              <w:rPr>
                <w:rFonts w:ascii="仿宋" w:hAnsi="仿宋" w:eastAsia="仿宋"/>
                <w:color w:val="0D0D0D"/>
                <w:sz w:val="28"/>
                <w:szCs w:val="28"/>
              </w:rPr>
            </w:pPr>
          </w:p>
        </w:tc>
        <w:tc>
          <w:tcPr>
            <w:tcW w:w="1333" w:type="dxa"/>
            <w:gridSpan w:val="2"/>
            <w:vAlign w:val="top"/>
          </w:tcPr>
          <w:p>
            <w:pPr>
              <w:spacing w:line="360" w:lineRule="auto"/>
              <w:jc w:val="center"/>
              <w:rPr>
                <w:rFonts w:ascii="仿宋" w:hAnsi="仿宋" w:eastAsia="仿宋"/>
                <w:color w:val="0D0D0D"/>
                <w:sz w:val="28"/>
                <w:szCs w:val="28"/>
              </w:rPr>
            </w:pPr>
          </w:p>
        </w:tc>
        <w:tc>
          <w:tcPr>
            <w:tcW w:w="1409" w:type="dxa"/>
            <w:vAlign w:val="top"/>
          </w:tcPr>
          <w:p>
            <w:pPr>
              <w:spacing w:line="360" w:lineRule="auto"/>
              <w:jc w:val="center"/>
              <w:rPr>
                <w:rFonts w:ascii="仿宋" w:hAnsi="仿宋" w:eastAsia="仿宋"/>
                <w:color w:val="0D0D0D"/>
                <w:sz w:val="28"/>
                <w:szCs w:val="28"/>
              </w:rPr>
            </w:pPr>
          </w:p>
        </w:tc>
        <w:tc>
          <w:tcPr>
            <w:tcW w:w="2371" w:type="dxa"/>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75" w:type="dxa"/>
            <w:vAlign w:val="top"/>
          </w:tcPr>
          <w:p>
            <w:pPr>
              <w:spacing w:line="360" w:lineRule="auto"/>
              <w:jc w:val="center"/>
              <w:rPr>
                <w:rFonts w:ascii="仿宋" w:hAnsi="仿宋" w:eastAsia="仿宋"/>
                <w:color w:val="0D0D0D"/>
                <w:sz w:val="28"/>
                <w:szCs w:val="28"/>
              </w:rPr>
            </w:pPr>
          </w:p>
        </w:tc>
        <w:tc>
          <w:tcPr>
            <w:tcW w:w="1393" w:type="dxa"/>
            <w:gridSpan w:val="2"/>
            <w:vAlign w:val="top"/>
          </w:tcPr>
          <w:p>
            <w:pPr>
              <w:spacing w:line="360" w:lineRule="auto"/>
              <w:jc w:val="center"/>
              <w:rPr>
                <w:rFonts w:ascii="仿宋" w:hAnsi="仿宋" w:eastAsia="仿宋"/>
                <w:color w:val="0D0D0D"/>
                <w:sz w:val="28"/>
                <w:szCs w:val="28"/>
              </w:rPr>
            </w:pPr>
          </w:p>
        </w:tc>
        <w:tc>
          <w:tcPr>
            <w:tcW w:w="1526" w:type="dxa"/>
            <w:vAlign w:val="top"/>
          </w:tcPr>
          <w:p>
            <w:pPr>
              <w:spacing w:line="360" w:lineRule="auto"/>
              <w:jc w:val="center"/>
              <w:rPr>
                <w:rFonts w:ascii="仿宋" w:hAnsi="仿宋" w:eastAsia="仿宋"/>
                <w:color w:val="0D0D0D"/>
                <w:sz w:val="28"/>
                <w:szCs w:val="28"/>
              </w:rPr>
            </w:pPr>
          </w:p>
        </w:tc>
        <w:tc>
          <w:tcPr>
            <w:tcW w:w="2361" w:type="dxa"/>
            <w:vAlign w:val="top"/>
          </w:tcPr>
          <w:p>
            <w:pPr>
              <w:spacing w:line="360" w:lineRule="auto"/>
              <w:jc w:val="center"/>
              <w:rPr>
                <w:rFonts w:ascii="仿宋" w:hAnsi="仿宋" w:eastAsia="仿宋"/>
                <w:color w:val="0D0D0D"/>
                <w:sz w:val="28"/>
                <w:szCs w:val="28"/>
              </w:rPr>
            </w:pPr>
          </w:p>
        </w:tc>
        <w:tc>
          <w:tcPr>
            <w:tcW w:w="1333" w:type="dxa"/>
            <w:gridSpan w:val="2"/>
            <w:vAlign w:val="top"/>
          </w:tcPr>
          <w:p>
            <w:pPr>
              <w:spacing w:line="360" w:lineRule="auto"/>
              <w:jc w:val="center"/>
              <w:rPr>
                <w:rFonts w:ascii="仿宋" w:hAnsi="仿宋" w:eastAsia="仿宋"/>
                <w:color w:val="0D0D0D"/>
                <w:sz w:val="28"/>
                <w:szCs w:val="28"/>
              </w:rPr>
            </w:pPr>
          </w:p>
        </w:tc>
        <w:tc>
          <w:tcPr>
            <w:tcW w:w="1409" w:type="dxa"/>
            <w:vAlign w:val="top"/>
          </w:tcPr>
          <w:p>
            <w:pPr>
              <w:spacing w:line="360" w:lineRule="auto"/>
              <w:jc w:val="center"/>
              <w:rPr>
                <w:rFonts w:ascii="仿宋" w:hAnsi="仿宋" w:eastAsia="仿宋"/>
                <w:color w:val="0D0D0D"/>
                <w:sz w:val="28"/>
                <w:szCs w:val="28"/>
              </w:rPr>
            </w:pPr>
          </w:p>
        </w:tc>
        <w:tc>
          <w:tcPr>
            <w:tcW w:w="2371" w:type="dxa"/>
            <w:vAlign w:val="top"/>
          </w:tcPr>
          <w:p>
            <w:pPr>
              <w:spacing w:line="360" w:lineRule="auto"/>
              <w:jc w:val="center"/>
              <w:rPr>
                <w:rFonts w:ascii="仿宋" w:hAnsi="仿宋" w:eastAsia="仿宋"/>
                <w:color w:val="0D0D0D"/>
                <w:sz w:val="28"/>
                <w:szCs w:val="28"/>
              </w:rPr>
            </w:pPr>
          </w:p>
        </w:tc>
        <w:tc>
          <w:tcPr>
            <w:tcW w:w="2192" w:type="dxa"/>
            <w:vAlign w:val="top"/>
          </w:tcPr>
          <w:p>
            <w:pPr>
              <w:spacing w:line="360" w:lineRule="auto"/>
              <w:jc w:val="center"/>
              <w:rPr>
                <w:rFonts w:ascii="仿宋" w:hAnsi="仿宋" w:eastAsia="仿宋"/>
                <w:color w:val="0D0D0D"/>
                <w:sz w:val="28"/>
                <w:szCs w:val="28"/>
              </w:rPr>
            </w:pPr>
          </w:p>
        </w:tc>
      </w:tr>
    </w:tbl>
    <w:p>
      <w:pPr>
        <w:spacing w:line="360" w:lineRule="auto"/>
        <w:jc w:val="center"/>
        <w:rPr>
          <w:rFonts w:ascii="仿宋" w:hAnsi="仿宋" w:eastAsia="仿宋"/>
          <w:color w:val="0D0D0D"/>
          <w:sz w:val="28"/>
          <w:szCs w:val="28"/>
        </w:rPr>
        <w:sectPr>
          <w:pgSz w:w="16838" w:h="11906" w:orient="landscape"/>
          <w:pgMar w:top="1588" w:right="1985" w:bottom="1474" w:left="1440" w:header="851" w:footer="992" w:gutter="0"/>
          <w:cols w:space="425" w:num="1"/>
          <w:titlePg/>
          <w:docGrid w:linePitch="312" w:charSpace="0"/>
        </w:sectPr>
      </w:pPr>
    </w:p>
    <w:p>
      <w:pPr>
        <w:spacing w:line="360" w:lineRule="auto"/>
        <w:jc w:val="center"/>
        <w:rPr>
          <w:rFonts w:ascii="仿宋_GB2312" w:hAnsi="仿宋" w:eastAsia="仿宋_GB2312"/>
          <w:b/>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6</w:t>
      </w:r>
      <w:r>
        <w:rPr>
          <w:rFonts w:hint="eastAsia" w:ascii="黑体" w:hAnsi="黑体" w:eastAsia="黑体"/>
          <w:color w:val="0D0D0D"/>
          <w:sz w:val="28"/>
          <w:szCs w:val="28"/>
        </w:rPr>
        <w:t>、提交材料清单</w:t>
      </w:r>
    </w:p>
    <w:tbl>
      <w:tblPr>
        <w:tblStyle w:val="6"/>
        <w:tblW w:w="9360" w:type="dxa"/>
        <w:jc w:val="center"/>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6299"/>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1080"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6299"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提交材料名称</w:t>
            </w:r>
          </w:p>
        </w:tc>
        <w:tc>
          <w:tcPr>
            <w:tcW w:w="1981" w:type="dxa"/>
            <w:vAlign w:val="center"/>
          </w:tcPr>
          <w:p>
            <w:pPr>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jc w:val="center"/>
              <w:rPr>
                <w:rFonts w:ascii="仿宋" w:hAnsi="仿宋" w:eastAsia="仿宋"/>
                <w:color w:val="0D0D0D"/>
                <w:sz w:val="28"/>
                <w:szCs w:val="28"/>
              </w:rPr>
            </w:pPr>
          </w:p>
        </w:tc>
        <w:tc>
          <w:tcPr>
            <w:tcW w:w="6299" w:type="dxa"/>
            <w:vAlign w:val="center"/>
          </w:tcPr>
          <w:p>
            <w:pPr>
              <w:jc w:val="center"/>
              <w:rPr>
                <w:rFonts w:ascii="仿宋" w:hAnsi="仿宋" w:eastAsia="仿宋"/>
                <w:color w:val="0D0D0D"/>
                <w:sz w:val="28"/>
                <w:szCs w:val="28"/>
              </w:rPr>
            </w:pPr>
          </w:p>
        </w:tc>
        <w:tc>
          <w:tcPr>
            <w:tcW w:w="1981" w:type="dxa"/>
            <w:vAlign w:val="center"/>
          </w:tcPr>
          <w:p>
            <w:pPr>
              <w:jc w:val="cente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080" w:type="dxa"/>
            <w:vAlign w:val="center"/>
          </w:tcPr>
          <w:p>
            <w:pPr>
              <w:rPr>
                <w:rFonts w:ascii="仿宋" w:hAnsi="仿宋" w:eastAsia="仿宋"/>
                <w:color w:val="0D0D0D"/>
                <w:sz w:val="28"/>
                <w:szCs w:val="28"/>
              </w:rPr>
            </w:pPr>
          </w:p>
        </w:tc>
        <w:tc>
          <w:tcPr>
            <w:tcW w:w="6299" w:type="dxa"/>
            <w:vAlign w:val="center"/>
          </w:tcPr>
          <w:p>
            <w:pPr>
              <w:rPr>
                <w:rFonts w:ascii="仿宋" w:hAnsi="仿宋" w:eastAsia="仿宋"/>
                <w:color w:val="0D0D0D"/>
                <w:sz w:val="28"/>
                <w:szCs w:val="28"/>
              </w:rPr>
            </w:pPr>
          </w:p>
        </w:tc>
        <w:tc>
          <w:tcPr>
            <w:tcW w:w="1981" w:type="dxa"/>
            <w:vAlign w:val="center"/>
          </w:tcPr>
          <w:p>
            <w:pP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jc w:val="center"/>
        </w:trPr>
        <w:tc>
          <w:tcPr>
            <w:tcW w:w="1080" w:type="dxa"/>
            <w:vAlign w:val="center"/>
          </w:tcPr>
          <w:p>
            <w:pPr>
              <w:rPr>
                <w:rFonts w:ascii="仿宋" w:hAnsi="仿宋" w:eastAsia="仿宋"/>
                <w:color w:val="0D0D0D"/>
                <w:sz w:val="28"/>
                <w:szCs w:val="28"/>
              </w:rPr>
            </w:pPr>
          </w:p>
        </w:tc>
        <w:tc>
          <w:tcPr>
            <w:tcW w:w="6299" w:type="dxa"/>
            <w:vAlign w:val="center"/>
          </w:tcPr>
          <w:p>
            <w:pPr>
              <w:rPr>
                <w:rFonts w:ascii="仿宋" w:hAnsi="仿宋" w:eastAsia="仿宋"/>
                <w:color w:val="0D0D0D"/>
                <w:sz w:val="28"/>
                <w:szCs w:val="28"/>
              </w:rPr>
            </w:pPr>
          </w:p>
        </w:tc>
        <w:tc>
          <w:tcPr>
            <w:tcW w:w="1981" w:type="dxa"/>
            <w:vAlign w:val="center"/>
          </w:tcPr>
          <w:p>
            <w:pPr>
              <w:rPr>
                <w:rFonts w:ascii="仿宋" w:hAnsi="仿宋" w:eastAsia="仿宋"/>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1" w:hRule="exact"/>
          <w:jc w:val="center"/>
        </w:trPr>
        <w:tc>
          <w:tcPr>
            <w:tcW w:w="1080" w:type="dxa"/>
            <w:vAlign w:val="center"/>
          </w:tcPr>
          <w:p>
            <w:pPr>
              <w:rPr>
                <w:rFonts w:ascii="仿宋" w:hAnsi="仿宋" w:eastAsia="仿宋"/>
                <w:color w:val="0D0D0D"/>
                <w:sz w:val="28"/>
                <w:szCs w:val="28"/>
              </w:rPr>
            </w:pPr>
          </w:p>
        </w:tc>
        <w:tc>
          <w:tcPr>
            <w:tcW w:w="6299" w:type="dxa"/>
            <w:vAlign w:val="center"/>
          </w:tcPr>
          <w:p>
            <w:pPr>
              <w:rPr>
                <w:rFonts w:ascii="仿宋" w:hAnsi="仿宋" w:eastAsia="仿宋"/>
                <w:color w:val="0D0D0D"/>
                <w:sz w:val="28"/>
                <w:szCs w:val="28"/>
              </w:rPr>
            </w:pPr>
          </w:p>
        </w:tc>
        <w:tc>
          <w:tcPr>
            <w:tcW w:w="1981" w:type="dxa"/>
            <w:vAlign w:val="center"/>
          </w:tcPr>
          <w:p>
            <w:pPr>
              <w:rPr>
                <w:rFonts w:ascii="仿宋" w:hAnsi="仿宋" w:eastAsia="仿宋"/>
                <w:color w:val="0D0D0D"/>
                <w:sz w:val="28"/>
                <w:szCs w:val="28"/>
              </w:rPr>
            </w:pPr>
          </w:p>
        </w:tc>
      </w:tr>
    </w:tbl>
    <w:p>
      <w:pPr>
        <w:spacing w:line="360" w:lineRule="auto"/>
        <w:jc w:val="center"/>
        <w:rPr>
          <w:rFonts w:ascii="仿宋" w:hAnsi="仿宋" w:eastAsia="仿宋"/>
          <w:color w:val="0D0D0D"/>
          <w:sz w:val="28"/>
          <w:szCs w:val="28"/>
        </w:rPr>
      </w:pPr>
    </w:p>
    <w:p>
      <w:pPr>
        <w:pStyle w:val="2"/>
        <w:rPr>
          <w:sz w:val="28"/>
          <w:szCs w:val="28"/>
        </w:rPr>
      </w:pP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8</w:t>
      </w:r>
      <w:r>
        <w:rPr>
          <w:rFonts w:hint="eastAsia" w:ascii="黑体" w:hAnsi="黑体" w:eastAsia="黑体"/>
          <w:color w:val="0D0D0D"/>
          <w:sz w:val="28"/>
          <w:szCs w:val="28"/>
        </w:rPr>
        <w:t>、经营单位经营条件情况表</w:t>
      </w:r>
    </w:p>
    <w:tbl>
      <w:tblPr>
        <w:tblStyle w:val="6"/>
        <w:tblW w:w="9781"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3212"/>
        <w:gridCol w:w="414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1"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3212"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经营条件要素</w:t>
            </w:r>
          </w:p>
        </w:tc>
        <w:tc>
          <w:tcPr>
            <w:tcW w:w="414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内容</w:t>
            </w:r>
          </w:p>
        </w:tc>
        <w:tc>
          <w:tcPr>
            <w:tcW w:w="1474"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1</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工商营业执照编号及主要经营范围</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2</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危险化学品经营许可证编号</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3</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经营场所面积，是否固定；经营场所属于租赁的，是否有书面租赁合同</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4</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销售方式（直销、代销，批发、零售）情况；若存在分销机构，说明其机构设置和管理情况，以及代理商的资质和分布情况</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5</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法定代表人或主要负责人和销售、管理人员具有易制毒化学品有关知识考核情况</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6</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法定代表人或主要负责人和销售、管理人员无毒品犯罪记录的说明以及出具证明材料的单位名称</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3" w:hRule="atLeast"/>
          <w:jc w:val="center"/>
        </w:trPr>
        <w:tc>
          <w:tcPr>
            <w:tcW w:w="955"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7</w:t>
            </w:r>
          </w:p>
        </w:tc>
        <w:tc>
          <w:tcPr>
            <w:tcW w:w="3212"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符合规定的易制毒化学品产品包装和使用说明书情况</w:t>
            </w:r>
          </w:p>
        </w:tc>
        <w:tc>
          <w:tcPr>
            <w:tcW w:w="4140" w:type="dxa"/>
            <w:vAlign w:val="top"/>
          </w:tcPr>
          <w:p>
            <w:pPr>
              <w:spacing w:line="400" w:lineRule="exact"/>
              <w:jc w:val="center"/>
              <w:rPr>
                <w:rFonts w:hint="eastAsia" w:ascii="仿宋_GB2312" w:hAnsi="仿宋" w:eastAsia="仿宋_GB2312"/>
                <w:color w:val="0D0D0D"/>
                <w:sz w:val="28"/>
                <w:szCs w:val="28"/>
              </w:rPr>
            </w:pPr>
          </w:p>
        </w:tc>
        <w:tc>
          <w:tcPr>
            <w:tcW w:w="1474" w:type="dxa"/>
            <w:vAlign w:val="top"/>
          </w:tcPr>
          <w:p>
            <w:pPr>
              <w:spacing w:line="400" w:lineRule="exact"/>
              <w:jc w:val="center"/>
              <w:rPr>
                <w:rFonts w:hint="eastAsia" w:ascii="仿宋_GB2312" w:hAnsi="仿宋" w:eastAsia="仿宋_GB2312"/>
                <w:color w:val="0D0D0D"/>
                <w:sz w:val="28"/>
                <w:szCs w:val="28"/>
              </w:rPr>
            </w:pPr>
          </w:p>
        </w:tc>
      </w:tr>
    </w:tbl>
    <w:p>
      <w:pPr>
        <w:spacing w:line="360" w:lineRule="auto"/>
        <w:ind w:firstLine="141" w:firstLineChars="50"/>
        <w:rPr>
          <w:rFonts w:hint="eastAsia" w:ascii="仿宋_GB2312" w:hAnsi="仿宋" w:eastAsia="仿宋_GB2312"/>
          <w:color w:val="0D0D0D"/>
          <w:sz w:val="28"/>
          <w:szCs w:val="28"/>
        </w:rPr>
      </w:pPr>
      <w:r>
        <w:rPr>
          <w:rFonts w:hint="eastAsia" w:ascii="仿宋_GB2312" w:hAnsi="仿宋" w:eastAsia="仿宋_GB2312"/>
          <w:b/>
          <w:color w:val="0D0D0D"/>
          <w:sz w:val="28"/>
          <w:szCs w:val="28"/>
        </w:rPr>
        <w:t>注：</w:t>
      </w:r>
      <w:r>
        <w:rPr>
          <w:rFonts w:hint="eastAsia" w:ascii="仿宋_GB2312" w:hAnsi="仿宋" w:eastAsia="仿宋_GB2312"/>
          <w:color w:val="0D0D0D"/>
          <w:sz w:val="28"/>
          <w:szCs w:val="28"/>
        </w:rPr>
        <w:t>已取得危险化学品经营许可证的单位，免填第1项内容。</w:t>
      </w:r>
    </w:p>
    <w:p>
      <w:pPr>
        <w:pStyle w:val="2"/>
        <w:rPr>
          <w:rFonts w:hint="eastAsia"/>
          <w:sz w:val="28"/>
          <w:szCs w:val="28"/>
        </w:rPr>
      </w:pP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10</w:t>
      </w:r>
      <w:r>
        <w:rPr>
          <w:rFonts w:hint="eastAsia" w:ascii="黑体" w:hAnsi="黑体" w:eastAsia="黑体"/>
          <w:color w:val="0D0D0D"/>
          <w:sz w:val="28"/>
          <w:szCs w:val="28"/>
        </w:rPr>
        <w:t>、易制毒化学品仓储设施情况表</w:t>
      </w:r>
    </w:p>
    <w:tbl>
      <w:tblPr>
        <w:tblStyle w:val="6"/>
        <w:tblW w:w="9640" w:type="dxa"/>
        <w:jc w:val="center"/>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880"/>
        <w:gridCol w:w="450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288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项目</w:t>
            </w:r>
          </w:p>
        </w:tc>
        <w:tc>
          <w:tcPr>
            <w:tcW w:w="450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内容</w:t>
            </w:r>
          </w:p>
        </w:tc>
        <w:tc>
          <w:tcPr>
            <w:tcW w:w="1474"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1</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库房或仓储场所建筑面积，储存的易制毒化学品名称及数量</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2</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同库储存的其他化学品名称、数量</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1"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3</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库房或仓储场所有无符合规定的隔离措施,安全、防盗措施及监控设施等情况</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7"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4</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储罐（容器）名称、容积、数量及储存的易制毒化学品名称</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5</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仓储设施是否符合国家标准及相关规定的自我评价</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jc w:val="center"/>
        </w:trPr>
        <w:tc>
          <w:tcPr>
            <w:tcW w:w="786"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6</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其他需要说明的事项</w:t>
            </w:r>
          </w:p>
        </w:tc>
        <w:tc>
          <w:tcPr>
            <w:tcW w:w="4500" w:type="dxa"/>
            <w:vAlign w:val="center"/>
          </w:tcPr>
          <w:p>
            <w:pPr>
              <w:spacing w:line="400" w:lineRule="exact"/>
              <w:rPr>
                <w:rFonts w:hint="eastAsia" w:ascii="仿宋_GB2312" w:hAnsi="仿宋" w:eastAsia="仿宋_GB2312"/>
                <w:color w:val="0D0D0D"/>
                <w:sz w:val="28"/>
                <w:szCs w:val="28"/>
              </w:rPr>
            </w:pPr>
          </w:p>
        </w:tc>
        <w:tc>
          <w:tcPr>
            <w:tcW w:w="1474" w:type="dxa"/>
            <w:vAlign w:val="center"/>
          </w:tcPr>
          <w:p>
            <w:pPr>
              <w:spacing w:line="400" w:lineRule="exact"/>
              <w:rPr>
                <w:rFonts w:hint="eastAsia" w:ascii="仿宋_GB2312" w:hAnsi="仿宋" w:eastAsia="仿宋_GB2312"/>
                <w:color w:val="0D0D0D"/>
                <w:sz w:val="28"/>
                <w:szCs w:val="28"/>
              </w:rPr>
            </w:pPr>
          </w:p>
        </w:tc>
      </w:tr>
    </w:tbl>
    <w:p>
      <w:pPr>
        <w:spacing w:line="360" w:lineRule="auto"/>
        <w:jc w:val="center"/>
        <w:rPr>
          <w:rFonts w:ascii="仿宋" w:hAnsi="仿宋" w:eastAsia="仿宋"/>
          <w:color w:val="0D0D0D"/>
          <w:sz w:val="28"/>
          <w:szCs w:val="28"/>
        </w:rPr>
      </w:pPr>
    </w:p>
    <w:p>
      <w:pPr>
        <w:pStyle w:val="2"/>
        <w:rPr>
          <w:sz w:val="28"/>
          <w:szCs w:val="28"/>
        </w:rPr>
      </w:pP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表</w:t>
      </w:r>
      <w:r>
        <w:rPr>
          <w:rFonts w:ascii="黑体" w:hAnsi="黑体" w:eastAsia="黑体"/>
          <w:color w:val="0D0D0D"/>
          <w:sz w:val="28"/>
          <w:szCs w:val="28"/>
        </w:rPr>
        <w:t>12</w:t>
      </w:r>
      <w:r>
        <w:rPr>
          <w:rFonts w:hint="eastAsia" w:ascii="黑体" w:hAnsi="黑体" w:eastAsia="黑体"/>
          <w:color w:val="0D0D0D"/>
          <w:sz w:val="28"/>
          <w:szCs w:val="28"/>
        </w:rPr>
        <w:t>、易制毒化学品管理制度情况表</w:t>
      </w:r>
    </w:p>
    <w:tbl>
      <w:tblPr>
        <w:tblStyle w:val="6"/>
        <w:tblW w:w="10065" w:type="dxa"/>
        <w:jc w:val="center"/>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2880"/>
        <w:gridCol w:w="4680"/>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序号</w:t>
            </w:r>
          </w:p>
        </w:tc>
        <w:tc>
          <w:tcPr>
            <w:tcW w:w="288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项目</w:t>
            </w:r>
          </w:p>
        </w:tc>
        <w:tc>
          <w:tcPr>
            <w:tcW w:w="4680"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内容</w:t>
            </w:r>
          </w:p>
        </w:tc>
        <w:tc>
          <w:tcPr>
            <w:tcW w:w="1578"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4"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1</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易制毒化学品销售管理制度要点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8"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2</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易制毒化学品出入库管理制度要点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6"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3</w:t>
            </w:r>
          </w:p>
        </w:tc>
        <w:tc>
          <w:tcPr>
            <w:tcW w:w="2880" w:type="dxa"/>
            <w:vAlign w:val="center"/>
          </w:tcPr>
          <w:p>
            <w:pPr>
              <w:spacing w:line="400" w:lineRule="exact"/>
              <w:rPr>
                <w:rFonts w:hint="eastAsia" w:ascii="仿宋_GB2312" w:hAnsi="仿宋" w:eastAsia="仿宋_GB2312"/>
                <w:b/>
                <w:color w:val="0D0D0D"/>
                <w:sz w:val="28"/>
                <w:szCs w:val="28"/>
              </w:rPr>
            </w:pPr>
            <w:r>
              <w:rPr>
                <w:rFonts w:hint="eastAsia" w:ascii="仿宋_GB2312" w:hAnsi="仿宋" w:eastAsia="仿宋_GB2312"/>
                <w:color w:val="0D0D0D"/>
                <w:sz w:val="28"/>
                <w:szCs w:val="28"/>
              </w:rPr>
              <w:t>易制毒化学品各级责任人、各部门责任制要点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4</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易制毒化学品进货、采购管理制度要点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1" w:hRule="atLeast"/>
          <w:jc w:val="center"/>
        </w:trPr>
        <w:tc>
          <w:tcPr>
            <w:tcW w:w="927" w:type="dxa"/>
            <w:vAlign w:val="center"/>
          </w:tcPr>
          <w:p>
            <w:pPr>
              <w:spacing w:line="400" w:lineRule="exact"/>
              <w:jc w:val="center"/>
              <w:rPr>
                <w:rFonts w:hint="eastAsia" w:ascii="仿宋_GB2312" w:hAnsi="仿宋" w:eastAsia="仿宋_GB2312"/>
                <w:color w:val="0D0D0D"/>
                <w:sz w:val="28"/>
                <w:szCs w:val="28"/>
              </w:rPr>
            </w:pPr>
            <w:r>
              <w:rPr>
                <w:rFonts w:hint="eastAsia" w:ascii="仿宋_GB2312" w:hAnsi="仿宋" w:eastAsia="仿宋_GB2312"/>
                <w:color w:val="0D0D0D"/>
                <w:sz w:val="28"/>
                <w:szCs w:val="28"/>
              </w:rPr>
              <w:t>5</w:t>
            </w:r>
          </w:p>
        </w:tc>
        <w:tc>
          <w:tcPr>
            <w:tcW w:w="2880" w:type="dxa"/>
            <w:vAlign w:val="center"/>
          </w:tcPr>
          <w:p>
            <w:pPr>
              <w:spacing w:line="400" w:lineRule="exact"/>
              <w:rPr>
                <w:rFonts w:hint="eastAsia" w:ascii="仿宋_GB2312" w:hAnsi="仿宋" w:eastAsia="仿宋_GB2312"/>
                <w:color w:val="0D0D0D"/>
                <w:sz w:val="28"/>
                <w:szCs w:val="28"/>
              </w:rPr>
            </w:pPr>
            <w:r>
              <w:rPr>
                <w:rFonts w:hint="eastAsia" w:ascii="仿宋_GB2312" w:hAnsi="仿宋" w:eastAsia="仿宋_GB2312"/>
                <w:color w:val="0D0D0D"/>
                <w:sz w:val="28"/>
                <w:szCs w:val="28"/>
              </w:rPr>
              <w:t>易制毒化学品半成品管理制度要点</w:t>
            </w:r>
          </w:p>
        </w:tc>
        <w:tc>
          <w:tcPr>
            <w:tcW w:w="4680" w:type="dxa"/>
            <w:vAlign w:val="center"/>
          </w:tcPr>
          <w:p>
            <w:pPr>
              <w:spacing w:line="400" w:lineRule="exact"/>
              <w:rPr>
                <w:rFonts w:hint="eastAsia" w:ascii="仿宋_GB2312" w:hAnsi="仿宋" w:eastAsia="仿宋_GB2312"/>
                <w:color w:val="0D0D0D"/>
                <w:sz w:val="28"/>
                <w:szCs w:val="28"/>
              </w:rPr>
            </w:pPr>
          </w:p>
        </w:tc>
        <w:tc>
          <w:tcPr>
            <w:tcW w:w="1578" w:type="dxa"/>
            <w:vAlign w:val="center"/>
          </w:tcPr>
          <w:p>
            <w:pPr>
              <w:spacing w:line="400" w:lineRule="exact"/>
              <w:rPr>
                <w:rFonts w:hint="eastAsia" w:ascii="仿宋_GB2312" w:hAnsi="仿宋" w:eastAsia="仿宋_GB2312"/>
                <w:color w:val="0D0D0D"/>
                <w:sz w:val="28"/>
                <w:szCs w:val="28"/>
              </w:rPr>
            </w:pPr>
          </w:p>
        </w:tc>
      </w:tr>
    </w:tbl>
    <w:p>
      <w:pPr>
        <w:tabs>
          <w:tab w:val="left" w:pos="7170"/>
        </w:tabs>
        <w:spacing w:line="360" w:lineRule="auto"/>
        <w:jc w:val="left"/>
        <w:rPr>
          <w:rFonts w:hint="eastAsia" w:ascii="仿宋_GB2312" w:hAnsi="仿宋" w:eastAsia="仿宋_GB2312"/>
          <w:color w:val="0D0D0D"/>
          <w:sz w:val="28"/>
          <w:szCs w:val="28"/>
        </w:rPr>
      </w:pPr>
      <w:r>
        <w:rPr>
          <w:rFonts w:hint="eastAsia" w:ascii="仿宋_GB2312" w:hAnsi="仿宋" w:eastAsia="仿宋_GB2312"/>
          <w:b/>
          <w:color w:val="0D0D0D"/>
          <w:sz w:val="28"/>
          <w:szCs w:val="28"/>
        </w:rPr>
        <w:t>注：</w:t>
      </w:r>
      <w:r>
        <w:rPr>
          <w:rFonts w:hint="eastAsia" w:ascii="仿宋_GB2312" w:hAnsi="仿宋" w:eastAsia="仿宋_GB2312"/>
          <w:color w:val="0D0D0D"/>
          <w:sz w:val="28"/>
          <w:szCs w:val="28"/>
        </w:rPr>
        <w:t>易制毒化学品经营单位免填第</w:t>
      </w:r>
      <w:r>
        <w:rPr>
          <w:rFonts w:ascii="仿宋_GB2312" w:hAnsi="仿宋" w:eastAsia="仿宋_GB2312"/>
          <w:color w:val="0D0D0D"/>
          <w:sz w:val="28"/>
          <w:szCs w:val="28"/>
        </w:rPr>
        <w:t>5</w:t>
      </w:r>
      <w:r>
        <w:rPr>
          <w:rFonts w:hint="eastAsia" w:ascii="仿宋_GB2312" w:hAnsi="仿宋" w:eastAsia="仿宋_GB2312"/>
          <w:color w:val="0D0D0D"/>
          <w:sz w:val="28"/>
          <w:szCs w:val="28"/>
        </w:rPr>
        <w:t>项。</w:t>
      </w:r>
    </w:p>
    <w:p>
      <w:pPr>
        <w:spacing w:line="360" w:lineRule="auto"/>
        <w:jc w:val="center"/>
        <w:rPr>
          <w:rFonts w:ascii="黑体" w:hAnsi="黑体" w:eastAsia="黑体"/>
          <w:color w:val="0D0D0D"/>
          <w:sz w:val="28"/>
          <w:szCs w:val="28"/>
        </w:rPr>
      </w:pPr>
      <w:r>
        <w:rPr>
          <w:rFonts w:hint="eastAsia" w:ascii="黑体" w:hAnsi="黑体" w:eastAsia="黑体"/>
          <w:color w:val="0D0D0D"/>
          <w:sz w:val="28"/>
          <w:szCs w:val="28"/>
        </w:rPr>
        <w:t>非药品类易制毒化学品《申请书》填写说明</w:t>
      </w:r>
    </w:p>
    <w:p>
      <w:pPr>
        <w:rPr>
          <w:rFonts w:ascii="仿宋" w:hAnsi="仿宋" w:eastAsia="仿宋"/>
          <w:b/>
          <w:color w:val="0D0D0D"/>
          <w:sz w:val="28"/>
          <w:szCs w:val="28"/>
        </w:rPr>
      </w:pPr>
    </w:p>
    <w:p>
      <w:pPr>
        <w:spacing w:line="440" w:lineRule="exact"/>
        <w:ind w:firstLine="560" w:firstLineChars="200"/>
        <w:rPr>
          <w:rFonts w:ascii="仿宋" w:hAnsi="仿宋" w:eastAsia="仿宋"/>
          <w:color w:val="0D0D0D"/>
          <w:sz w:val="28"/>
          <w:szCs w:val="28"/>
        </w:rPr>
      </w:pPr>
      <w:r>
        <w:rPr>
          <w:rFonts w:hint="eastAsia" w:ascii="仿宋" w:hAnsi="仿宋" w:eastAsia="仿宋"/>
          <w:color w:val="0D0D0D"/>
          <w:sz w:val="28"/>
          <w:szCs w:val="28"/>
        </w:rPr>
        <w:t>一、申请第一类非药品类易制毒化学品生产许可的，填写表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2</w:t>
      </w: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7</w:t>
      </w:r>
      <w:r>
        <w:rPr>
          <w:rFonts w:hint="eastAsia" w:ascii="仿宋" w:hAnsi="仿宋" w:eastAsia="仿宋"/>
          <w:color w:val="0D0D0D"/>
          <w:sz w:val="28"/>
          <w:szCs w:val="28"/>
        </w:rPr>
        <w:t>、表</w:t>
      </w:r>
      <w:r>
        <w:rPr>
          <w:rFonts w:ascii="仿宋" w:hAnsi="仿宋" w:eastAsia="仿宋"/>
          <w:color w:val="0D0D0D"/>
          <w:sz w:val="28"/>
          <w:szCs w:val="28"/>
        </w:rPr>
        <w:t>9</w:t>
      </w:r>
      <w:r>
        <w:rPr>
          <w:rFonts w:hint="eastAsia" w:ascii="仿宋" w:hAnsi="仿宋" w:eastAsia="仿宋"/>
          <w:color w:val="0D0D0D"/>
          <w:sz w:val="28"/>
          <w:szCs w:val="28"/>
        </w:rPr>
        <w:t>、表</w:t>
      </w:r>
      <w:r>
        <w:rPr>
          <w:rFonts w:ascii="仿宋" w:hAnsi="仿宋" w:eastAsia="仿宋"/>
          <w:color w:val="0D0D0D"/>
          <w:sz w:val="28"/>
          <w:szCs w:val="28"/>
        </w:rPr>
        <w:t>10</w:t>
      </w:r>
      <w:r>
        <w:rPr>
          <w:rFonts w:hint="eastAsia" w:ascii="仿宋" w:hAnsi="仿宋" w:eastAsia="仿宋"/>
          <w:color w:val="0D0D0D"/>
          <w:sz w:val="28"/>
          <w:szCs w:val="28"/>
        </w:rPr>
        <w:t>、表</w:t>
      </w:r>
      <w:r>
        <w:rPr>
          <w:rFonts w:ascii="仿宋" w:hAnsi="仿宋" w:eastAsia="仿宋"/>
          <w:color w:val="0D0D0D"/>
          <w:sz w:val="28"/>
          <w:szCs w:val="28"/>
        </w:rPr>
        <w:t>11</w:t>
      </w:r>
      <w:r>
        <w:rPr>
          <w:rFonts w:hint="eastAsia" w:ascii="仿宋" w:hAnsi="仿宋" w:eastAsia="仿宋"/>
          <w:color w:val="0D0D0D"/>
          <w:sz w:val="28"/>
          <w:szCs w:val="28"/>
        </w:rPr>
        <w:t>、表</w:t>
      </w:r>
      <w:r>
        <w:rPr>
          <w:rFonts w:ascii="仿宋" w:hAnsi="仿宋" w:eastAsia="仿宋"/>
          <w:color w:val="0D0D0D"/>
          <w:sz w:val="28"/>
          <w:szCs w:val="28"/>
        </w:rPr>
        <w:t>12;</w:t>
      </w:r>
    </w:p>
    <w:p>
      <w:pPr>
        <w:tabs>
          <w:tab w:val="left" w:pos="475"/>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申请第一类非药品类易制毒化学品经营许可的，填写表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3</w:t>
      </w:r>
      <w:r>
        <w:rPr>
          <w:rFonts w:hint="eastAsia" w:ascii="仿宋" w:hAnsi="仿宋" w:eastAsia="仿宋"/>
          <w:color w:val="0D0D0D"/>
          <w:sz w:val="28"/>
          <w:szCs w:val="28"/>
        </w:rPr>
        <w:t>、</w:t>
      </w:r>
    </w:p>
    <w:p>
      <w:pPr>
        <w:spacing w:line="440" w:lineRule="exact"/>
        <w:rPr>
          <w:rFonts w:ascii="仿宋" w:hAnsi="仿宋" w:eastAsia="仿宋"/>
          <w:color w:val="0D0D0D"/>
          <w:sz w:val="28"/>
          <w:szCs w:val="28"/>
        </w:rPr>
      </w:pP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8</w:t>
      </w:r>
      <w:r>
        <w:rPr>
          <w:rFonts w:hint="eastAsia" w:ascii="仿宋" w:hAnsi="仿宋" w:eastAsia="仿宋"/>
          <w:color w:val="0D0D0D"/>
          <w:sz w:val="28"/>
          <w:szCs w:val="28"/>
        </w:rPr>
        <w:t>、表</w:t>
      </w:r>
      <w:r>
        <w:rPr>
          <w:rFonts w:ascii="仿宋" w:hAnsi="仿宋" w:eastAsia="仿宋"/>
          <w:color w:val="0D0D0D"/>
          <w:sz w:val="28"/>
          <w:szCs w:val="28"/>
        </w:rPr>
        <w:t>10</w:t>
      </w:r>
      <w:r>
        <w:rPr>
          <w:rFonts w:hint="eastAsia" w:ascii="仿宋" w:hAnsi="仿宋" w:eastAsia="仿宋"/>
          <w:color w:val="0D0D0D"/>
          <w:sz w:val="28"/>
          <w:szCs w:val="28"/>
        </w:rPr>
        <w:t>、表</w:t>
      </w:r>
      <w:r>
        <w:rPr>
          <w:rFonts w:ascii="仿宋" w:hAnsi="仿宋" w:eastAsia="仿宋"/>
          <w:color w:val="0D0D0D"/>
          <w:sz w:val="28"/>
          <w:szCs w:val="28"/>
        </w:rPr>
        <w:t>12;</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申请第二类、第三类非药品类易制毒化学品生产备案的，填写表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2</w:t>
      </w: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12;</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申请第二类、第三类非药品类易制毒化学品经营备案的，填写表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3</w:t>
      </w:r>
      <w:r>
        <w:rPr>
          <w:rFonts w:hint="eastAsia" w:ascii="仿宋" w:hAnsi="仿宋" w:eastAsia="仿宋"/>
          <w:color w:val="0D0D0D"/>
          <w:sz w:val="28"/>
          <w:szCs w:val="28"/>
        </w:rPr>
        <w:t>、表</w:t>
      </w:r>
      <w:r>
        <w:rPr>
          <w:rFonts w:ascii="仿宋" w:hAnsi="仿宋" w:eastAsia="仿宋"/>
          <w:color w:val="0D0D0D"/>
          <w:sz w:val="28"/>
          <w:szCs w:val="28"/>
        </w:rPr>
        <w:t>6</w:t>
      </w:r>
      <w:r>
        <w:rPr>
          <w:rFonts w:hint="eastAsia" w:ascii="仿宋" w:hAnsi="仿宋" w:eastAsia="仿宋"/>
          <w:color w:val="0D0D0D"/>
          <w:sz w:val="28"/>
          <w:szCs w:val="28"/>
        </w:rPr>
        <w:t>、表</w:t>
      </w:r>
      <w:r>
        <w:rPr>
          <w:rFonts w:ascii="仿宋" w:hAnsi="仿宋" w:eastAsia="仿宋"/>
          <w:color w:val="0D0D0D"/>
          <w:sz w:val="28"/>
          <w:szCs w:val="28"/>
        </w:rPr>
        <w:t>12;</w:t>
      </w:r>
      <w:r>
        <w:rPr>
          <w:rFonts w:ascii="仿宋" w:hAnsi="仿宋" w:eastAsia="仿宋"/>
          <w:color w:val="0D0D0D"/>
          <w:sz w:val="28"/>
          <w:szCs w:val="28"/>
        </w:rPr>
        <w:tab/>
      </w:r>
    </w:p>
    <w:p>
      <w:pPr>
        <w:tabs>
          <w:tab w:val="left" w:pos="855"/>
        </w:tabs>
        <w:spacing w:line="440" w:lineRule="exact"/>
        <w:rPr>
          <w:rFonts w:hint="eastAsia" w:ascii="仿宋" w:hAnsi="仿宋" w:eastAsia="仿宋"/>
          <w:color w:val="0D0D0D"/>
          <w:sz w:val="28"/>
          <w:szCs w:val="28"/>
        </w:rPr>
      </w:pPr>
      <w:r>
        <w:rPr>
          <w:rFonts w:hint="eastAsia" w:ascii="仿宋" w:hAnsi="仿宋" w:eastAsia="仿宋"/>
          <w:color w:val="0D0D0D"/>
          <w:sz w:val="28"/>
          <w:szCs w:val="28"/>
        </w:rPr>
        <w:t>生产、经营单位变更第一类非药品类易制毒化学品生产、经营许可证时，填写表</w:t>
      </w:r>
      <w:r>
        <w:rPr>
          <w:rFonts w:ascii="仿宋" w:hAnsi="仿宋" w:eastAsia="仿宋"/>
          <w:color w:val="0D0D0D"/>
          <w:sz w:val="28"/>
          <w:szCs w:val="28"/>
        </w:rPr>
        <w:t>1</w:t>
      </w:r>
      <w:r>
        <w:rPr>
          <w:rFonts w:hint="eastAsia" w:ascii="仿宋" w:hAnsi="仿宋" w:eastAsia="仿宋"/>
          <w:color w:val="0D0D0D"/>
          <w:sz w:val="28"/>
          <w:szCs w:val="28"/>
        </w:rPr>
        <w:t>、表</w:t>
      </w:r>
      <w:r>
        <w:rPr>
          <w:rFonts w:ascii="仿宋" w:hAnsi="仿宋" w:eastAsia="仿宋"/>
          <w:color w:val="0D0D0D"/>
          <w:sz w:val="28"/>
          <w:szCs w:val="28"/>
        </w:rPr>
        <w:t>4</w:t>
      </w:r>
      <w:r>
        <w:rPr>
          <w:rFonts w:hint="eastAsia" w:ascii="仿宋" w:hAnsi="仿宋" w:eastAsia="仿宋"/>
          <w:color w:val="0D0D0D"/>
          <w:sz w:val="28"/>
          <w:szCs w:val="28"/>
        </w:rPr>
        <w:t>、表</w:t>
      </w:r>
      <w:r>
        <w:rPr>
          <w:rFonts w:ascii="仿宋" w:hAnsi="仿宋" w:eastAsia="仿宋"/>
          <w:color w:val="0D0D0D"/>
          <w:sz w:val="28"/>
          <w:szCs w:val="28"/>
        </w:rPr>
        <w:t>6;</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二、《申请书》表</w:t>
      </w:r>
      <w:r>
        <w:rPr>
          <w:rFonts w:ascii="仿宋" w:hAnsi="仿宋" w:eastAsia="仿宋"/>
          <w:color w:val="0D0D0D"/>
          <w:sz w:val="28"/>
          <w:szCs w:val="28"/>
        </w:rPr>
        <w:t>7</w:t>
      </w:r>
      <w:r>
        <w:rPr>
          <w:rFonts w:hint="eastAsia" w:ascii="仿宋" w:hAnsi="仿宋" w:eastAsia="仿宋"/>
          <w:color w:val="0D0D0D"/>
          <w:sz w:val="28"/>
          <w:szCs w:val="28"/>
        </w:rPr>
        <w:t>、表</w:t>
      </w:r>
      <w:r>
        <w:rPr>
          <w:rFonts w:ascii="仿宋" w:hAnsi="仿宋" w:eastAsia="仿宋"/>
          <w:color w:val="0D0D0D"/>
          <w:sz w:val="28"/>
          <w:szCs w:val="28"/>
        </w:rPr>
        <w:t>8</w:t>
      </w:r>
      <w:r>
        <w:rPr>
          <w:rFonts w:hint="eastAsia" w:ascii="仿宋" w:hAnsi="仿宋" w:eastAsia="仿宋"/>
          <w:color w:val="0D0D0D"/>
          <w:sz w:val="28"/>
          <w:szCs w:val="28"/>
        </w:rPr>
        <w:t>中，单位法定代表人或者主要负责人和分管技术、生产、销售的负责人的“无毒品犯罪记录”证明由当地禁毒管理等公安机关或企业上级主管部门出具；一般技术、生产、销售人员的“无毒品犯罪记录”证明，由本人所在单位出具。</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三、《申请书》表</w:t>
      </w:r>
      <w:r>
        <w:rPr>
          <w:rFonts w:ascii="仿宋" w:hAnsi="仿宋" w:eastAsia="仿宋"/>
          <w:color w:val="0D0D0D"/>
          <w:sz w:val="28"/>
          <w:szCs w:val="28"/>
        </w:rPr>
        <w:t>9</w:t>
      </w:r>
      <w:r>
        <w:rPr>
          <w:rFonts w:hint="eastAsia" w:ascii="仿宋" w:hAnsi="仿宋" w:eastAsia="仿宋"/>
          <w:color w:val="0D0D0D"/>
          <w:sz w:val="28"/>
          <w:szCs w:val="28"/>
        </w:rPr>
        <w:t>、表</w:t>
      </w:r>
      <w:r>
        <w:rPr>
          <w:rFonts w:ascii="仿宋" w:hAnsi="仿宋" w:eastAsia="仿宋"/>
          <w:color w:val="0D0D0D"/>
          <w:sz w:val="28"/>
          <w:szCs w:val="28"/>
        </w:rPr>
        <w:t>10</w:t>
      </w:r>
      <w:r>
        <w:rPr>
          <w:rFonts w:hint="eastAsia" w:ascii="仿宋" w:hAnsi="仿宋" w:eastAsia="仿宋"/>
          <w:color w:val="0D0D0D"/>
          <w:sz w:val="28"/>
          <w:szCs w:val="28"/>
        </w:rPr>
        <w:t>中，生产设备、仓储设施和污染物处理设施符合国家标准的情况，由申请单位按照申请书要求提供相关材料说明。这些设备、设施没有专门国家标准、行业标准的，要说明它们符合通用标准、要求的情况，或者其设计制造单位有无符合规定资质的情况。</w:t>
      </w:r>
    </w:p>
    <w:p>
      <w:pPr>
        <w:tabs>
          <w:tab w:val="left" w:pos="580"/>
        </w:tabs>
        <w:spacing w:line="440" w:lineRule="exact"/>
        <w:rPr>
          <w:rFonts w:ascii="仿宋" w:hAnsi="仿宋" w:eastAsia="仿宋"/>
          <w:color w:val="0D0D0D"/>
          <w:sz w:val="28"/>
          <w:szCs w:val="28"/>
        </w:rPr>
      </w:pPr>
      <w:r>
        <w:rPr>
          <w:rFonts w:ascii="仿宋" w:hAnsi="仿宋" w:eastAsia="仿宋"/>
          <w:color w:val="0D0D0D"/>
          <w:sz w:val="28"/>
          <w:szCs w:val="28"/>
        </w:rPr>
        <w:tab/>
      </w:r>
      <w:r>
        <w:rPr>
          <w:rFonts w:hint="eastAsia" w:ascii="仿宋" w:hAnsi="仿宋" w:eastAsia="仿宋"/>
          <w:color w:val="0D0D0D"/>
          <w:sz w:val="28"/>
          <w:szCs w:val="28"/>
        </w:rPr>
        <w:t>四、《申请书》表</w:t>
      </w:r>
      <w:r>
        <w:rPr>
          <w:rFonts w:ascii="仿宋" w:hAnsi="仿宋" w:eastAsia="仿宋"/>
          <w:color w:val="0D0D0D"/>
          <w:sz w:val="28"/>
          <w:szCs w:val="28"/>
        </w:rPr>
        <w:t>2</w:t>
      </w:r>
      <w:r>
        <w:rPr>
          <w:rFonts w:hint="eastAsia" w:ascii="仿宋" w:hAnsi="仿宋" w:eastAsia="仿宋"/>
          <w:color w:val="0D0D0D"/>
          <w:sz w:val="28"/>
          <w:szCs w:val="28"/>
        </w:rPr>
        <w:t>、表</w:t>
      </w:r>
      <w:r>
        <w:rPr>
          <w:rFonts w:ascii="仿宋" w:hAnsi="仿宋" w:eastAsia="仿宋"/>
          <w:color w:val="0D0D0D"/>
          <w:sz w:val="28"/>
          <w:szCs w:val="28"/>
        </w:rPr>
        <w:t>3</w:t>
      </w:r>
      <w:r>
        <w:rPr>
          <w:rFonts w:hint="eastAsia" w:ascii="仿宋" w:hAnsi="仿宋" w:eastAsia="仿宋"/>
          <w:color w:val="0D0D0D"/>
          <w:sz w:val="28"/>
          <w:szCs w:val="28"/>
        </w:rPr>
        <w:t>、表</w:t>
      </w:r>
      <w:r>
        <w:rPr>
          <w:rFonts w:ascii="仿宋" w:hAnsi="仿宋" w:eastAsia="仿宋"/>
          <w:color w:val="0D0D0D"/>
          <w:sz w:val="28"/>
          <w:szCs w:val="28"/>
        </w:rPr>
        <w:t>4</w:t>
      </w:r>
      <w:r>
        <w:rPr>
          <w:rFonts w:hint="eastAsia" w:ascii="仿宋" w:hAnsi="仿宋" w:eastAsia="仿宋"/>
          <w:color w:val="0D0D0D"/>
          <w:sz w:val="28"/>
          <w:szCs w:val="28"/>
        </w:rPr>
        <w:t>中，有关主要流向的内容，是指标注主要流向，可以选择填写本市（地）、本省（区、市）或外省（区、市）、大区名称；属于出口的，可以选择填写东北亚、东南亚、中亚，东欧、北欧、西欧，澳大利亚、新西兰、非洲，北美洲、南美洲等国际性地区名称。</w:t>
      </w:r>
    </w:p>
    <w:p>
      <w:pPr>
        <w:rPr>
          <w:rFonts w:ascii="仿宋" w:hAnsi="仿宋" w:eastAsia="仿宋"/>
          <w:color w:val="0D0D0D"/>
          <w:sz w:val="28"/>
          <w:szCs w:val="28"/>
        </w:rPr>
      </w:pPr>
    </w:p>
    <w:p>
      <w:pPr>
        <w:tabs>
          <w:tab w:val="left" w:pos="7170"/>
        </w:tabs>
        <w:spacing w:line="360" w:lineRule="auto"/>
        <w:jc w:val="left"/>
        <w:rPr>
          <w:rFonts w:hint="eastAsia" w:ascii="仿宋" w:hAnsi="仿宋" w:eastAsia="仿宋"/>
          <w:color w:val="0D0D0D"/>
          <w:sz w:val="28"/>
          <w:szCs w:val="28"/>
        </w:rPr>
      </w:pPr>
    </w:p>
    <w:p>
      <w:pPr>
        <w:pStyle w:val="2"/>
      </w:pPr>
    </w:p>
    <w:p>
      <w:pPr>
        <w:spacing w:after="100" w:afterAutospacing="1" w:line="480" w:lineRule="auto"/>
        <w:jc w:val="center"/>
        <w:rPr>
          <w:rFonts w:ascii="仿宋_GB2312" w:eastAsia="仿宋_GB2312"/>
          <w:b/>
          <w:color w:val="0D0D0D"/>
          <w:spacing w:val="4"/>
          <w:sz w:val="44"/>
          <w:szCs w:val="44"/>
        </w:rPr>
      </w:pPr>
    </w:p>
    <w:p>
      <w:pPr>
        <w:spacing w:after="100" w:afterAutospacing="1" w:line="480" w:lineRule="auto"/>
        <w:jc w:val="center"/>
        <w:rPr>
          <w:rFonts w:hint="default" w:ascii="仿宋_GB2312" w:eastAsia="仿宋_GB2312"/>
          <w:b/>
          <w:color w:val="0D0D0D"/>
          <w:spacing w:val="4"/>
          <w:sz w:val="44"/>
          <w:szCs w:val="44"/>
        </w:rPr>
      </w:pPr>
      <w:r>
        <w:rPr>
          <w:rFonts w:ascii="仿宋_GB2312" w:eastAsia="仿宋_GB2312"/>
          <w:b/>
          <w:color w:val="0D0D0D"/>
          <w:spacing w:val="4"/>
          <w:sz w:val="44"/>
          <w:szCs w:val="44"/>
        </w:rPr>
        <w:t>非药品类易制毒化学品</w:t>
      </w:r>
    </w:p>
    <w:p>
      <w:pPr>
        <w:spacing w:after="120" w:afterLines="50" w:line="480" w:lineRule="auto"/>
        <w:jc w:val="center"/>
        <w:rPr>
          <w:rFonts w:hint="default" w:eastAsia="黑体"/>
          <w:color w:val="0D0D0D"/>
          <w:sz w:val="44"/>
          <w:szCs w:val="44"/>
        </w:rPr>
      </w:pPr>
      <w:r>
        <w:rPr>
          <w:rFonts w:ascii="仿宋_GB2312" w:eastAsia="仿宋_GB2312"/>
          <w:b/>
          <w:color w:val="0D0D0D"/>
          <w:sz w:val="44"/>
          <w:szCs w:val="44"/>
        </w:rPr>
        <w:t>生 产、经 营 申 请 书</w:t>
      </w:r>
    </w:p>
    <w:p>
      <w:pPr>
        <w:rPr>
          <w:rFonts w:hint="default" w:eastAsia="仿宋_GB2312"/>
          <w:b/>
          <w:bCs/>
          <w:color w:val="0D0D0D"/>
          <w:sz w:val="28"/>
          <w:szCs w:val="28"/>
        </w:rPr>
      </w:pPr>
    </w:p>
    <w:p>
      <w:pPr>
        <w:ind w:firstLine="280" w:firstLineChars="100"/>
        <w:rPr>
          <w:rFonts w:hint="default" w:ascii="仿宋_GB2312" w:eastAsia="仿宋_GB2312"/>
          <w:color w:val="0D0D0D"/>
          <w:sz w:val="28"/>
          <w:szCs w:val="28"/>
        </w:rPr>
      </w:pPr>
      <w:r>
        <w:rPr>
          <w:rFonts w:eastAsia="仿宋_GB2312"/>
          <w:color w:val="0D0D0D"/>
          <w:sz w:val="28"/>
          <w:szCs w:val="28"/>
        </w:rPr>
        <mc:AlternateContent>
          <mc:Choice Requires="wps">
            <w:drawing>
              <wp:anchor distT="0" distB="0" distL="114300" distR="114300" simplePos="0" relativeHeight="252440576" behindDoc="0" locked="0" layoutInCell="1" allowOverlap="1">
                <wp:simplePos x="0" y="0"/>
                <wp:positionH relativeFrom="column">
                  <wp:posOffset>2562860</wp:posOffset>
                </wp:positionH>
                <wp:positionV relativeFrom="paragraph">
                  <wp:posOffset>119380</wp:posOffset>
                </wp:positionV>
                <wp:extent cx="114300" cy="99060"/>
                <wp:effectExtent l="4445" t="4445" r="14605" b="10795"/>
                <wp:wrapNone/>
                <wp:docPr id="23" name="文本框 23"/>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201.8pt;margin-top:9.4pt;height:7.8pt;width:9pt;z-index:252440576;mso-width-relative:page;mso-height-relative:page;" fillcolor="#FFFFFF" filled="t" stroked="t" coordsize="21600,21600" o:gfxdata="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4JfDg2AAAAAkBAAAPAAAAAAAAAAEAIAAAACIAAABkcnMvZG93bnJldi54bWxQSwECFAAU&#10;AAAACACHTuJAML5nUvEBAADoAwAADgAAAAAAAAABACAAAAAnAQAAZHJzL2Uyb0RvYy54bWxQSwUG&#10;AAAAAAYABgBZAQAAigUAAAAA&#10;">
                <v:fill on="t" focussize="0,0"/>
                <v:stroke color="#000000" joinstyle="miter"/>
                <v:imagedata o:title=""/>
                <o:lock v:ext="edit" aspectratio="f"/>
                <v:textbox>
                  <w:txbxContent>
                    <w:p>
                      <w:pPr>
                        <w:rPr>
                          <w:rFonts w:hint="default"/>
                        </w:rPr>
                      </w:pPr>
                    </w:p>
                  </w:txbxContent>
                </v:textbox>
              </v:shape>
            </w:pict>
          </mc:Fallback>
        </mc:AlternateContent>
      </w:r>
      <w:r>
        <w:rPr>
          <w:rFonts w:eastAsia="仿宋_GB2312"/>
          <w:color w:val="0D0D0D"/>
          <w:sz w:val="28"/>
          <w:szCs w:val="28"/>
        </w:rPr>
        <mc:AlternateContent>
          <mc:Choice Requires="wps">
            <w:drawing>
              <wp:anchor distT="0" distB="0" distL="114300" distR="114300" simplePos="0" relativeHeight="252441600" behindDoc="0" locked="0" layoutInCell="1" allowOverlap="1">
                <wp:simplePos x="0" y="0"/>
                <wp:positionH relativeFrom="column">
                  <wp:posOffset>3405505</wp:posOffset>
                </wp:positionH>
                <wp:positionV relativeFrom="paragraph">
                  <wp:posOffset>122555</wp:posOffset>
                </wp:positionV>
                <wp:extent cx="114300" cy="99060"/>
                <wp:effectExtent l="4445" t="4445" r="14605" b="10795"/>
                <wp:wrapNone/>
                <wp:docPr id="25" name="文本框 25"/>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r>
                              <w:t xml:space="preserve"> </w:t>
                            </w:r>
                          </w:p>
                        </w:txbxContent>
                      </wps:txbx>
                      <wps:bodyPr upright="1"/>
                    </wps:wsp>
                  </a:graphicData>
                </a:graphic>
              </wp:anchor>
            </w:drawing>
          </mc:Choice>
          <mc:Fallback>
            <w:pict>
              <v:shape id="_x0000_s1026" o:spid="_x0000_s1026" o:spt="202" type="#_x0000_t202" style="position:absolute;left:0pt;margin-left:268.15pt;margin-top:9.65pt;height:7.8pt;width:9pt;z-index:252441600;mso-width-relative:page;mso-height-relative:page;" fillcolor="#FFFFFF" filled="t" stroked="t" coordsize="21600,21600" o:gfxdata="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UGNK7YAAAACQEAAA8AAAAAAAAAAQAgAAAAIgAAAGRycy9kb3ducmV2LnhtbFBLAQIUABQA&#10;AAAIAIdO4kDOwvuX8AEAAOgDAAAOAAAAAAAAAAEAIAAAACcBAABkcnMvZTJvRG9jLnhtbFBLBQYA&#10;AAAABgAGAFkBAACJBQAAAAA=&#10;">
                <v:fill on="t" focussize="0,0"/>
                <v:stroke color="#000000" joinstyle="miter"/>
                <v:imagedata o:title=""/>
                <o:lock v:ext="edit" aspectratio="f"/>
                <v:textbox>
                  <w:txbxContent>
                    <w:p>
                      <w:pPr>
                        <w:rPr>
                          <w:rFonts w:hint="default"/>
                        </w:rPr>
                      </w:pPr>
                      <w:r>
                        <w:t xml:space="preserve"> </w:t>
                      </w:r>
                    </w:p>
                  </w:txbxContent>
                </v:textbox>
              </v:shape>
            </w:pict>
          </mc:Fallback>
        </mc:AlternateContent>
      </w:r>
      <w:r>
        <w:rPr>
          <w:rFonts w:ascii="仿宋_GB2312" w:eastAsia="仿宋_GB2312"/>
          <w:color w:val="0D0D0D"/>
          <w:sz w:val="28"/>
          <w:szCs w:val="28"/>
        </w:rPr>
        <w:t>申请事项：第一类</w:t>
      </w:r>
      <w:r>
        <w:rPr>
          <w:rFonts w:eastAsia="仿宋_GB2312"/>
          <w:color w:val="0D0D0D"/>
          <w:sz w:val="28"/>
          <w:szCs w:val="28"/>
          <w:bdr w:val="single" w:color="auto" w:sz="4" w:space="0"/>
        </w:rPr>
        <w:t>√</w:t>
      </w:r>
      <w:r>
        <w:rPr>
          <w:rFonts w:ascii="仿宋_GB2312" w:eastAsia="仿宋_GB2312"/>
          <w:color w:val="0D0D0D"/>
          <w:sz w:val="28"/>
          <w:szCs w:val="28"/>
        </w:rPr>
        <w:t xml:space="preserve">   第二类    第三类     生产</w:t>
      </w:r>
      <w:r>
        <w:rPr>
          <w:rFonts w:eastAsia="仿宋_GB2312"/>
          <w:color w:val="0D0D0D"/>
          <w:sz w:val="28"/>
          <w:szCs w:val="28"/>
          <w:bdr w:val="single" w:color="auto" w:sz="4" w:space="0"/>
        </w:rPr>
        <w:t>√</w:t>
      </w:r>
      <w:r>
        <w:rPr>
          <w:rFonts w:ascii="仿宋_GB2312" w:eastAsia="仿宋_GB2312"/>
          <w:color w:val="0D0D0D"/>
          <w:sz w:val="28"/>
          <w:szCs w:val="28"/>
        </w:rPr>
        <w:t xml:space="preserve">   经营</w:t>
      </w:r>
    </w:p>
    <w:p>
      <w:pPr>
        <w:rPr>
          <w:rFonts w:hint="default" w:eastAsia="仿宋_GB2312"/>
          <w:color w:val="0D0D0D"/>
          <w:sz w:val="28"/>
          <w:szCs w:val="28"/>
        </w:rPr>
      </w:pPr>
      <w:r>
        <w:rPr>
          <w:rFonts w:eastAsia="仿宋_GB2312"/>
          <w:color w:val="0D0D0D"/>
          <w:sz w:val="28"/>
          <w:szCs w:val="28"/>
        </w:rPr>
        <mc:AlternateContent>
          <mc:Choice Requires="wps">
            <w:drawing>
              <wp:anchor distT="0" distB="0" distL="114300" distR="114300" simplePos="0" relativeHeight="252443648" behindDoc="0" locked="0" layoutInCell="1" allowOverlap="1">
                <wp:simplePos x="0" y="0"/>
                <wp:positionH relativeFrom="column">
                  <wp:posOffset>2792095</wp:posOffset>
                </wp:positionH>
                <wp:positionV relativeFrom="paragraph">
                  <wp:posOffset>172085</wp:posOffset>
                </wp:positionV>
                <wp:extent cx="114300" cy="99060"/>
                <wp:effectExtent l="4445" t="4445" r="14605" b="10795"/>
                <wp:wrapNone/>
                <wp:docPr id="24" name="文本框 24"/>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219.85pt;margin-top:13.55pt;height:7.8pt;width:9pt;z-index:252443648;mso-width-relative:page;mso-height-relative:page;" fillcolor="#FFFFFF" filled="t" stroked="t" coordsize="21600,21600" o:gfxdata="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6llFd2AAAAAkBAAAPAAAAAAAAAAEAIAAAACIAAABkcnMvZG93bnJldi54bWxQSwECFAAU&#10;AAAACACHTuJAG9dBtvEBAADoAwAADgAAAAAAAAABACAAAAAnAQAAZHJzL2Uyb0RvYy54bWxQSwUG&#10;AAAAAAYABgBZAQAAigUAAAAA&#10;">
                <v:fill on="t" focussize="0,0"/>
                <v:stroke color="#000000" joinstyle="miter"/>
                <v:imagedata o:title=""/>
                <o:lock v:ext="edit" aspectratio="f"/>
                <v:textbox>
                  <w:txbxContent>
                    <w:p>
                      <w:pPr>
                        <w:rPr>
                          <w:rFonts w:hint="default"/>
                        </w:rPr>
                      </w:pPr>
                    </w:p>
                  </w:txbxContent>
                </v:textbox>
              </v:shape>
            </w:pict>
          </mc:Fallback>
        </mc:AlternateContent>
      </w:r>
      <w:r>
        <w:rPr>
          <w:rFonts w:eastAsia="仿宋_GB2312"/>
          <w:color w:val="0D0D0D"/>
          <w:sz w:val="28"/>
          <w:szCs w:val="28"/>
        </w:rPr>
        <mc:AlternateContent>
          <mc:Choice Requires="wps">
            <w:drawing>
              <wp:anchor distT="0" distB="0" distL="114300" distR="114300" simplePos="0" relativeHeight="252442624" behindDoc="0" locked="0" layoutInCell="1" allowOverlap="1">
                <wp:simplePos x="0" y="0"/>
                <wp:positionH relativeFrom="column">
                  <wp:posOffset>4114800</wp:posOffset>
                </wp:positionH>
                <wp:positionV relativeFrom="paragraph">
                  <wp:posOffset>119380</wp:posOffset>
                </wp:positionV>
                <wp:extent cx="114300" cy="99060"/>
                <wp:effectExtent l="4445" t="4445" r="14605" b="10795"/>
                <wp:wrapNone/>
                <wp:docPr id="26" name="文本框 26"/>
                <wp:cNvGraphicFramePr/>
                <a:graphic xmlns:a="http://schemas.openxmlformats.org/drawingml/2006/main">
                  <a:graphicData uri="http://schemas.microsoft.com/office/word/2010/wordprocessingShape">
                    <wps:wsp>
                      <wps:cNvSpPr txBox="1"/>
                      <wps:spPr>
                        <a:xfrm>
                          <a:off x="0" y="0"/>
                          <a:ext cx="114300" cy="99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rPr>
                            </w:pPr>
                          </w:p>
                        </w:txbxContent>
                      </wps:txbx>
                      <wps:bodyPr upright="1"/>
                    </wps:wsp>
                  </a:graphicData>
                </a:graphic>
              </wp:anchor>
            </w:drawing>
          </mc:Choice>
          <mc:Fallback>
            <w:pict>
              <v:shape id="_x0000_s1026" o:spid="_x0000_s1026" o:spt="202" type="#_x0000_t202" style="position:absolute;left:0pt;margin-left:324pt;margin-top:9.4pt;height:7.8pt;width:9pt;z-index:252442624;mso-width-relative:page;mso-height-relative:page;" fillcolor="#FFFFFF" filled="t" stroked="t" coordsize="21600,21600" o:gfxdata="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Tvd17XAAAACQEAAA8AAAAAAAAAAQAgAAAAIgAAAGRycy9kb3ducmV2LnhtbFBLAQIUABQA&#10;AAAIAIdO4kCx/DX18QEAAOgDAAAOAAAAAAAAAAEAIAAAACYBAABkcnMvZTJvRG9jLnhtbFBLBQYA&#10;AAAABgAGAFkBAACJBQAAAAA=&#10;">
                <v:fill on="t" focussize="0,0"/>
                <v:stroke color="#000000" joinstyle="miter"/>
                <v:imagedata o:title=""/>
                <o:lock v:ext="edit" aspectratio="f"/>
                <v:textbox>
                  <w:txbxContent>
                    <w:p>
                      <w:pPr>
                        <w:rPr>
                          <w:rFonts w:hint="default"/>
                        </w:rPr>
                      </w:pPr>
                    </w:p>
                  </w:txbxContent>
                </v:textbox>
              </v:shape>
            </w:pict>
          </mc:Fallback>
        </mc:AlternateContent>
      </w:r>
      <w:r>
        <w:rPr>
          <w:rFonts w:eastAsia="仿宋_GB2312"/>
          <w:color w:val="0D0D0D"/>
          <w:sz w:val="28"/>
          <w:szCs w:val="28"/>
        </w:rPr>
        <w:t xml:space="preserve">               许可  </w:t>
      </w:r>
      <w:r>
        <w:rPr>
          <w:rFonts w:eastAsia="仿宋_GB2312"/>
          <w:color w:val="0D0D0D"/>
          <w:sz w:val="28"/>
          <w:szCs w:val="28"/>
          <w:bdr w:val="single" w:color="auto" w:sz="4" w:space="0"/>
        </w:rPr>
        <w:t>√</w:t>
      </w:r>
      <w:r>
        <w:rPr>
          <w:rFonts w:eastAsia="仿宋_GB2312"/>
          <w:color w:val="0D0D0D"/>
          <w:sz w:val="28"/>
          <w:szCs w:val="28"/>
        </w:rPr>
        <w:t xml:space="preserve"> 备案  许可证变更</w:t>
      </w:r>
    </w:p>
    <w:p>
      <w:pPr>
        <w:tabs>
          <w:tab w:val="left" w:pos="2355"/>
        </w:tabs>
        <w:ind w:firstLine="1120" w:firstLineChars="400"/>
        <w:rPr>
          <w:rFonts w:eastAsia="仿宋_GB2312"/>
          <w:color w:val="0D0D0D"/>
          <w:sz w:val="28"/>
          <w:szCs w:val="28"/>
        </w:rPr>
      </w:pPr>
      <w:r>
        <w:rPr>
          <w:rFonts w:eastAsia="仿宋_GB2312"/>
          <w:color w:val="0D0D0D"/>
          <w:sz w:val="28"/>
          <w:szCs w:val="28"/>
        </w:rPr>
        <w:tab/>
      </w:r>
    </w:p>
    <w:p>
      <w:pPr>
        <w:pStyle w:val="2"/>
        <w:rPr>
          <w:rFonts w:hint="eastAsia" w:eastAsia="仿宋_GB2312"/>
          <w:color w:val="0D0D0D"/>
          <w:sz w:val="28"/>
          <w:szCs w:val="28"/>
          <w:lang w:val="en-US" w:eastAsia="zh-CN"/>
        </w:rPr>
      </w:pPr>
      <w:r>
        <w:rPr>
          <w:rFonts w:hint="eastAsia" w:eastAsia="仿宋_GB2312"/>
          <w:color w:val="0D0D0D"/>
          <w:sz w:val="28"/>
          <w:szCs w:val="28"/>
          <w:lang w:val="en-US" w:eastAsia="zh-CN"/>
        </w:rPr>
        <w:t xml:space="preserve">                        （填写样式）</w:t>
      </w: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eastAsia="仿宋_GB2312"/>
          <w:color w:val="0D0D0D"/>
          <w:sz w:val="28"/>
          <w:szCs w:val="28"/>
        </w:rPr>
      </w:pPr>
    </w:p>
    <w:p>
      <w:pPr>
        <w:pStyle w:val="2"/>
        <w:rPr>
          <w:rFonts w:hint="default" w:eastAsia="仿宋_GB2312"/>
          <w:color w:val="0D0D0D"/>
          <w:sz w:val="28"/>
          <w:szCs w:val="28"/>
        </w:rPr>
      </w:pPr>
    </w:p>
    <w:p>
      <w:pPr>
        <w:ind w:firstLine="2240" w:firstLineChars="800"/>
        <w:jc w:val="both"/>
        <w:rPr>
          <w:rFonts w:hint="default" w:eastAsia="仿宋_GB2312"/>
          <w:color w:val="0D0D0D"/>
          <w:sz w:val="28"/>
          <w:szCs w:val="28"/>
          <w:u w:val="single"/>
        </w:rPr>
      </w:pPr>
      <w:r>
        <w:rPr>
          <w:rFonts w:eastAsia="仿宋_GB2312"/>
          <w:color w:val="0D0D0D"/>
          <w:sz w:val="28"/>
          <w:szCs w:val="28"/>
        </w:rPr>
        <w:t>申请单位</w:t>
      </w:r>
      <w:r>
        <w:rPr>
          <w:rFonts w:eastAsia="仿宋_GB2312"/>
          <w:color w:val="0D0D0D"/>
          <w:sz w:val="28"/>
          <w:szCs w:val="28"/>
          <w:u w:val="single"/>
        </w:rPr>
        <w:t>　南宁东新农业有限公司</w:t>
      </w:r>
    </w:p>
    <w:p>
      <w:pPr>
        <w:ind w:firstLine="2240" w:firstLineChars="800"/>
        <w:jc w:val="both"/>
        <w:rPr>
          <w:rFonts w:hint="default" w:eastAsia="仿宋_GB2312"/>
          <w:color w:val="0D0D0D"/>
          <w:sz w:val="28"/>
          <w:szCs w:val="28"/>
        </w:rPr>
      </w:pPr>
      <w:r>
        <w:rPr>
          <w:rFonts w:eastAsia="仿宋_GB2312"/>
          <w:color w:val="0D0D0D"/>
          <w:sz w:val="28"/>
          <w:szCs w:val="28"/>
        </w:rPr>
        <w:t>经 办 人</w:t>
      </w:r>
      <w:r>
        <w:rPr>
          <w:rFonts w:eastAsia="仿宋_GB2312"/>
          <w:color w:val="0D0D0D"/>
          <w:sz w:val="28"/>
          <w:szCs w:val="28"/>
          <w:u w:val="single"/>
        </w:rPr>
        <w:t>　张三</w:t>
      </w:r>
    </w:p>
    <w:p>
      <w:pPr>
        <w:ind w:firstLine="2240" w:firstLineChars="800"/>
        <w:jc w:val="both"/>
        <w:rPr>
          <w:rFonts w:hint="default" w:eastAsia="仿宋_GB2312"/>
          <w:color w:val="0D0D0D"/>
          <w:sz w:val="28"/>
          <w:szCs w:val="28"/>
          <w:u w:val="single"/>
        </w:rPr>
      </w:pPr>
      <w:r>
        <w:rPr>
          <w:rFonts w:eastAsia="仿宋_GB2312"/>
          <w:color w:val="0D0D0D"/>
          <w:sz w:val="28"/>
          <w:szCs w:val="28"/>
        </w:rPr>
        <w:t>联系电话</w:t>
      </w:r>
      <w:r>
        <w:rPr>
          <w:rFonts w:eastAsia="仿宋_GB2312"/>
          <w:color w:val="0D0D0D"/>
          <w:sz w:val="28"/>
          <w:szCs w:val="28"/>
          <w:u w:val="single"/>
        </w:rPr>
        <w:t>　123456</w:t>
      </w:r>
    </w:p>
    <w:p>
      <w:pPr>
        <w:ind w:firstLine="2240" w:firstLineChars="800"/>
        <w:jc w:val="both"/>
        <w:rPr>
          <w:rFonts w:hint="default" w:eastAsia="仿宋_GB2312"/>
          <w:color w:val="0D0D0D"/>
          <w:sz w:val="28"/>
          <w:szCs w:val="28"/>
          <w:u w:val="single"/>
        </w:rPr>
      </w:pPr>
      <w:r>
        <w:rPr>
          <w:rFonts w:eastAsia="仿宋_GB2312"/>
          <w:color w:val="0D0D0D"/>
          <w:sz w:val="28"/>
          <w:szCs w:val="28"/>
        </w:rPr>
        <w:t>传    真</w:t>
      </w:r>
      <w:r>
        <w:rPr>
          <w:rFonts w:eastAsia="仿宋_GB2312"/>
          <w:color w:val="0D0D0D"/>
          <w:sz w:val="28"/>
          <w:szCs w:val="28"/>
          <w:u w:val="single"/>
        </w:rPr>
        <w:t>　123456</w:t>
      </w:r>
    </w:p>
    <w:p>
      <w:pPr>
        <w:ind w:firstLine="2240" w:firstLineChars="800"/>
        <w:jc w:val="both"/>
        <w:rPr>
          <w:rFonts w:hint="default" w:eastAsia="仿宋_GB2312"/>
          <w:color w:val="0D0D0D"/>
          <w:sz w:val="28"/>
          <w:szCs w:val="28"/>
          <w:u w:val="single"/>
        </w:rPr>
      </w:pPr>
      <w:r>
        <w:rPr>
          <w:rFonts w:eastAsia="仿宋_GB2312"/>
          <w:color w:val="0D0D0D"/>
          <w:sz w:val="28"/>
          <w:szCs w:val="28"/>
        </w:rPr>
        <w:t>填写日期</w:t>
      </w:r>
      <w:r>
        <w:rPr>
          <w:rFonts w:eastAsia="仿宋_GB2312"/>
          <w:color w:val="0D0D0D"/>
          <w:sz w:val="28"/>
          <w:szCs w:val="28"/>
          <w:u w:val="single"/>
        </w:rPr>
        <w:t>　2016年6月</w:t>
      </w:r>
    </w:p>
    <w:p>
      <w:pPr>
        <w:rPr>
          <w:rFonts w:hint="default" w:eastAsia="仿宋_GB2312"/>
          <w:color w:val="0D0D0D"/>
          <w:sz w:val="28"/>
          <w:szCs w:val="28"/>
        </w:rPr>
      </w:pPr>
    </w:p>
    <w:p>
      <w:pPr>
        <w:rPr>
          <w:rFonts w:hint="default" w:eastAsia="仿宋_GB2312"/>
          <w:color w:val="0D0D0D"/>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jc w:val="center"/>
        <w:rPr>
          <w:rFonts w:hint="default" w:eastAsia="黑体"/>
          <w:color w:val="0D0D0D"/>
          <w:sz w:val="28"/>
          <w:szCs w:val="28"/>
        </w:rPr>
      </w:pPr>
    </w:p>
    <w:p>
      <w:pPr>
        <w:pStyle w:val="2"/>
        <w:rPr>
          <w:rFonts w:hint="default" w:eastAsia="黑体"/>
          <w:color w:val="0D0D0D"/>
          <w:sz w:val="28"/>
          <w:szCs w:val="28"/>
        </w:rPr>
      </w:pPr>
    </w:p>
    <w:p>
      <w:pPr>
        <w:pStyle w:val="2"/>
        <w:rPr>
          <w:rFonts w:hint="default" w:eastAsia="黑体"/>
          <w:color w:val="0D0D0D"/>
          <w:sz w:val="28"/>
          <w:szCs w:val="28"/>
        </w:rPr>
      </w:pPr>
    </w:p>
    <w:p>
      <w:pPr>
        <w:pStyle w:val="2"/>
        <w:rPr>
          <w:rFonts w:hint="default" w:eastAsia="黑体"/>
          <w:color w:val="0D0D0D"/>
          <w:sz w:val="28"/>
          <w:szCs w:val="28"/>
        </w:rPr>
      </w:pPr>
    </w:p>
    <w:p>
      <w:pPr>
        <w:pStyle w:val="2"/>
        <w:rPr>
          <w:rFonts w:hint="default" w:eastAsia="黑体"/>
          <w:color w:val="0D0D0D"/>
          <w:sz w:val="28"/>
          <w:szCs w:val="28"/>
        </w:rPr>
      </w:pPr>
    </w:p>
    <w:p>
      <w:pPr>
        <w:jc w:val="center"/>
        <w:rPr>
          <w:rFonts w:hint="default" w:eastAsia="黑体"/>
          <w:color w:val="0D0D0D"/>
          <w:sz w:val="28"/>
          <w:szCs w:val="28"/>
        </w:rPr>
      </w:pPr>
      <w:r>
        <w:rPr>
          <w:rFonts w:eastAsia="黑体"/>
          <w:color w:val="0D0D0D"/>
          <w:sz w:val="28"/>
          <w:szCs w:val="28"/>
        </w:rPr>
        <w:t>目     录</w:t>
      </w:r>
    </w:p>
    <w:p>
      <w:pPr>
        <w:jc w:val="center"/>
        <w:rPr>
          <w:rFonts w:hint="default" w:eastAsia="黑体"/>
          <w:color w:val="0D0D0D"/>
          <w:sz w:val="28"/>
          <w:szCs w:val="28"/>
        </w:rPr>
      </w:pPr>
    </w:p>
    <w:p>
      <w:pPr>
        <w:ind w:left="540" w:leftChars="257"/>
        <w:rPr>
          <w:rFonts w:hint="default" w:ascii="仿宋_GB2312" w:eastAsia="仿宋_GB2312"/>
          <w:b/>
          <w:color w:val="0D0D0D"/>
          <w:sz w:val="28"/>
          <w:szCs w:val="28"/>
        </w:rPr>
      </w:pPr>
      <w:r>
        <w:rPr>
          <w:rFonts w:ascii="仿宋_GB2312" w:eastAsia="仿宋_GB2312"/>
          <w:b/>
          <w:color w:val="0D0D0D"/>
          <w:sz w:val="28"/>
          <w:szCs w:val="28"/>
        </w:rPr>
        <w:t>填写说明：</w:t>
      </w:r>
    </w:p>
    <w:p>
      <w:pPr>
        <w:ind w:left="540" w:leftChars="257"/>
        <w:rPr>
          <w:rFonts w:hint="default" w:ascii="仿宋_GB2312" w:eastAsia="仿宋_GB2312"/>
          <w:color w:val="0D0D0D"/>
          <w:sz w:val="28"/>
          <w:szCs w:val="28"/>
        </w:rPr>
      </w:pPr>
      <w:r>
        <w:rPr>
          <w:rFonts w:ascii="仿宋_GB2312" w:eastAsia="仿宋_GB2312"/>
          <w:color w:val="0D0D0D"/>
          <w:sz w:val="28"/>
          <w:szCs w:val="28"/>
        </w:rPr>
        <w:t>表1　申请单位基本情况表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表2　生产许可（备案）申请表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表3　经营许可（备案）申请表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表4　变更申请表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表5　审查意见表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表6　提交材料清单</w:t>
      </w:r>
    </w:p>
    <w:p>
      <w:pPr>
        <w:ind w:left="540" w:leftChars="257"/>
        <w:rPr>
          <w:rFonts w:hint="default" w:ascii="仿宋_GB2312" w:eastAsia="仿宋_GB2312"/>
          <w:color w:val="0D0D0D"/>
          <w:sz w:val="28"/>
          <w:szCs w:val="28"/>
        </w:rPr>
      </w:pPr>
      <w:r>
        <w:rPr>
          <w:rFonts w:ascii="仿宋_GB2312" w:eastAsia="仿宋_GB2312"/>
          <w:color w:val="0D0D0D"/>
          <w:sz w:val="28"/>
          <w:szCs w:val="28"/>
        </w:rPr>
        <w:t>表7　生产单位生产条件情况表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表8　经营单位经营条件情况表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表9　生产单位主要设备情况表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表10　易制毒化学品仓储设施情况表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表11　污染物处理设施情况表</w:t>
      </w:r>
    </w:p>
    <w:p>
      <w:pPr>
        <w:ind w:left="540" w:leftChars="257"/>
        <w:rPr>
          <w:rFonts w:hint="default" w:ascii="仿宋_GB2312" w:eastAsia="仿宋_GB2312"/>
          <w:color w:val="0D0D0D"/>
          <w:sz w:val="28"/>
          <w:szCs w:val="28"/>
        </w:rPr>
      </w:pPr>
      <w:r>
        <w:rPr>
          <w:rFonts w:ascii="仿宋_GB2312" w:eastAsia="仿宋_GB2312"/>
          <w:color w:val="0D0D0D"/>
          <w:sz w:val="28"/>
          <w:szCs w:val="28"/>
        </w:rPr>
        <w:t>表12　易制毒化学品管理制度情况表</w:t>
      </w:r>
    </w:p>
    <w:p>
      <w:pPr>
        <w:ind w:left="540" w:leftChars="257"/>
        <w:rPr>
          <w:rFonts w:hint="default" w:ascii="仿宋_GB2312" w:eastAsia="仿宋_GB2312"/>
          <w:color w:val="0D0D0D"/>
          <w:sz w:val="28"/>
          <w:szCs w:val="28"/>
        </w:rPr>
      </w:pPr>
    </w:p>
    <w:p>
      <w:pPr>
        <w:ind w:left="540" w:leftChars="257"/>
        <w:rPr>
          <w:rFonts w:hint="default" w:ascii="仿宋_GB2312" w:eastAsia="仿宋_GB2312"/>
          <w:color w:val="0D0D0D"/>
          <w:sz w:val="28"/>
          <w:szCs w:val="28"/>
        </w:rPr>
      </w:pPr>
    </w:p>
    <w:p>
      <w:pPr>
        <w:ind w:left="540" w:leftChars="257"/>
        <w:rPr>
          <w:rFonts w:hint="default" w:ascii="仿宋_GB2312" w:eastAsia="仿宋_GB2312"/>
          <w:color w:val="0D0D0D"/>
          <w:sz w:val="28"/>
          <w:szCs w:val="28"/>
        </w:rPr>
      </w:pPr>
      <w:r>
        <w:rPr>
          <w:rFonts w:ascii="仿宋_GB2312" w:eastAsia="仿宋_GB2312"/>
          <w:color w:val="0D0D0D"/>
          <w:sz w:val="28"/>
          <w:szCs w:val="28"/>
        </w:rPr>
        <w:t>注：表1～表6为基本表，表7～表12为可调表。</w:t>
      </w:r>
    </w:p>
    <w:p>
      <w:pPr>
        <w:jc w:val="center"/>
        <w:rPr>
          <w:rFonts w:hint="default" w:eastAsia="黑体"/>
          <w:color w:val="0D0D0D"/>
          <w:sz w:val="28"/>
          <w:szCs w:val="28"/>
        </w:rPr>
      </w:pPr>
    </w:p>
    <w:p>
      <w:pPr>
        <w:jc w:val="center"/>
        <w:rPr>
          <w:rFonts w:hint="default" w:eastAsia="黑体"/>
          <w:color w:val="0D0D0D"/>
          <w:sz w:val="28"/>
          <w:szCs w:val="28"/>
        </w:rPr>
      </w:pPr>
    </w:p>
    <w:p>
      <w:pPr>
        <w:jc w:val="center"/>
        <w:rPr>
          <w:rFonts w:hint="default" w:eastAsia="黑体"/>
          <w:color w:val="0D0D0D"/>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spacing w:line="360" w:lineRule="auto"/>
        <w:ind w:firstLine="1680" w:firstLineChars="600"/>
        <w:jc w:val="both"/>
        <w:rPr>
          <w:rFonts w:hint="default" w:eastAsia="黑体"/>
          <w:color w:val="0D0D0D"/>
          <w:sz w:val="28"/>
          <w:szCs w:val="28"/>
        </w:rPr>
      </w:pPr>
      <w:r>
        <w:rPr>
          <w:rFonts w:eastAsia="黑体"/>
          <w:color w:val="0D0D0D"/>
          <w:sz w:val="28"/>
          <w:szCs w:val="28"/>
        </w:rPr>
        <w:t>填　　写　　说　　明</w:t>
      </w:r>
    </w:p>
    <w:p>
      <w:pPr>
        <w:spacing w:line="460" w:lineRule="exact"/>
        <w:rPr>
          <w:rFonts w:hint="default" w:ascii="仿宋_GB2312" w:eastAsia="仿宋_GB2312"/>
          <w:color w:val="0D0D0D"/>
          <w:sz w:val="28"/>
          <w:szCs w:val="28"/>
        </w:rPr>
      </w:pPr>
      <w:r>
        <w:rPr>
          <w:rFonts w:eastAsia="黑体"/>
          <w:color w:val="0D0D0D"/>
          <w:sz w:val="28"/>
          <w:szCs w:val="28"/>
        </w:rPr>
        <w:t xml:space="preserve">   </w:t>
      </w:r>
      <w:r>
        <w:rPr>
          <w:rFonts w:ascii="仿宋_GB2312" w:eastAsia="仿宋_GB2312"/>
          <w:b/>
          <w:color w:val="0D0D0D"/>
          <w:sz w:val="28"/>
          <w:szCs w:val="28"/>
        </w:rPr>
        <w:t>一、本申请书封面</w:t>
      </w:r>
      <w:r>
        <w:rPr>
          <w:rFonts w:ascii="仿宋_GB2312" w:eastAsia="仿宋_GB2312"/>
          <w:color w:val="0D0D0D"/>
          <w:sz w:val="28"/>
          <w:szCs w:val="28"/>
        </w:rPr>
        <w:t>“申请编号”、“申请日期”、“受理编号”、“受理日期”和“表5、审查意见表”由非药品类易制毒化学品生产、经营许可管理部门填写，本申请书的其他内容由非药品类易制毒化学品生产、经营单位填写。</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二、本申请书使用说明</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（一）表1～表6为基本表，各地使用时不应更改表中的项目设置；表7～表12为可调表，各地使用时可以对表格中的项目进行补充或调整。</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（二）生产单位申请第一类非药品类易制毒化学品生产许可证时，在申请书封面上标识“第一类”、“生产”和“许可”的方框中打“√”并使用表1、表2、表6、表7、表9、表10、表11、表12进行填报；</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生产单位进行第二类、第三类非药品类易制毒化学品生产备案时，在申请书封面上标识“第二类”或“第三类”、“生产”和“备案”的方框中打“√”并使用表1、表2、表6、表12进行填报；</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经营单位申请第一类非药品类易制毒化学品经营许可证时，在申请书封面上标识“第一类”、“经营”和“许可”的方框中打“√”并使用表1、表3、表6、表8、表10、表12进行填报；</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经营单位进行第二类、第三类非药品类易制毒化学品经营备案时，在申请书封面上标识“第二类”或“第三类”、“经营”和“备案”的方框中打“√”并使用表1、表3、表6、表12进行填报；</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生产、经营单位变更第一类非药品类易制毒化学品生产、经营许可证时，在申请书封面上标识“第一类”、“生产”或“经营”、“许可证变更”的方框中打“√”并使用表1、表4、表6进行填报；</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三、本申请书表格的填写方法</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本申请书用钢笔、签字笔填写或者用打印机打印文本，字迹要清晰、工整。</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（一）表1：申请单位基本情况表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申请单位是指申请生产、经营非药品类易制毒化学品的单位。</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1.“名称”栏，填写工商登记名称；“地址”栏，填写工商登记地址。</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2.“原许可证编号”栏，由第一类非药品类易制毒化学品生产、经营单位进行非药品类易制毒化学品生产、经营许可证变更时填写。</w:t>
      </w:r>
    </w:p>
    <w:p>
      <w:pPr>
        <w:spacing w:line="460" w:lineRule="exact"/>
        <w:ind w:firstLine="480"/>
        <w:rPr>
          <w:rFonts w:hint="default" w:ascii="仿宋_GB2312" w:eastAsia="仿宋_GB2312"/>
          <w:color w:val="0D0D0D"/>
          <w:sz w:val="28"/>
          <w:szCs w:val="28"/>
        </w:rPr>
      </w:pPr>
      <w:r>
        <w:rPr>
          <w:rFonts w:ascii="仿宋_GB2312" w:eastAsia="仿宋_GB2312"/>
          <w:color w:val="0D0D0D"/>
          <w:sz w:val="28"/>
          <w:szCs w:val="28"/>
        </w:rPr>
        <w:t>3.“法定代表人或主要负责人”栏，如果申请单位是法人单位，填写法定代表人姓名；如果申请单位是非法人单位填写最高职位管理人的姓名。</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4.“企业类型”栏，按照国家统计局和原国家工商行政管理局《关于划分企业登记注册类型的规定》（国统字〔1998〕200号）的规定，填写企业登记注册类型。</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5．“成立日期”栏，填写生产或经营单位批准成立的日期。</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6．“经营场所”和“储存设施”栏，仅限非药品类易制毒化学品经营单位填写，其中的“地址”栏按所在地的实际地址填写。</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（二）表2：生产许可（备案）申请表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1.“产品名称”栏，应填写该产品符合《非药品类易制毒化学品分类和品种目录》的名称。</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2. “产量”栏填写申请许可品种的产量或填写要求备案品种的产量。</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3. “主要流向”栏，填写产品的主要销售流向、用途。申请单位依据实际情况，主要销售流向可以填写</w:t>
      </w:r>
      <w:r>
        <w:rPr>
          <w:rFonts w:ascii="仿宋_GB2312" w:hAnsi="宋体" w:eastAsia="仿宋_GB2312"/>
          <w:color w:val="0D0D0D"/>
          <w:sz w:val="28"/>
          <w:szCs w:val="28"/>
        </w:rPr>
        <w:t>本市（地）、本省（市）；属于销往外省（市）的，</w:t>
      </w:r>
      <w:r>
        <w:rPr>
          <w:rFonts w:ascii="仿宋_GB2312" w:eastAsia="仿宋_GB2312"/>
          <w:color w:val="0D0D0D"/>
          <w:sz w:val="28"/>
          <w:szCs w:val="28"/>
        </w:rPr>
        <w:t>应填写具体</w:t>
      </w:r>
      <w:r>
        <w:rPr>
          <w:rFonts w:ascii="仿宋_GB2312" w:hAnsi="宋体" w:eastAsia="仿宋_GB2312"/>
          <w:color w:val="0D0D0D"/>
          <w:sz w:val="28"/>
          <w:szCs w:val="28"/>
        </w:rPr>
        <w:t>省（市）或地区名称；属于出口的，</w:t>
      </w:r>
      <w:r>
        <w:rPr>
          <w:rFonts w:ascii="仿宋_GB2312" w:eastAsia="仿宋_GB2312"/>
          <w:color w:val="0D0D0D"/>
          <w:sz w:val="28"/>
          <w:szCs w:val="28"/>
        </w:rPr>
        <w:t>应填写</w:t>
      </w:r>
      <w:r>
        <w:rPr>
          <w:rFonts w:ascii="仿宋_GB2312" w:hAnsi="宋体" w:eastAsia="仿宋_GB2312"/>
          <w:color w:val="0D0D0D"/>
          <w:sz w:val="28"/>
          <w:szCs w:val="28"/>
        </w:rPr>
        <w:t>出口的国别或地区；用途可以填写自用、购买方生产某类产品、转销等。</w:t>
      </w:r>
    </w:p>
    <w:p>
      <w:pPr>
        <w:spacing w:line="460" w:lineRule="exact"/>
        <w:ind w:firstLine="420" w:firstLineChars="150"/>
        <w:rPr>
          <w:rFonts w:hint="default" w:ascii="仿宋_GB2312" w:eastAsia="仿宋_GB2312"/>
          <w:color w:val="0D0D0D"/>
          <w:sz w:val="28"/>
          <w:szCs w:val="28"/>
        </w:rPr>
      </w:pPr>
      <w:r>
        <w:rPr>
          <w:rFonts w:ascii="仿宋_GB2312" w:eastAsia="仿宋_GB2312"/>
          <w:color w:val="0D0D0D"/>
          <w:sz w:val="28"/>
          <w:szCs w:val="28"/>
        </w:rPr>
        <w:t xml:space="preserve"> 4. “现有生产能力”栏，填写生产装置现有的设计生产能力。</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（三）表3：经营许可（备案）申请表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1.“品名”栏，应填写该易制毒化学品符合《非药品类易制毒化学品的分类和品种目录》的名称。</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2. “销售量”栏，填写申请许可品种的销售数量或要求备案品种的销售数量。</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3. “主要流向”栏，填写该易制毒化学品的主要销售流向、用途。主要销售流向的填写同上述表2</w:t>
      </w:r>
      <w:r>
        <w:rPr>
          <w:rFonts w:ascii="仿宋_GB2312" w:hAnsi="宋体" w:eastAsia="仿宋_GB2312"/>
          <w:color w:val="0D0D0D"/>
          <w:sz w:val="28"/>
          <w:szCs w:val="28"/>
        </w:rPr>
        <w:t>；用途可以填写购买方生产某类产品、转销等。</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4. “经营方式”栏填写申请许可或备案的经营方式，如批发、零售或分销网点的说明。</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（四）表4：变更申请表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填写变更前后法定代表人或主要负责人姓名，变更前后单位名称，变更前后许可或备案的易制毒化学品名称及数量。</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备案单位重新办理备案手续时，也需填写该表相应内容。</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（五）表5：审查意见表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1.“审查意见”栏，可填写分级审查各级的意见，并署本级公章或负责人签字。</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2. “证书颁发部门意见”栏，填写是否给予颁发许可证或备案证明的决定，并由主要负责人或其授权人签字后，填写日期，并加盖公章。</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（六）表6：提交材料清单</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填写申请许可或备案时提交材料的名称和序号。</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（七）表7：生产单位生产条件情况表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由生产单位根据《易制毒化学品管理条例》对本单位生产条件进行概述，其中“提交材料编号”栏，填写表6中提交材料的序号。其中“3.</w:t>
      </w:r>
      <w:r>
        <w:rPr>
          <w:rFonts w:ascii="仿宋_GB2312" w:hAnsi="宋体" w:eastAsia="仿宋_GB2312"/>
          <w:color w:val="0D0D0D"/>
          <w:sz w:val="28"/>
          <w:szCs w:val="28"/>
        </w:rPr>
        <w:t>环境突发事件应急预案结构情况</w:t>
      </w:r>
      <w:r>
        <w:rPr>
          <w:rFonts w:ascii="仿宋_GB2312" w:eastAsia="仿宋_GB2312"/>
          <w:color w:val="0D0D0D"/>
          <w:sz w:val="28"/>
          <w:szCs w:val="28"/>
        </w:rPr>
        <w:t>”，是指对该预案包括的主要内容方面进行概述，如是否有</w:t>
      </w:r>
      <w:r>
        <w:rPr>
          <w:rFonts w:ascii="仿宋_GB2312" w:hAnsi="宋体" w:eastAsia="仿宋_GB2312"/>
          <w:color w:val="0D0D0D"/>
          <w:sz w:val="28"/>
          <w:szCs w:val="28"/>
        </w:rPr>
        <w:t>指挥、执行机构设置与职责，预防措施，应急响应和应急保障措施，后期处置程序等内容。</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（八）表8：经营单位经营条件情况表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由经营单位根据《易制毒化学品管理条例》对本单位经营条件进行概述，其中“提交材料编号”栏，填写表6中提交材料的序号。</w:t>
      </w:r>
    </w:p>
    <w:p>
      <w:pPr>
        <w:spacing w:line="460" w:lineRule="exact"/>
        <w:ind w:firstLine="562" w:firstLineChars="200"/>
        <w:rPr>
          <w:rFonts w:hint="default" w:ascii="仿宋_GB2312" w:eastAsia="仿宋_GB2312"/>
          <w:b/>
          <w:color w:val="0D0D0D"/>
          <w:sz w:val="28"/>
          <w:szCs w:val="28"/>
        </w:rPr>
      </w:pPr>
      <w:r>
        <w:rPr>
          <w:rFonts w:ascii="仿宋_GB2312" w:eastAsia="仿宋_GB2312"/>
          <w:b/>
          <w:color w:val="0D0D0D"/>
          <w:sz w:val="28"/>
          <w:szCs w:val="28"/>
        </w:rPr>
        <w:t>（九）表9：生产单位主要设备情况表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1.本表主要填写反应器、换热器、塔器、分离器、重要储罐、重要机泵及其它独特设备等；压力容器类别的填写以Ⅰ、Ⅱ、Ⅲ 表示，非压力容器不填写；选购的定型通用设备可只填写制造单位名称及有无符合的资质栏，非标设备须同时填写设计单位名称及有无符合的资质，自制设备应注明“自制”并说明与国家有关规定的符合情况。</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2.“属于淘汰设备的情况”栏，填写列入国家《淘汰落后生产能力、工艺和产品的目录》等有关规定中的设备的情况，包括设备名称、数量、已用年限等。</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（十）表10、易制毒化学品仓储设施情况表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填写生产、经营单位的易制毒化学品仓储设施有关的情况。</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（十一）表11、污染物处理设施情况表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填写易制毒化学品生产过程中产生的污染物的处理设施情况。</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（十二）表12、易制毒化学品管理制度情况表</w:t>
      </w:r>
    </w:p>
    <w:p>
      <w:pPr>
        <w:spacing w:line="460" w:lineRule="exact"/>
        <w:ind w:firstLine="560" w:firstLineChars="200"/>
        <w:rPr>
          <w:rFonts w:hint="default" w:ascii="仿宋_GB2312" w:eastAsia="仿宋_GB2312"/>
          <w:color w:val="0D0D0D"/>
          <w:sz w:val="28"/>
          <w:szCs w:val="28"/>
        </w:rPr>
      </w:pPr>
      <w:r>
        <w:rPr>
          <w:rFonts w:ascii="仿宋_GB2312" w:eastAsia="仿宋_GB2312"/>
          <w:color w:val="0D0D0D"/>
          <w:sz w:val="28"/>
          <w:szCs w:val="28"/>
        </w:rPr>
        <w:t>填写本单位各易制毒化学品管理制度的要点，如名称、目录等。</w:t>
      </w: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pStyle w:val="2"/>
        <w:rPr>
          <w:rFonts w:hint="default"/>
          <w:sz w:val="28"/>
          <w:szCs w:val="28"/>
        </w:rPr>
      </w:pPr>
    </w:p>
    <w:p>
      <w:pPr>
        <w:spacing w:line="360" w:lineRule="auto"/>
        <w:ind w:firstLine="560" w:firstLineChars="200"/>
        <w:jc w:val="center"/>
        <w:rPr>
          <w:rFonts w:hint="default" w:ascii="黑体" w:eastAsia="黑体"/>
          <w:color w:val="0D0D0D"/>
          <w:sz w:val="28"/>
          <w:szCs w:val="28"/>
        </w:rPr>
      </w:pPr>
    </w:p>
    <w:p>
      <w:pPr>
        <w:pStyle w:val="2"/>
        <w:rPr>
          <w:rFonts w:hint="default" w:ascii="黑体" w:eastAsia="黑体"/>
          <w:color w:val="0D0D0D"/>
          <w:sz w:val="28"/>
          <w:szCs w:val="28"/>
        </w:rPr>
      </w:pPr>
    </w:p>
    <w:p>
      <w:pPr>
        <w:pStyle w:val="2"/>
        <w:rPr>
          <w:rFonts w:hint="default" w:ascii="黑体" w:eastAsia="黑体"/>
          <w:color w:val="0D0D0D"/>
          <w:sz w:val="28"/>
          <w:szCs w:val="28"/>
        </w:rPr>
      </w:pPr>
    </w:p>
    <w:p>
      <w:pPr>
        <w:pStyle w:val="2"/>
        <w:rPr>
          <w:rFonts w:hint="default" w:ascii="黑体" w:eastAsia="黑体"/>
          <w:color w:val="0D0D0D"/>
          <w:sz w:val="28"/>
          <w:szCs w:val="28"/>
        </w:rPr>
      </w:pPr>
    </w:p>
    <w:p>
      <w:pPr>
        <w:pStyle w:val="2"/>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r>
        <w:rPr>
          <w:rFonts w:ascii="黑体" w:eastAsia="黑体"/>
          <w:color w:val="0D0D0D"/>
          <w:sz w:val="28"/>
          <w:szCs w:val="28"/>
        </w:rPr>
        <w:t>表1、申请单位基本情况表</w:t>
      </w:r>
    </w:p>
    <w:tbl>
      <w:tblPr>
        <w:tblStyle w:val="6"/>
        <w:tblW w:w="95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614"/>
        <w:gridCol w:w="1210"/>
        <w:gridCol w:w="1040"/>
        <w:gridCol w:w="1905"/>
        <w:gridCol w:w="2190"/>
        <w:gridCol w:w="77"/>
        <w:gridCol w:w="1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559" w:type="dxa"/>
            <w:vMerge w:val="restart"/>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申请</w:t>
            </w: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单位基本情况</w:t>
            </w:r>
          </w:p>
        </w:tc>
        <w:tc>
          <w:tcPr>
            <w:tcW w:w="2864" w:type="dxa"/>
            <w:gridSpan w:val="3"/>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名称</w:t>
            </w:r>
          </w:p>
        </w:tc>
        <w:tc>
          <w:tcPr>
            <w:tcW w:w="6155" w:type="dxa"/>
            <w:gridSpan w:val="4"/>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南宁东新农业有限公司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exact"/>
          <w:jc w:val="center"/>
        </w:trPr>
        <w:tc>
          <w:tcPr>
            <w:tcW w:w="559" w:type="dxa"/>
            <w:vMerge w:val="continue"/>
          </w:tcPr>
          <w:p>
            <w:pPr>
              <w:spacing w:line="400" w:lineRule="exact"/>
              <w:jc w:val="center"/>
              <w:rPr>
                <w:rFonts w:hint="default" w:ascii="仿宋_GB2312" w:hAnsi="宋体" w:eastAsia="仿宋_GB2312"/>
                <w:color w:val="0D0D0D"/>
                <w:sz w:val="28"/>
                <w:szCs w:val="28"/>
              </w:rPr>
            </w:pPr>
          </w:p>
        </w:tc>
        <w:tc>
          <w:tcPr>
            <w:tcW w:w="2864" w:type="dxa"/>
            <w:gridSpan w:val="3"/>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地址</w:t>
            </w:r>
          </w:p>
        </w:tc>
        <w:tc>
          <w:tcPr>
            <w:tcW w:w="6155" w:type="dxa"/>
            <w:gridSpan w:val="4"/>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南宁市xx路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 w:hRule="exact"/>
          <w:jc w:val="center"/>
        </w:trPr>
        <w:tc>
          <w:tcPr>
            <w:tcW w:w="559" w:type="dxa"/>
            <w:vMerge w:val="continue"/>
          </w:tcPr>
          <w:p>
            <w:pPr>
              <w:spacing w:line="400" w:lineRule="exact"/>
              <w:jc w:val="center"/>
              <w:rPr>
                <w:rFonts w:hint="default" w:ascii="仿宋_GB2312" w:hAnsi="宋体" w:eastAsia="仿宋_GB2312"/>
                <w:color w:val="0D0D0D"/>
                <w:sz w:val="28"/>
                <w:szCs w:val="28"/>
              </w:rPr>
            </w:pPr>
          </w:p>
        </w:tc>
        <w:tc>
          <w:tcPr>
            <w:tcW w:w="2864" w:type="dxa"/>
            <w:gridSpan w:val="3"/>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邮政编码</w:t>
            </w:r>
          </w:p>
        </w:tc>
        <w:tc>
          <w:tcPr>
            <w:tcW w:w="1905"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530000</w:t>
            </w:r>
          </w:p>
        </w:tc>
        <w:tc>
          <w:tcPr>
            <w:tcW w:w="2267" w:type="dxa"/>
            <w:gridSpan w:val="2"/>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电子邮箱</w:t>
            </w:r>
          </w:p>
        </w:tc>
        <w:tc>
          <w:tcPr>
            <w:tcW w:w="198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1234@163.com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5" w:hRule="exact"/>
          <w:jc w:val="center"/>
        </w:trPr>
        <w:tc>
          <w:tcPr>
            <w:tcW w:w="559" w:type="dxa"/>
            <w:vMerge w:val="continue"/>
          </w:tcPr>
          <w:p>
            <w:pPr>
              <w:spacing w:line="400" w:lineRule="exact"/>
              <w:jc w:val="center"/>
              <w:rPr>
                <w:rFonts w:hint="default" w:ascii="仿宋_GB2312" w:hAnsi="宋体" w:eastAsia="仿宋_GB2312"/>
                <w:color w:val="0D0D0D"/>
                <w:sz w:val="28"/>
                <w:szCs w:val="28"/>
              </w:rPr>
            </w:pPr>
          </w:p>
        </w:tc>
        <w:tc>
          <w:tcPr>
            <w:tcW w:w="2864" w:type="dxa"/>
            <w:gridSpan w:val="3"/>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原许可</w:t>
            </w:r>
            <w:r>
              <w:rPr>
                <w:rFonts w:ascii="仿宋_GB2312" w:eastAsia="仿宋_GB2312"/>
                <w:color w:val="0D0D0D"/>
                <w:sz w:val="28"/>
                <w:szCs w:val="28"/>
              </w:rPr>
              <w:t>证（备案证明）编号</w:t>
            </w:r>
          </w:p>
        </w:tc>
        <w:tc>
          <w:tcPr>
            <w:tcW w:w="6155" w:type="dxa"/>
            <w:gridSpan w:val="4"/>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559" w:type="dxa"/>
            <w:vMerge w:val="continue"/>
          </w:tcPr>
          <w:p>
            <w:pPr>
              <w:spacing w:line="400" w:lineRule="exact"/>
              <w:jc w:val="center"/>
              <w:rPr>
                <w:rFonts w:hint="default" w:ascii="仿宋_GB2312" w:hAnsi="宋体" w:eastAsia="仿宋_GB2312"/>
                <w:color w:val="0D0D0D"/>
                <w:sz w:val="28"/>
                <w:szCs w:val="28"/>
              </w:rPr>
            </w:pPr>
          </w:p>
        </w:tc>
        <w:tc>
          <w:tcPr>
            <w:tcW w:w="2864" w:type="dxa"/>
            <w:gridSpan w:val="3"/>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法定代表人或</w:t>
            </w: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主要负责人</w:t>
            </w:r>
          </w:p>
        </w:tc>
        <w:tc>
          <w:tcPr>
            <w:tcW w:w="6155" w:type="dxa"/>
            <w:gridSpan w:val="4"/>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李四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exact"/>
          <w:jc w:val="center"/>
        </w:trPr>
        <w:tc>
          <w:tcPr>
            <w:tcW w:w="559" w:type="dxa"/>
            <w:vMerge w:val="continue"/>
          </w:tcPr>
          <w:p>
            <w:pPr>
              <w:spacing w:line="400" w:lineRule="exact"/>
              <w:jc w:val="center"/>
              <w:rPr>
                <w:rFonts w:hint="default" w:ascii="仿宋_GB2312" w:hAnsi="宋体" w:eastAsia="仿宋_GB2312"/>
                <w:color w:val="0D0D0D"/>
                <w:sz w:val="28"/>
                <w:szCs w:val="28"/>
              </w:rPr>
            </w:pPr>
          </w:p>
        </w:tc>
        <w:tc>
          <w:tcPr>
            <w:tcW w:w="2864" w:type="dxa"/>
            <w:gridSpan w:val="3"/>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企业类型</w:t>
            </w:r>
          </w:p>
        </w:tc>
        <w:tc>
          <w:tcPr>
            <w:tcW w:w="1905" w:type="dxa"/>
            <w:vAlign w:val="center"/>
          </w:tcPr>
          <w:p>
            <w:pPr>
              <w:spacing w:line="400" w:lineRule="exact"/>
              <w:ind w:left="-337"/>
              <w:jc w:val="center"/>
              <w:rPr>
                <w:rFonts w:hint="default" w:ascii="仿宋_GB2312" w:hAnsi="宋体" w:eastAsia="仿宋_GB2312"/>
                <w:color w:val="0D0D0D"/>
                <w:sz w:val="28"/>
                <w:szCs w:val="28"/>
              </w:rPr>
            </w:pPr>
            <w:r>
              <w:rPr>
                <w:rFonts w:ascii="仿宋_GB2312" w:hAnsi="宋体" w:eastAsia="仿宋_GB2312"/>
                <w:color w:val="0D0D0D"/>
                <w:sz w:val="28"/>
                <w:szCs w:val="28"/>
              </w:rPr>
              <w:t xml:space="preserve">  有限责任公司</w:t>
            </w:r>
          </w:p>
        </w:tc>
        <w:tc>
          <w:tcPr>
            <w:tcW w:w="219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成立日期</w:t>
            </w:r>
          </w:p>
        </w:tc>
        <w:tc>
          <w:tcPr>
            <w:tcW w:w="2060" w:type="dxa"/>
            <w:gridSpan w:val="2"/>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2015.10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jc w:val="center"/>
        </w:trPr>
        <w:tc>
          <w:tcPr>
            <w:tcW w:w="559" w:type="dxa"/>
            <w:vMerge w:val="continue"/>
          </w:tcPr>
          <w:p>
            <w:pPr>
              <w:spacing w:line="400" w:lineRule="exact"/>
              <w:jc w:val="center"/>
              <w:rPr>
                <w:rFonts w:hint="default" w:ascii="仿宋_GB2312" w:hAnsi="宋体" w:eastAsia="仿宋_GB2312"/>
                <w:color w:val="0D0D0D"/>
                <w:sz w:val="28"/>
                <w:szCs w:val="28"/>
              </w:rPr>
            </w:pPr>
          </w:p>
        </w:tc>
        <w:tc>
          <w:tcPr>
            <w:tcW w:w="2864" w:type="dxa"/>
            <w:gridSpan w:val="3"/>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从业人员人数</w:t>
            </w:r>
          </w:p>
        </w:tc>
        <w:tc>
          <w:tcPr>
            <w:tcW w:w="1905"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20</w:t>
            </w:r>
          </w:p>
        </w:tc>
        <w:tc>
          <w:tcPr>
            <w:tcW w:w="219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技术/销售、管理人员人数</w:t>
            </w:r>
          </w:p>
        </w:tc>
        <w:tc>
          <w:tcPr>
            <w:tcW w:w="2060" w:type="dxa"/>
            <w:gridSpan w:val="2"/>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0" w:hRule="exact"/>
          <w:jc w:val="center"/>
        </w:trPr>
        <w:tc>
          <w:tcPr>
            <w:tcW w:w="559" w:type="dxa"/>
            <w:vMerge w:val="continue"/>
            <w:vAlign w:val="center"/>
          </w:tcPr>
          <w:p>
            <w:pPr>
              <w:spacing w:line="400" w:lineRule="exact"/>
              <w:jc w:val="center"/>
              <w:rPr>
                <w:rFonts w:hint="default" w:ascii="仿宋_GB2312" w:hAnsi="宋体" w:eastAsia="仿宋_GB2312"/>
                <w:color w:val="0D0D0D"/>
                <w:sz w:val="28"/>
                <w:szCs w:val="28"/>
              </w:rPr>
            </w:pPr>
          </w:p>
        </w:tc>
        <w:tc>
          <w:tcPr>
            <w:tcW w:w="2864" w:type="dxa"/>
            <w:gridSpan w:val="3"/>
            <w:vAlign w:val="center"/>
          </w:tcPr>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上年固定资产净值（万元）</w:t>
            </w:r>
          </w:p>
        </w:tc>
        <w:tc>
          <w:tcPr>
            <w:tcW w:w="1905" w:type="dxa"/>
            <w:vAlign w:val="center"/>
          </w:tcPr>
          <w:p>
            <w:pPr>
              <w:spacing w:line="400" w:lineRule="exact"/>
              <w:jc w:val="center"/>
              <w:rPr>
                <w:rFonts w:hint="default" w:ascii="仿宋_GB2312" w:hAnsi="宋体" w:eastAsia="仿宋_GB2312"/>
                <w:color w:val="0D0D0D"/>
                <w:sz w:val="28"/>
                <w:szCs w:val="28"/>
              </w:rPr>
            </w:pPr>
            <w:r>
              <w:rPr>
                <w:rFonts w:ascii="仿宋_GB2312" w:eastAsia="仿宋_GB2312"/>
                <w:color w:val="0D0D0D"/>
                <w:spacing w:val="-2"/>
                <w:sz w:val="28"/>
                <w:szCs w:val="28"/>
              </w:rPr>
              <w:t>300万元</w:t>
            </w:r>
          </w:p>
        </w:tc>
        <w:tc>
          <w:tcPr>
            <w:tcW w:w="219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上年销售收入（万元）</w:t>
            </w:r>
          </w:p>
        </w:tc>
        <w:tc>
          <w:tcPr>
            <w:tcW w:w="2060" w:type="dxa"/>
            <w:gridSpan w:val="2"/>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exact"/>
          <w:jc w:val="center"/>
        </w:trPr>
        <w:tc>
          <w:tcPr>
            <w:tcW w:w="559" w:type="dxa"/>
            <w:vMerge w:val="continue"/>
            <w:vAlign w:val="center"/>
          </w:tcPr>
          <w:p>
            <w:pPr>
              <w:spacing w:line="400" w:lineRule="exact"/>
              <w:jc w:val="center"/>
              <w:rPr>
                <w:rFonts w:hint="default" w:ascii="仿宋_GB2312" w:hAnsi="宋体" w:eastAsia="仿宋_GB2312"/>
                <w:color w:val="0D0D0D"/>
                <w:sz w:val="28"/>
                <w:szCs w:val="28"/>
              </w:rPr>
            </w:pPr>
          </w:p>
        </w:tc>
        <w:tc>
          <w:tcPr>
            <w:tcW w:w="614" w:type="dxa"/>
            <w:vMerge w:val="restart"/>
            <w:vAlign w:val="center"/>
          </w:tcPr>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仅经营单位填写</w:t>
            </w:r>
          </w:p>
        </w:tc>
        <w:tc>
          <w:tcPr>
            <w:tcW w:w="1210" w:type="dxa"/>
            <w:vMerge w:val="restart"/>
            <w:vAlign w:val="center"/>
          </w:tcPr>
          <w:p>
            <w:pPr>
              <w:spacing w:line="400" w:lineRule="exact"/>
              <w:ind w:left="30"/>
              <w:rPr>
                <w:rFonts w:hint="default" w:ascii="仿宋_GB2312" w:hAnsi="宋体" w:eastAsia="仿宋_GB2312"/>
                <w:color w:val="0D0D0D"/>
                <w:sz w:val="28"/>
                <w:szCs w:val="28"/>
              </w:rPr>
            </w:pPr>
            <w:r>
              <w:rPr>
                <w:rFonts w:ascii="仿宋_GB2312" w:hAnsi="宋体" w:eastAsia="仿宋_GB2312"/>
                <w:color w:val="0D0D0D"/>
                <w:sz w:val="28"/>
                <w:szCs w:val="28"/>
              </w:rPr>
              <w:t>经营</w:t>
            </w:r>
          </w:p>
          <w:p>
            <w:pPr>
              <w:spacing w:line="400" w:lineRule="exact"/>
              <w:ind w:left="30"/>
              <w:rPr>
                <w:rFonts w:hint="default" w:ascii="仿宋_GB2312" w:hAnsi="宋体" w:eastAsia="仿宋_GB2312"/>
                <w:color w:val="0D0D0D"/>
                <w:sz w:val="28"/>
                <w:szCs w:val="28"/>
              </w:rPr>
            </w:pPr>
            <w:r>
              <w:rPr>
                <w:rFonts w:ascii="仿宋_GB2312" w:hAnsi="宋体" w:eastAsia="仿宋_GB2312"/>
                <w:color w:val="0D0D0D"/>
                <w:sz w:val="28"/>
                <w:szCs w:val="28"/>
              </w:rPr>
              <w:t>场所</w:t>
            </w:r>
          </w:p>
        </w:tc>
        <w:tc>
          <w:tcPr>
            <w:tcW w:w="1040" w:type="dxa"/>
            <w:vAlign w:val="center"/>
          </w:tcPr>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地址</w:t>
            </w:r>
          </w:p>
        </w:tc>
        <w:tc>
          <w:tcPr>
            <w:tcW w:w="6155" w:type="dxa"/>
            <w:gridSpan w:val="4"/>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jc w:val="center"/>
        </w:trPr>
        <w:tc>
          <w:tcPr>
            <w:tcW w:w="559" w:type="dxa"/>
            <w:vMerge w:val="continue"/>
            <w:vAlign w:val="center"/>
          </w:tcPr>
          <w:p>
            <w:pPr>
              <w:spacing w:line="400" w:lineRule="exact"/>
              <w:jc w:val="center"/>
              <w:rPr>
                <w:rFonts w:hint="default" w:ascii="仿宋_GB2312" w:hAnsi="宋体" w:eastAsia="仿宋_GB2312"/>
                <w:color w:val="0D0D0D"/>
                <w:sz w:val="28"/>
                <w:szCs w:val="28"/>
              </w:rPr>
            </w:pPr>
          </w:p>
        </w:tc>
        <w:tc>
          <w:tcPr>
            <w:tcW w:w="614" w:type="dxa"/>
            <w:vMerge w:val="continue"/>
            <w:vAlign w:val="center"/>
          </w:tcPr>
          <w:p>
            <w:pPr>
              <w:spacing w:line="400" w:lineRule="exact"/>
              <w:rPr>
                <w:rFonts w:hint="default" w:ascii="仿宋_GB2312" w:hAnsi="宋体" w:eastAsia="仿宋_GB2312"/>
                <w:color w:val="0D0D0D"/>
                <w:sz w:val="28"/>
                <w:szCs w:val="28"/>
              </w:rPr>
            </w:pPr>
          </w:p>
        </w:tc>
        <w:tc>
          <w:tcPr>
            <w:tcW w:w="1210" w:type="dxa"/>
            <w:vMerge w:val="continue"/>
            <w:vAlign w:val="center"/>
          </w:tcPr>
          <w:p>
            <w:pPr>
              <w:spacing w:line="400" w:lineRule="exact"/>
              <w:rPr>
                <w:rFonts w:hint="default" w:ascii="仿宋_GB2312" w:hAnsi="宋体" w:eastAsia="仿宋_GB2312"/>
                <w:color w:val="0D0D0D"/>
                <w:sz w:val="28"/>
                <w:szCs w:val="28"/>
              </w:rPr>
            </w:pPr>
          </w:p>
        </w:tc>
        <w:tc>
          <w:tcPr>
            <w:tcW w:w="1040" w:type="dxa"/>
            <w:vAlign w:val="center"/>
          </w:tcPr>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产权</w:t>
            </w:r>
          </w:p>
        </w:tc>
        <w:tc>
          <w:tcPr>
            <w:tcW w:w="6155" w:type="dxa"/>
            <w:gridSpan w:val="4"/>
            <w:vAlign w:val="center"/>
          </w:tcPr>
          <w:p>
            <w:pPr>
              <w:spacing w:line="400" w:lineRule="exact"/>
              <w:jc w:val="left"/>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jc w:val="center"/>
        </w:trPr>
        <w:tc>
          <w:tcPr>
            <w:tcW w:w="559" w:type="dxa"/>
            <w:vMerge w:val="continue"/>
            <w:vAlign w:val="center"/>
          </w:tcPr>
          <w:p>
            <w:pPr>
              <w:spacing w:line="400" w:lineRule="exact"/>
              <w:jc w:val="center"/>
              <w:rPr>
                <w:rFonts w:hint="default" w:ascii="仿宋_GB2312" w:hAnsi="宋体" w:eastAsia="仿宋_GB2312"/>
                <w:color w:val="0D0D0D"/>
                <w:sz w:val="28"/>
                <w:szCs w:val="28"/>
              </w:rPr>
            </w:pPr>
          </w:p>
        </w:tc>
        <w:tc>
          <w:tcPr>
            <w:tcW w:w="614" w:type="dxa"/>
            <w:vMerge w:val="continue"/>
            <w:vAlign w:val="center"/>
          </w:tcPr>
          <w:p>
            <w:pPr>
              <w:spacing w:line="400" w:lineRule="exact"/>
              <w:rPr>
                <w:rFonts w:hint="default" w:ascii="仿宋_GB2312" w:hAnsi="宋体" w:eastAsia="仿宋_GB2312"/>
                <w:color w:val="0D0D0D"/>
                <w:sz w:val="28"/>
                <w:szCs w:val="28"/>
              </w:rPr>
            </w:pPr>
          </w:p>
        </w:tc>
        <w:tc>
          <w:tcPr>
            <w:tcW w:w="1210" w:type="dxa"/>
            <w:vMerge w:val="restart"/>
            <w:vAlign w:val="center"/>
          </w:tcPr>
          <w:p>
            <w:pPr>
              <w:spacing w:line="400" w:lineRule="exact"/>
              <w:ind w:left="30"/>
              <w:rPr>
                <w:rFonts w:hint="default" w:ascii="仿宋_GB2312" w:hAnsi="宋体" w:eastAsia="仿宋_GB2312"/>
                <w:color w:val="0D0D0D"/>
                <w:sz w:val="28"/>
                <w:szCs w:val="28"/>
              </w:rPr>
            </w:pPr>
            <w:r>
              <w:rPr>
                <w:rFonts w:ascii="仿宋_GB2312" w:hAnsi="宋体" w:eastAsia="仿宋_GB2312"/>
                <w:color w:val="0D0D0D"/>
                <w:sz w:val="28"/>
                <w:szCs w:val="28"/>
              </w:rPr>
              <w:t>储存</w:t>
            </w:r>
          </w:p>
          <w:p>
            <w:pPr>
              <w:spacing w:line="400" w:lineRule="exact"/>
              <w:ind w:left="30"/>
              <w:rPr>
                <w:rFonts w:hint="default" w:ascii="仿宋_GB2312" w:hAnsi="宋体" w:eastAsia="仿宋_GB2312"/>
                <w:color w:val="0D0D0D"/>
                <w:sz w:val="28"/>
                <w:szCs w:val="28"/>
              </w:rPr>
            </w:pPr>
            <w:r>
              <w:rPr>
                <w:rFonts w:ascii="仿宋_GB2312" w:hAnsi="宋体" w:eastAsia="仿宋_GB2312"/>
                <w:color w:val="0D0D0D"/>
                <w:sz w:val="28"/>
                <w:szCs w:val="28"/>
              </w:rPr>
              <w:t>设施</w:t>
            </w:r>
          </w:p>
        </w:tc>
        <w:tc>
          <w:tcPr>
            <w:tcW w:w="1040" w:type="dxa"/>
            <w:vAlign w:val="center"/>
          </w:tcPr>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地址</w:t>
            </w:r>
          </w:p>
        </w:tc>
        <w:tc>
          <w:tcPr>
            <w:tcW w:w="6155" w:type="dxa"/>
            <w:gridSpan w:val="4"/>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0" w:hRule="exact"/>
          <w:jc w:val="center"/>
        </w:trPr>
        <w:tc>
          <w:tcPr>
            <w:tcW w:w="559" w:type="dxa"/>
            <w:vMerge w:val="continue"/>
            <w:vAlign w:val="center"/>
          </w:tcPr>
          <w:p>
            <w:pPr>
              <w:spacing w:line="400" w:lineRule="exact"/>
              <w:jc w:val="center"/>
              <w:rPr>
                <w:rFonts w:hint="default" w:ascii="仿宋_GB2312" w:hAnsi="宋体" w:eastAsia="仿宋_GB2312"/>
                <w:color w:val="0D0D0D"/>
                <w:sz w:val="28"/>
                <w:szCs w:val="28"/>
              </w:rPr>
            </w:pPr>
          </w:p>
        </w:tc>
        <w:tc>
          <w:tcPr>
            <w:tcW w:w="614" w:type="dxa"/>
            <w:vMerge w:val="continue"/>
            <w:vAlign w:val="center"/>
          </w:tcPr>
          <w:p>
            <w:pPr>
              <w:spacing w:line="400" w:lineRule="exact"/>
              <w:rPr>
                <w:rFonts w:hint="default" w:ascii="仿宋_GB2312" w:hAnsi="宋体" w:eastAsia="仿宋_GB2312"/>
                <w:color w:val="0D0D0D"/>
                <w:sz w:val="28"/>
                <w:szCs w:val="28"/>
              </w:rPr>
            </w:pPr>
          </w:p>
        </w:tc>
        <w:tc>
          <w:tcPr>
            <w:tcW w:w="1210" w:type="dxa"/>
            <w:vMerge w:val="continue"/>
            <w:vAlign w:val="center"/>
          </w:tcPr>
          <w:p>
            <w:pPr>
              <w:spacing w:line="400" w:lineRule="exact"/>
              <w:rPr>
                <w:rFonts w:hint="default" w:ascii="仿宋_GB2312" w:hAnsi="宋体" w:eastAsia="仿宋_GB2312"/>
                <w:color w:val="0D0D0D"/>
                <w:sz w:val="28"/>
                <w:szCs w:val="28"/>
              </w:rPr>
            </w:pPr>
          </w:p>
        </w:tc>
        <w:tc>
          <w:tcPr>
            <w:tcW w:w="1040" w:type="dxa"/>
            <w:vAlign w:val="center"/>
          </w:tcPr>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产权</w:t>
            </w:r>
          </w:p>
        </w:tc>
        <w:tc>
          <w:tcPr>
            <w:tcW w:w="1905" w:type="dxa"/>
            <w:vAlign w:val="center"/>
          </w:tcPr>
          <w:p>
            <w:pPr>
              <w:spacing w:line="400" w:lineRule="exact"/>
              <w:rPr>
                <w:rFonts w:hint="default" w:ascii="仿宋_GB2312" w:hAnsi="宋体" w:eastAsia="仿宋_GB2312"/>
                <w:color w:val="0D0D0D"/>
                <w:sz w:val="28"/>
                <w:szCs w:val="28"/>
              </w:rPr>
            </w:pPr>
          </w:p>
        </w:tc>
        <w:tc>
          <w:tcPr>
            <w:tcW w:w="2267" w:type="dxa"/>
            <w:gridSpan w:val="2"/>
            <w:vAlign w:val="center"/>
          </w:tcPr>
          <w:p>
            <w:pPr>
              <w:spacing w:line="400" w:lineRule="exact"/>
              <w:ind w:firstLine="280" w:firstLineChars="100"/>
              <w:rPr>
                <w:rFonts w:hint="default" w:ascii="仿宋_GB2312" w:hAnsi="宋体" w:eastAsia="仿宋_GB2312"/>
                <w:color w:val="0D0D0D"/>
                <w:sz w:val="28"/>
                <w:szCs w:val="28"/>
              </w:rPr>
            </w:pPr>
            <w:r>
              <w:rPr>
                <w:rFonts w:ascii="仿宋_GB2312" w:hAnsi="宋体" w:eastAsia="仿宋_GB2312"/>
                <w:color w:val="0D0D0D"/>
                <w:sz w:val="28"/>
                <w:szCs w:val="28"/>
              </w:rPr>
              <w:t>储存能力（吨）</w:t>
            </w:r>
          </w:p>
        </w:tc>
        <w:tc>
          <w:tcPr>
            <w:tcW w:w="1983" w:type="dxa"/>
            <w:vAlign w:val="center"/>
          </w:tcPr>
          <w:p>
            <w:pPr>
              <w:spacing w:line="400" w:lineRule="exact"/>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4" w:hRule="exact"/>
          <w:jc w:val="center"/>
        </w:trPr>
        <w:tc>
          <w:tcPr>
            <w:tcW w:w="559"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申请单位意见</w:t>
            </w:r>
          </w:p>
        </w:tc>
        <w:tc>
          <w:tcPr>
            <w:tcW w:w="9019" w:type="dxa"/>
            <w:gridSpan w:val="7"/>
            <w:vAlign w:val="center"/>
          </w:tcPr>
          <w:p>
            <w:pPr>
              <w:spacing w:line="400" w:lineRule="exact"/>
              <w:jc w:val="center"/>
              <w:rPr>
                <w:rFonts w:hint="default" w:ascii="仿宋_GB2312" w:hAnsi="宋体" w:eastAsia="仿宋_GB2312"/>
                <w:color w:val="0D0D0D"/>
                <w:sz w:val="28"/>
                <w:szCs w:val="28"/>
              </w:rPr>
            </w:pP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本单位在申请书中所填内容是真实的，并对此及其后果负责。</w:t>
            </w:r>
          </w:p>
          <w:p>
            <w:pPr>
              <w:spacing w:line="400" w:lineRule="exact"/>
              <w:jc w:val="center"/>
              <w:rPr>
                <w:rFonts w:hint="default" w:ascii="仿宋_GB2312" w:hAnsi="宋体" w:eastAsia="仿宋_GB2312"/>
                <w:color w:val="0D0D0D"/>
                <w:sz w:val="28"/>
                <w:szCs w:val="28"/>
              </w:rPr>
            </w:pPr>
          </w:p>
          <w:p>
            <w:pPr>
              <w:spacing w:line="400" w:lineRule="exact"/>
              <w:jc w:val="center"/>
              <w:rPr>
                <w:rFonts w:hint="default" w:ascii="仿宋_GB2312" w:hAnsi="宋体" w:eastAsia="仿宋_GB2312"/>
                <w:color w:val="0D0D0D"/>
                <w:sz w:val="28"/>
                <w:szCs w:val="28"/>
              </w:rPr>
            </w:pPr>
          </w:p>
          <w:p>
            <w:pPr>
              <w:spacing w:line="400" w:lineRule="exact"/>
              <w:jc w:val="center"/>
              <w:rPr>
                <w:rFonts w:hint="default" w:ascii="仿宋_GB2312" w:hAnsi="宋体" w:eastAsia="仿宋_GB2312"/>
                <w:color w:val="0D0D0D"/>
                <w:sz w:val="28"/>
                <w:szCs w:val="28"/>
              </w:rPr>
            </w:pPr>
          </w:p>
          <w:p>
            <w:pPr>
              <w:spacing w:line="400" w:lineRule="exact"/>
              <w:rPr>
                <w:rFonts w:hint="default" w:ascii="仿宋_GB2312" w:hAnsi="宋体" w:eastAsia="仿宋_GB2312"/>
                <w:color w:val="0D0D0D"/>
                <w:sz w:val="28"/>
                <w:szCs w:val="28"/>
              </w:rPr>
            </w:pPr>
          </w:p>
          <w:p>
            <w:pPr>
              <w:spacing w:line="400" w:lineRule="exact"/>
              <w:ind w:firstLine="120"/>
              <w:rPr>
                <w:rFonts w:hint="default" w:ascii="仿宋_GB2312" w:hAnsi="宋体" w:eastAsia="仿宋_GB2312"/>
                <w:color w:val="0D0D0D"/>
                <w:sz w:val="28"/>
                <w:szCs w:val="28"/>
              </w:rPr>
            </w:pPr>
            <w:r>
              <w:rPr>
                <w:rFonts w:ascii="仿宋_GB2312" w:hAnsi="宋体" w:eastAsia="仿宋_GB2312"/>
                <w:color w:val="0D0D0D"/>
                <w:sz w:val="28"/>
                <w:szCs w:val="28"/>
              </w:rPr>
              <w:t>主要负责人（签字）：李四　　　　　　　　　　　　　　　　（公章）</w:t>
            </w: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 xml:space="preserve">                                            2016年6月18日</w:t>
            </w:r>
          </w:p>
          <w:p>
            <w:pPr>
              <w:spacing w:line="400" w:lineRule="exact"/>
              <w:jc w:val="center"/>
              <w:rPr>
                <w:rFonts w:hint="default" w:ascii="仿宋_GB2312" w:hAnsi="宋体" w:eastAsia="仿宋_GB2312"/>
                <w:color w:val="0D0D0D"/>
                <w:sz w:val="28"/>
                <w:szCs w:val="28"/>
              </w:rPr>
            </w:pPr>
          </w:p>
          <w:p>
            <w:pPr>
              <w:spacing w:line="400" w:lineRule="exact"/>
              <w:rPr>
                <w:rFonts w:hint="default" w:ascii="仿宋_GB2312" w:hAnsi="宋体" w:eastAsia="仿宋_GB2312"/>
                <w:color w:val="0D0D0D"/>
                <w:sz w:val="28"/>
                <w:szCs w:val="28"/>
              </w:rPr>
            </w:pPr>
          </w:p>
        </w:tc>
      </w:tr>
    </w:tbl>
    <w:p>
      <w:pPr>
        <w:spacing w:line="360" w:lineRule="auto"/>
        <w:rPr>
          <w:rFonts w:hint="default" w:ascii="黑体" w:eastAsia="黑体"/>
          <w:color w:val="0D0D0D"/>
          <w:sz w:val="28"/>
          <w:szCs w:val="28"/>
        </w:rPr>
        <w:sectPr>
          <w:pgSz w:w="11906" w:h="16838"/>
          <w:pgMar w:top="1985" w:right="1474" w:bottom="1440" w:left="1588" w:header="851" w:footer="992" w:gutter="0"/>
          <w:cols w:space="720" w:num="1"/>
          <w:titlePg/>
          <w:docGrid w:linePitch="312" w:charSpace="0"/>
        </w:sectPr>
      </w:pPr>
    </w:p>
    <w:p>
      <w:pPr>
        <w:spacing w:line="360" w:lineRule="auto"/>
        <w:ind w:firstLine="4200" w:firstLineChars="1500"/>
        <w:rPr>
          <w:rFonts w:hint="default" w:ascii="黑体" w:eastAsia="黑体"/>
          <w:color w:val="0D0D0D"/>
          <w:sz w:val="28"/>
          <w:szCs w:val="28"/>
        </w:rPr>
      </w:pPr>
      <w:r>
        <w:rPr>
          <w:rFonts w:ascii="黑体" w:eastAsia="黑体"/>
          <w:color w:val="0D0D0D"/>
          <w:sz w:val="28"/>
          <w:szCs w:val="28"/>
        </w:rPr>
        <mc:AlternateContent>
          <mc:Choice Requires="wps">
            <w:drawing>
              <wp:anchor distT="0" distB="0" distL="114300" distR="114300" simplePos="0" relativeHeight="252439552" behindDoc="1" locked="0" layoutInCell="1" allowOverlap="1">
                <wp:simplePos x="0" y="0"/>
                <wp:positionH relativeFrom="column">
                  <wp:posOffset>3657600</wp:posOffset>
                </wp:positionH>
                <wp:positionV relativeFrom="paragraph">
                  <wp:posOffset>-99060</wp:posOffset>
                </wp:positionV>
                <wp:extent cx="1143000" cy="497840"/>
                <wp:effectExtent l="0" t="0" r="0" b="16510"/>
                <wp:wrapNone/>
                <wp:docPr id="27" name="文本框 27"/>
                <wp:cNvGraphicFramePr/>
                <a:graphic xmlns:a="http://schemas.openxmlformats.org/drawingml/2006/main">
                  <a:graphicData uri="http://schemas.microsoft.com/office/word/2010/wordprocessingShape">
                    <wps:wsp>
                      <wps:cNvSpPr txBox="1"/>
                      <wps:spPr>
                        <a:xfrm>
                          <a:off x="0" y="0"/>
                          <a:ext cx="1143000" cy="497840"/>
                        </a:xfrm>
                        <a:prstGeom prst="rect">
                          <a:avLst/>
                        </a:prstGeom>
                        <a:solidFill>
                          <a:srgbClr val="FFFFFF"/>
                        </a:solidFill>
                        <a:ln w="9525">
                          <a:noFill/>
                        </a:ln>
                      </wps:spPr>
                      <wps:txbx>
                        <w:txbxContent>
                          <w:p>
                            <w:pPr>
                              <w:spacing w:line="320" w:lineRule="exact"/>
                              <w:ind w:firstLine="480" w:firstLineChars="200"/>
                              <w:jc w:val="center"/>
                              <w:rPr>
                                <w:rFonts w:hint="default" w:ascii="黑体" w:eastAsia="黑体"/>
                                <w:sz w:val="24"/>
                                <w:szCs w:val="28"/>
                              </w:rPr>
                            </w:pPr>
                            <w:r>
                              <w:rPr>
                                <w:rFonts w:ascii="黑体" w:eastAsia="黑体"/>
                                <w:sz w:val="24"/>
                              </w:rPr>
                              <w:t>许可√</w:t>
                            </w:r>
                          </w:p>
                          <w:p>
                            <w:pPr>
                              <w:spacing w:line="320" w:lineRule="exact"/>
                              <w:ind w:firstLine="480" w:firstLineChars="200"/>
                              <w:jc w:val="center"/>
                              <w:rPr>
                                <w:rFonts w:hint="default" w:ascii="黑体" w:eastAsia="黑体"/>
                                <w:sz w:val="24"/>
                              </w:rPr>
                            </w:pPr>
                            <w:r>
                              <w:rPr>
                                <w:rFonts w:ascii="黑体" w:eastAsia="黑体"/>
                                <w:sz w:val="24"/>
                              </w:rPr>
                              <w:t>备案</w:t>
                            </w:r>
                            <w:r>
                              <w:rPr>
                                <w:rFonts w:ascii="黑体" w:eastAsia="黑体"/>
                                <w:sz w:val="24"/>
                              </w:rPr>
                              <w:drawing>
                                <wp:inline distT="0" distB="0" distL="114300" distR="114300">
                                  <wp:extent cx="127000" cy="111125"/>
                                  <wp:effectExtent l="0" t="0" r="6350" b="3175"/>
                                  <wp:docPr id="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pic:cNvPicPr>
                                            <a:picLocks noChangeAspect="1"/>
                                          </pic:cNvPicPr>
                                        </pic:nvPicPr>
                                        <pic:blipFill>
                                          <a:blip r:embed="rId12"/>
                                          <a:stretch>
                                            <a:fillRect/>
                                          </a:stretch>
                                        </pic:blipFill>
                                        <pic:spPr>
                                          <a:xfrm>
                                            <a:off x="0" y="0"/>
                                            <a:ext cx="127000" cy="111125"/>
                                          </a:xfrm>
                                          <a:prstGeom prst="rect">
                                            <a:avLst/>
                                          </a:prstGeom>
                                          <a:noFill/>
                                          <a:ln w="9525">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288pt;margin-top:-7.8pt;height:39.2pt;width:90pt;z-index:-250876928;mso-width-relative:page;mso-height-relative:page;" fillcolor="#FFFFFF" filled="t" stroked="f" coordsize="21600,21600" o:gfxdata="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N/C&#10;S9gAAAAKAQAADwAAAAAAAAABACAAAAAiAAAAZHJzL2Rvd25yZXYueG1sUEsBAhQAFAAAAAgAh07i&#10;QLhUHBiwAQAANAMAAA4AAAAAAAAAAQAgAAAAJwEAAGRycy9lMm9Eb2MueG1sUEsFBgAAAAAGAAYA&#10;WQEAAEkFAAAAAA==&#10;">
                <v:fill on="t" focussize="0,0"/>
                <v:stroke on="f"/>
                <v:imagedata o:title=""/>
                <o:lock v:ext="edit" aspectratio="f"/>
                <v:textbox>
                  <w:txbxContent>
                    <w:p>
                      <w:pPr>
                        <w:spacing w:line="320" w:lineRule="exact"/>
                        <w:ind w:firstLine="480" w:firstLineChars="200"/>
                        <w:jc w:val="center"/>
                        <w:rPr>
                          <w:rFonts w:hint="default" w:ascii="黑体" w:eastAsia="黑体"/>
                          <w:sz w:val="24"/>
                          <w:szCs w:val="28"/>
                        </w:rPr>
                      </w:pPr>
                      <w:r>
                        <w:rPr>
                          <w:rFonts w:ascii="黑体" w:eastAsia="黑体"/>
                          <w:sz w:val="24"/>
                        </w:rPr>
                        <w:t>许可√</w:t>
                      </w:r>
                    </w:p>
                    <w:p>
                      <w:pPr>
                        <w:spacing w:line="320" w:lineRule="exact"/>
                        <w:ind w:firstLine="480" w:firstLineChars="200"/>
                        <w:jc w:val="center"/>
                        <w:rPr>
                          <w:rFonts w:hint="default" w:ascii="黑体" w:eastAsia="黑体"/>
                          <w:sz w:val="24"/>
                        </w:rPr>
                      </w:pPr>
                      <w:r>
                        <w:rPr>
                          <w:rFonts w:ascii="黑体" w:eastAsia="黑体"/>
                          <w:sz w:val="24"/>
                        </w:rPr>
                        <w:t>备案</w:t>
                      </w:r>
                      <w:r>
                        <w:rPr>
                          <w:rFonts w:ascii="黑体" w:eastAsia="黑体"/>
                          <w:sz w:val="24"/>
                        </w:rPr>
                        <w:drawing>
                          <wp:inline distT="0" distB="0" distL="114300" distR="114300">
                            <wp:extent cx="127000" cy="111125"/>
                            <wp:effectExtent l="0" t="0" r="6350" b="3175"/>
                            <wp:docPr id="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pic:cNvPicPr>
                                      <a:picLocks noChangeAspect="1"/>
                                    </pic:cNvPicPr>
                                  </pic:nvPicPr>
                                  <pic:blipFill>
                                    <a:blip r:embed="rId12"/>
                                    <a:stretch>
                                      <a:fillRect/>
                                    </a:stretch>
                                  </pic:blipFill>
                                  <pic:spPr>
                                    <a:xfrm>
                                      <a:off x="0" y="0"/>
                                      <a:ext cx="127000" cy="111125"/>
                                    </a:xfrm>
                                    <a:prstGeom prst="rect">
                                      <a:avLst/>
                                    </a:prstGeom>
                                    <a:noFill/>
                                    <a:ln w="9525">
                                      <a:noFill/>
                                    </a:ln>
                                  </pic:spPr>
                                </pic:pic>
                              </a:graphicData>
                            </a:graphic>
                          </wp:inline>
                        </w:drawing>
                      </w:r>
                    </w:p>
                  </w:txbxContent>
                </v:textbox>
              </v:shape>
            </w:pict>
          </mc:Fallback>
        </mc:AlternateContent>
      </w:r>
      <w:r>
        <w:rPr>
          <w:rFonts w:ascii="黑体" w:eastAsia="黑体"/>
          <w:color w:val="0D0D0D"/>
          <w:sz w:val="28"/>
          <w:szCs w:val="28"/>
        </w:rPr>
        <w:t>表2、生产      申请表</w:t>
      </w:r>
    </w:p>
    <w:tbl>
      <w:tblPr>
        <w:tblStyle w:val="6"/>
        <w:tblW w:w="142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2531"/>
        <w:gridCol w:w="1440"/>
        <w:gridCol w:w="5243"/>
        <w:gridCol w:w="2126"/>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997" w:type="dxa"/>
            <w:vMerge w:val="restart"/>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序号</w:t>
            </w:r>
          </w:p>
        </w:tc>
        <w:tc>
          <w:tcPr>
            <w:tcW w:w="2531" w:type="dxa"/>
            <w:vMerge w:val="restart"/>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产品名称</w:t>
            </w:r>
          </w:p>
        </w:tc>
        <w:tc>
          <w:tcPr>
            <w:tcW w:w="1440" w:type="dxa"/>
            <w:vMerge w:val="restart"/>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 xml:space="preserve"> 产量</w:t>
            </w: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（吨/年）</w:t>
            </w:r>
          </w:p>
        </w:tc>
        <w:tc>
          <w:tcPr>
            <w:tcW w:w="5243" w:type="dxa"/>
            <w:vMerge w:val="restart"/>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主要流向</w:t>
            </w:r>
          </w:p>
        </w:tc>
        <w:tc>
          <w:tcPr>
            <w:tcW w:w="4062" w:type="dxa"/>
            <w:gridSpan w:val="2"/>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997" w:type="dxa"/>
            <w:vMerge w:val="continue"/>
            <w:vAlign w:val="center"/>
          </w:tcPr>
          <w:p>
            <w:pPr>
              <w:spacing w:line="400" w:lineRule="exact"/>
              <w:jc w:val="center"/>
              <w:rPr>
                <w:rFonts w:hint="default" w:ascii="仿宋_GB2312" w:hAnsi="宋体" w:eastAsia="仿宋_GB2312"/>
                <w:color w:val="0D0D0D"/>
                <w:sz w:val="28"/>
                <w:szCs w:val="28"/>
              </w:rPr>
            </w:pPr>
          </w:p>
        </w:tc>
        <w:tc>
          <w:tcPr>
            <w:tcW w:w="2531" w:type="dxa"/>
            <w:vMerge w:val="continue"/>
            <w:vAlign w:val="center"/>
          </w:tcPr>
          <w:p>
            <w:pPr>
              <w:spacing w:line="400" w:lineRule="exact"/>
              <w:jc w:val="center"/>
              <w:rPr>
                <w:rFonts w:hint="default" w:ascii="仿宋_GB2312" w:hAnsi="宋体" w:eastAsia="仿宋_GB2312"/>
                <w:color w:val="0D0D0D"/>
                <w:sz w:val="28"/>
                <w:szCs w:val="28"/>
              </w:rPr>
            </w:pPr>
          </w:p>
        </w:tc>
        <w:tc>
          <w:tcPr>
            <w:tcW w:w="1440" w:type="dxa"/>
            <w:vMerge w:val="continue"/>
            <w:vAlign w:val="center"/>
          </w:tcPr>
          <w:p>
            <w:pPr>
              <w:spacing w:line="400" w:lineRule="exact"/>
              <w:jc w:val="center"/>
              <w:rPr>
                <w:rFonts w:hint="default" w:ascii="仿宋_GB2312" w:hAnsi="宋体" w:eastAsia="仿宋_GB2312"/>
                <w:color w:val="0D0D0D"/>
                <w:sz w:val="28"/>
                <w:szCs w:val="28"/>
              </w:rPr>
            </w:pPr>
          </w:p>
        </w:tc>
        <w:tc>
          <w:tcPr>
            <w:tcW w:w="5243" w:type="dxa"/>
            <w:vMerge w:val="continue"/>
            <w:vAlign w:val="center"/>
          </w:tcPr>
          <w:p>
            <w:pPr>
              <w:spacing w:line="400" w:lineRule="exact"/>
              <w:jc w:val="center"/>
              <w:rPr>
                <w:rFonts w:hint="default" w:ascii="仿宋_GB2312" w:hAnsi="宋体" w:eastAsia="仿宋_GB2312"/>
                <w:color w:val="0D0D0D"/>
                <w:sz w:val="28"/>
                <w:szCs w:val="28"/>
              </w:rPr>
            </w:pPr>
          </w:p>
        </w:tc>
        <w:tc>
          <w:tcPr>
            <w:tcW w:w="2126"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现有生产能力</w:t>
            </w: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（吨/年）</w:t>
            </w:r>
          </w:p>
        </w:tc>
        <w:tc>
          <w:tcPr>
            <w:tcW w:w="1936"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上年度产量（吨）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997" w:type="dxa"/>
          </w:tcPr>
          <w:p>
            <w:pPr>
              <w:spacing w:line="400" w:lineRule="exact"/>
              <w:jc w:val="center"/>
              <w:rPr>
                <w:rFonts w:hint="default" w:ascii="仿宋_GB2312" w:eastAsia="仿宋_GB2312"/>
                <w:color w:val="0D0D0D"/>
                <w:sz w:val="28"/>
                <w:szCs w:val="28"/>
              </w:rPr>
            </w:pPr>
          </w:p>
        </w:tc>
        <w:tc>
          <w:tcPr>
            <w:tcW w:w="2531"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黄樟油</w:t>
            </w:r>
          </w:p>
        </w:tc>
        <w:tc>
          <w:tcPr>
            <w:tcW w:w="1440"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100</w:t>
            </w:r>
          </w:p>
        </w:tc>
        <w:tc>
          <w:tcPr>
            <w:tcW w:w="5243" w:type="dxa"/>
          </w:tcPr>
          <w:p>
            <w:pPr>
              <w:tabs>
                <w:tab w:val="center" w:pos="2832"/>
                <w:tab w:val="left" w:pos="4391"/>
              </w:tabs>
              <w:spacing w:line="400" w:lineRule="exact"/>
              <w:jc w:val="left"/>
              <w:rPr>
                <w:rFonts w:hint="default" w:ascii="仿宋_GB2312" w:eastAsia="仿宋_GB2312"/>
                <w:color w:val="0D0D0D"/>
                <w:sz w:val="28"/>
                <w:szCs w:val="28"/>
              </w:rPr>
            </w:pPr>
            <w:r>
              <w:rPr>
                <w:rFonts w:ascii="仿宋_GB2312" w:eastAsia="仿宋_GB2312"/>
                <w:color w:val="0D0D0D"/>
                <w:sz w:val="28"/>
                <w:szCs w:val="28"/>
              </w:rPr>
              <w:tab/>
            </w:r>
            <w:r>
              <w:rPr>
                <w:rFonts w:ascii="仿宋_GB2312" w:eastAsia="仿宋_GB2312"/>
                <w:color w:val="0D0D0D"/>
                <w:sz w:val="28"/>
                <w:szCs w:val="28"/>
              </w:rPr>
              <w:t>广东、广西</w:t>
            </w:r>
          </w:p>
        </w:tc>
        <w:tc>
          <w:tcPr>
            <w:tcW w:w="2126"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100</w:t>
            </w:r>
          </w:p>
        </w:tc>
        <w:tc>
          <w:tcPr>
            <w:tcW w:w="1936"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997" w:type="dxa"/>
          </w:tcPr>
          <w:p>
            <w:pPr>
              <w:spacing w:line="400" w:lineRule="exact"/>
              <w:jc w:val="center"/>
              <w:rPr>
                <w:rFonts w:hint="default" w:ascii="仿宋_GB2312" w:eastAsia="仿宋_GB2312"/>
                <w:color w:val="0D0D0D"/>
                <w:sz w:val="28"/>
                <w:szCs w:val="28"/>
              </w:rPr>
            </w:pPr>
          </w:p>
        </w:tc>
        <w:tc>
          <w:tcPr>
            <w:tcW w:w="2531"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w:t>
            </w:r>
          </w:p>
        </w:tc>
        <w:tc>
          <w:tcPr>
            <w:tcW w:w="1440" w:type="dxa"/>
          </w:tcPr>
          <w:p>
            <w:pPr>
              <w:spacing w:line="400" w:lineRule="exact"/>
              <w:jc w:val="center"/>
              <w:rPr>
                <w:rFonts w:hint="default" w:ascii="仿宋_GB2312" w:eastAsia="仿宋_GB2312"/>
                <w:color w:val="0D0D0D"/>
                <w:sz w:val="28"/>
                <w:szCs w:val="28"/>
              </w:rPr>
            </w:pPr>
          </w:p>
        </w:tc>
        <w:tc>
          <w:tcPr>
            <w:tcW w:w="5243" w:type="dxa"/>
          </w:tcPr>
          <w:p>
            <w:pPr>
              <w:spacing w:line="400" w:lineRule="exact"/>
              <w:jc w:val="center"/>
              <w:rPr>
                <w:rFonts w:hint="default" w:ascii="仿宋_GB2312" w:eastAsia="仿宋_GB2312"/>
                <w:color w:val="0D0D0D"/>
                <w:sz w:val="28"/>
                <w:szCs w:val="28"/>
              </w:rPr>
            </w:pPr>
          </w:p>
        </w:tc>
        <w:tc>
          <w:tcPr>
            <w:tcW w:w="2126" w:type="dxa"/>
          </w:tcPr>
          <w:p>
            <w:pPr>
              <w:spacing w:line="400" w:lineRule="exact"/>
              <w:jc w:val="center"/>
              <w:rPr>
                <w:rFonts w:hint="default" w:ascii="仿宋_GB2312" w:eastAsia="仿宋_GB2312"/>
                <w:color w:val="0D0D0D"/>
                <w:sz w:val="28"/>
                <w:szCs w:val="28"/>
              </w:rPr>
            </w:pPr>
          </w:p>
        </w:tc>
        <w:tc>
          <w:tcPr>
            <w:tcW w:w="1936" w:type="dxa"/>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997" w:type="dxa"/>
          </w:tcPr>
          <w:p>
            <w:pPr>
              <w:spacing w:line="400" w:lineRule="exact"/>
              <w:jc w:val="center"/>
              <w:rPr>
                <w:rFonts w:hint="default" w:ascii="仿宋_GB2312" w:eastAsia="仿宋_GB2312"/>
                <w:color w:val="0D0D0D"/>
                <w:sz w:val="28"/>
                <w:szCs w:val="28"/>
              </w:rPr>
            </w:pPr>
          </w:p>
        </w:tc>
        <w:tc>
          <w:tcPr>
            <w:tcW w:w="2531"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w:t>
            </w:r>
          </w:p>
        </w:tc>
        <w:tc>
          <w:tcPr>
            <w:tcW w:w="1440" w:type="dxa"/>
          </w:tcPr>
          <w:p>
            <w:pPr>
              <w:spacing w:line="400" w:lineRule="exact"/>
              <w:jc w:val="center"/>
              <w:rPr>
                <w:rFonts w:hint="default" w:ascii="仿宋_GB2312" w:eastAsia="仿宋_GB2312"/>
                <w:color w:val="0D0D0D"/>
                <w:sz w:val="28"/>
                <w:szCs w:val="28"/>
              </w:rPr>
            </w:pPr>
          </w:p>
        </w:tc>
        <w:tc>
          <w:tcPr>
            <w:tcW w:w="5243" w:type="dxa"/>
          </w:tcPr>
          <w:p>
            <w:pPr>
              <w:spacing w:line="400" w:lineRule="exact"/>
              <w:jc w:val="center"/>
              <w:rPr>
                <w:rFonts w:hint="default" w:ascii="仿宋_GB2312" w:eastAsia="仿宋_GB2312"/>
                <w:color w:val="0D0D0D"/>
                <w:sz w:val="28"/>
                <w:szCs w:val="28"/>
              </w:rPr>
            </w:pPr>
          </w:p>
        </w:tc>
        <w:tc>
          <w:tcPr>
            <w:tcW w:w="2126" w:type="dxa"/>
          </w:tcPr>
          <w:p>
            <w:pPr>
              <w:spacing w:line="400" w:lineRule="exact"/>
              <w:jc w:val="center"/>
              <w:rPr>
                <w:rFonts w:hint="default" w:ascii="仿宋_GB2312" w:eastAsia="仿宋_GB2312"/>
                <w:color w:val="0D0D0D"/>
                <w:sz w:val="28"/>
                <w:szCs w:val="28"/>
              </w:rPr>
            </w:pPr>
          </w:p>
        </w:tc>
        <w:tc>
          <w:tcPr>
            <w:tcW w:w="1936" w:type="dxa"/>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997" w:type="dxa"/>
          </w:tcPr>
          <w:p>
            <w:pPr>
              <w:spacing w:line="400" w:lineRule="exact"/>
              <w:jc w:val="center"/>
              <w:rPr>
                <w:rFonts w:hint="default" w:ascii="仿宋_GB2312" w:eastAsia="仿宋_GB2312"/>
                <w:color w:val="0D0D0D"/>
                <w:sz w:val="28"/>
                <w:szCs w:val="28"/>
              </w:rPr>
            </w:pPr>
          </w:p>
        </w:tc>
        <w:tc>
          <w:tcPr>
            <w:tcW w:w="2531"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w:t>
            </w:r>
          </w:p>
        </w:tc>
        <w:tc>
          <w:tcPr>
            <w:tcW w:w="1440" w:type="dxa"/>
          </w:tcPr>
          <w:p>
            <w:pPr>
              <w:spacing w:line="400" w:lineRule="exact"/>
              <w:jc w:val="center"/>
              <w:rPr>
                <w:rFonts w:hint="default" w:ascii="仿宋_GB2312" w:eastAsia="仿宋_GB2312"/>
                <w:color w:val="0D0D0D"/>
                <w:sz w:val="28"/>
                <w:szCs w:val="28"/>
              </w:rPr>
            </w:pPr>
          </w:p>
        </w:tc>
        <w:tc>
          <w:tcPr>
            <w:tcW w:w="5243" w:type="dxa"/>
          </w:tcPr>
          <w:p>
            <w:pPr>
              <w:spacing w:line="400" w:lineRule="exact"/>
              <w:jc w:val="center"/>
              <w:rPr>
                <w:rFonts w:hint="default" w:ascii="仿宋_GB2312" w:eastAsia="仿宋_GB2312"/>
                <w:color w:val="0D0D0D"/>
                <w:sz w:val="28"/>
                <w:szCs w:val="28"/>
              </w:rPr>
            </w:pPr>
          </w:p>
        </w:tc>
        <w:tc>
          <w:tcPr>
            <w:tcW w:w="2126" w:type="dxa"/>
          </w:tcPr>
          <w:p>
            <w:pPr>
              <w:spacing w:line="400" w:lineRule="exact"/>
              <w:jc w:val="center"/>
              <w:rPr>
                <w:rFonts w:hint="default" w:ascii="仿宋_GB2312" w:eastAsia="仿宋_GB2312"/>
                <w:color w:val="0D0D0D"/>
                <w:sz w:val="28"/>
                <w:szCs w:val="28"/>
              </w:rPr>
            </w:pPr>
          </w:p>
        </w:tc>
        <w:tc>
          <w:tcPr>
            <w:tcW w:w="1936" w:type="dxa"/>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997" w:type="dxa"/>
          </w:tcPr>
          <w:p>
            <w:pPr>
              <w:spacing w:line="400" w:lineRule="exact"/>
              <w:jc w:val="center"/>
              <w:rPr>
                <w:rFonts w:hint="default" w:ascii="仿宋_GB2312" w:eastAsia="仿宋_GB2312"/>
                <w:color w:val="0D0D0D"/>
                <w:sz w:val="28"/>
                <w:szCs w:val="28"/>
              </w:rPr>
            </w:pPr>
          </w:p>
        </w:tc>
        <w:tc>
          <w:tcPr>
            <w:tcW w:w="2531"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w:t>
            </w:r>
          </w:p>
        </w:tc>
        <w:tc>
          <w:tcPr>
            <w:tcW w:w="1440" w:type="dxa"/>
          </w:tcPr>
          <w:p>
            <w:pPr>
              <w:spacing w:line="400" w:lineRule="exact"/>
              <w:jc w:val="center"/>
              <w:rPr>
                <w:rFonts w:hint="default" w:ascii="仿宋_GB2312" w:eastAsia="仿宋_GB2312"/>
                <w:color w:val="0D0D0D"/>
                <w:sz w:val="28"/>
                <w:szCs w:val="28"/>
              </w:rPr>
            </w:pPr>
          </w:p>
        </w:tc>
        <w:tc>
          <w:tcPr>
            <w:tcW w:w="5243" w:type="dxa"/>
          </w:tcPr>
          <w:p>
            <w:pPr>
              <w:spacing w:line="400" w:lineRule="exact"/>
              <w:jc w:val="center"/>
              <w:rPr>
                <w:rFonts w:hint="default" w:ascii="仿宋_GB2312" w:eastAsia="仿宋_GB2312"/>
                <w:color w:val="0D0D0D"/>
                <w:sz w:val="28"/>
                <w:szCs w:val="28"/>
              </w:rPr>
            </w:pPr>
          </w:p>
        </w:tc>
        <w:tc>
          <w:tcPr>
            <w:tcW w:w="2126" w:type="dxa"/>
          </w:tcPr>
          <w:p>
            <w:pPr>
              <w:spacing w:line="400" w:lineRule="exact"/>
              <w:jc w:val="center"/>
              <w:rPr>
                <w:rFonts w:hint="default" w:ascii="仿宋_GB2312" w:eastAsia="仿宋_GB2312"/>
                <w:color w:val="0D0D0D"/>
                <w:sz w:val="28"/>
                <w:szCs w:val="28"/>
              </w:rPr>
            </w:pPr>
          </w:p>
        </w:tc>
        <w:tc>
          <w:tcPr>
            <w:tcW w:w="1936" w:type="dxa"/>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997" w:type="dxa"/>
          </w:tcPr>
          <w:p>
            <w:pPr>
              <w:spacing w:line="400" w:lineRule="exact"/>
              <w:jc w:val="center"/>
              <w:rPr>
                <w:rFonts w:hint="default" w:ascii="仿宋_GB2312" w:eastAsia="仿宋_GB2312"/>
                <w:color w:val="0D0D0D"/>
                <w:sz w:val="28"/>
                <w:szCs w:val="28"/>
              </w:rPr>
            </w:pPr>
          </w:p>
        </w:tc>
        <w:tc>
          <w:tcPr>
            <w:tcW w:w="2531"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w:t>
            </w:r>
          </w:p>
        </w:tc>
        <w:tc>
          <w:tcPr>
            <w:tcW w:w="1440" w:type="dxa"/>
          </w:tcPr>
          <w:p>
            <w:pPr>
              <w:spacing w:line="400" w:lineRule="exact"/>
              <w:jc w:val="center"/>
              <w:rPr>
                <w:rFonts w:hint="default" w:ascii="仿宋_GB2312" w:eastAsia="仿宋_GB2312"/>
                <w:color w:val="0D0D0D"/>
                <w:sz w:val="28"/>
                <w:szCs w:val="28"/>
              </w:rPr>
            </w:pPr>
          </w:p>
        </w:tc>
        <w:tc>
          <w:tcPr>
            <w:tcW w:w="5243" w:type="dxa"/>
          </w:tcPr>
          <w:p>
            <w:pPr>
              <w:spacing w:line="400" w:lineRule="exact"/>
              <w:jc w:val="center"/>
              <w:rPr>
                <w:rFonts w:hint="default" w:ascii="仿宋_GB2312" w:eastAsia="仿宋_GB2312"/>
                <w:color w:val="0D0D0D"/>
                <w:sz w:val="28"/>
                <w:szCs w:val="28"/>
              </w:rPr>
            </w:pPr>
          </w:p>
        </w:tc>
        <w:tc>
          <w:tcPr>
            <w:tcW w:w="2126" w:type="dxa"/>
          </w:tcPr>
          <w:p>
            <w:pPr>
              <w:spacing w:line="400" w:lineRule="exact"/>
              <w:jc w:val="center"/>
              <w:rPr>
                <w:rFonts w:hint="default" w:ascii="仿宋_GB2312" w:eastAsia="仿宋_GB2312"/>
                <w:color w:val="0D0D0D"/>
                <w:sz w:val="28"/>
                <w:szCs w:val="28"/>
              </w:rPr>
            </w:pPr>
          </w:p>
        </w:tc>
        <w:tc>
          <w:tcPr>
            <w:tcW w:w="1936" w:type="dxa"/>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997" w:type="dxa"/>
          </w:tcPr>
          <w:p>
            <w:pPr>
              <w:spacing w:line="400" w:lineRule="exact"/>
              <w:jc w:val="center"/>
              <w:rPr>
                <w:rFonts w:hint="default" w:ascii="仿宋_GB2312" w:eastAsia="仿宋_GB2312"/>
                <w:color w:val="0D0D0D"/>
                <w:sz w:val="28"/>
                <w:szCs w:val="28"/>
              </w:rPr>
            </w:pPr>
          </w:p>
        </w:tc>
        <w:tc>
          <w:tcPr>
            <w:tcW w:w="2531"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w:t>
            </w:r>
          </w:p>
        </w:tc>
        <w:tc>
          <w:tcPr>
            <w:tcW w:w="1440" w:type="dxa"/>
          </w:tcPr>
          <w:p>
            <w:pPr>
              <w:spacing w:line="400" w:lineRule="exact"/>
              <w:jc w:val="center"/>
              <w:rPr>
                <w:rFonts w:hint="default" w:ascii="仿宋_GB2312" w:eastAsia="仿宋_GB2312"/>
                <w:color w:val="0D0D0D"/>
                <w:sz w:val="28"/>
                <w:szCs w:val="28"/>
              </w:rPr>
            </w:pPr>
          </w:p>
        </w:tc>
        <w:tc>
          <w:tcPr>
            <w:tcW w:w="5243" w:type="dxa"/>
          </w:tcPr>
          <w:p>
            <w:pPr>
              <w:spacing w:line="400" w:lineRule="exact"/>
              <w:jc w:val="center"/>
              <w:rPr>
                <w:rFonts w:hint="default" w:ascii="仿宋_GB2312" w:eastAsia="仿宋_GB2312"/>
                <w:color w:val="0D0D0D"/>
                <w:sz w:val="28"/>
                <w:szCs w:val="28"/>
              </w:rPr>
            </w:pPr>
          </w:p>
        </w:tc>
        <w:tc>
          <w:tcPr>
            <w:tcW w:w="2126" w:type="dxa"/>
          </w:tcPr>
          <w:p>
            <w:pPr>
              <w:spacing w:line="400" w:lineRule="exact"/>
              <w:jc w:val="center"/>
              <w:rPr>
                <w:rFonts w:hint="default" w:ascii="仿宋_GB2312" w:eastAsia="仿宋_GB2312"/>
                <w:color w:val="0D0D0D"/>
                <w:sz w:val="28"/>
                <w:szCs w:val="28"/>
              </w:rPr>
            </w:pPr>
          </w:p>
        </w:tc>
        <w:tc>
          <w:tcPr>
            <w:tcW w:w="1936" w:type="dxa"/>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997" w:type="dxa"/>
          </w:tcPr>
          <w:p>
            <w:pPr>
              <w:spacing w:line="400" w:lineRule="exact"/>
              <w:jc w:val="center"/>
              <w:rPr>
                <w:rFonts w:hint="default" w:ascii="仿宋_GB2312" w:eastAsia="仿宋_GB2312"/>
                <w:color w:val="0D0D0D"/>
                <w:sz w:val="28"/>
                <w:szCs w:val="28"/>
              </w:rPr>
            </w:pPr>
          </w:p>
        </w:tc>
        <w:tc>
          <w:tcPr>
            <w:tcW w:w="2531" w:type="dxa"/>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w:t>
            </w:r>
          </w:p>
        </w:tc>
        <w:tc>
          <w:tcPr>
            <w:tcW w:w="1440" w:type="dxa"/>
          </w:tcPr>
          <w:p>
            <w:pPr>
              <w:spacing w:line="400" w:lineRule="exact"/>
              <w:jc w:val="center"/>
              <w:rPr>
                <w:rFonts w:hint="default" w:ascii="仿宋_GB2312" w:eastAsia="仿宋_GB2312"/>
                <w:color w:val="0D0D0D"/>
                <w:sz w:val="28"/>
                <w:szCs w:val="28"/>
              </w:rPr>
            </w:pPr>
          </w:p>
        </w:tc>
        <w:tc>
          <w:tcPr>
            <w:tcW w:w="5243" w:type="dxa"/>
          </w:tcPr>
          <w:p>
            <w:pPr>
              <w:spacing w:line="400" w:lineRule="exact"/>
              <w:jc w:val="center"/>
              <w:rPr>
                <w:rFonts w:hint="default" w:ascii="仿宋_GB2312" w:eastAsia="仿宋_GB2312"/>
                <w:color w:val="0D0D0D"/>
                <w:sz w:val="28"/>
                <w:szCs w:val="28"/>
              </w:rPr>
            </w:pPr>
          </w:p>
        </w:tc>
        <w:tc>
          <w:tcPr>
            <w:tcW w:w="2126" w:type="dxa"/>
          </w:tcPr>
          <w:p>
            <w:pPr>
              <w:spacing w:line="400" w:lineRule="exact"/>
              <w:jc w:val="center"/>
              <w:rPr>
                <w:rFonts w:hint="default" w:ascii="仿宋_GB2312" w:eastAsia="仿宋_GB2312"/>
                <w:color w:val="0D0D0D"/>
                <w:sz w:val="28"/>
                <w:szCs w:val="28"/>
              </w:rPr>
            </w:pPr>
          </w:p>
        </w:tc>
        <w:tc>
          <w:tcPr>
            <w:tcW w:w="1936" w:type="dxa"/>
          </w:tcPr>
          <w:p>
            <w:pPr>
              <w:spacing w:line="400" w:lineRule="exact"/>
              <w:jc w:val="center"/>
              <w:rPr>
                <w:rFonts w:hint="default" w:ascii="仿宋_GB2312" w:eastAsia="仿宋_GB2312"/>
                <w:color w:val="0D0D0D"/>
                <w:sz w:val="28"/>
                <w:szCs w:val="28"/>
              </w:rPr>
            </w:pPr>
          </w:p>
        </w:tc>
      </w:tr>
    </w:tbl>
    <w:p>
      <w:pPr>
        <w:spacing w:line="400" w:lineRule="exact"/>
        <w:ind w:firstLine="562" w:firstLineChars="200"/>
        <w:rPr>
          <w:rFonts w:hint="default" w:eastAsia="仿宋_GB2312"/>
          <w:color w:val="0D0D0D"/>
          <w:sz w:val="28"/>
          <w:szCs w:val="28"/>
        </w:rPr>
      </w:pPr>
      <w:r>
        <w:rPr>
          <w:rFonts w:ascii="仿宋_GB2312" w:hAnsi="宋体" w:eastAsia="仿宋_GB2312"/>
          <w:b/>
          <w:color w:val="0D0D0D"/>
          <w:sz w:val="28"/>
          <w:szCs w:val="28"/>
        </w:rPr>
        <w:t>注：</w:t>
      </w:r>
      <w:r>
        <w:rPr>
          <w:rFonts w:ascii="仿宋_GB2312" w:hAnsi="宋体" w:eastAsia="仿宋_GB2312"/>
          <w:color w:val="0D0D0D"/>
          <w:sz w:val="28"/>
          <w:szCs w:val="28"/>
        </w:rPr>
        <w:t>第一类非药品类易制毒化学品生产单位，在</w:t>
      </w:r>
      <w:r>
        <w:rPr>
          <w:rFonts w:eastAsia="仿宋_GB2312"/>
          <w:color w:val="0D0D0D"/>
          <w:sz w:val="28"/>
          <w:szCs w:val="28"/>
        </w:rPr>
        <w:t>标识</w:t>
      </w:r>
      <w:r>
        <w:rPr>
          <w:rFonts w:ascii="仿宋_GB2312" w:hAnsi="宋体" w:eastAsia="仿宋_GB2312"/>
          <w:color w:val="0D0D0D"/>
          <w:sz w:val="28"/>
          <w:szCs w:val="28"/>
        </w:rPr>
        <w:t>“许可”的方框中打</w:t>
      </w:r>
      <w:r>
        <w:rPr>
          <w:rFonts w:eastAsia="仿宋_GB2312"/>
          <w:color w:val="0D0D0D"/>
          <w:sz w:val="28"/>
          <w:szCs w:val="28"/>
        </w:rPr>
        <w:t>“√”；</w:t>
      </w:r>
      <w:r>
        <w:rPr>
          <w:rFonts w:ascii="仿宋_GB2312" w:hAnsi="宋体" w:eastAsia="仿宋_GB2312"/>
          <w:color w:val="0D0D0D"/>
          <w:sz w:val="28"/>
          <w:szCs w:val="28"/>
        </w:rPr>
        <w:t>第二、三类非药品类易制毒化学品生产单位，在</w:t>
      </w:r>
      <w:r>
        <w:rPr>
          <w:rFonts w:eastAsia="仿宋_GB2312"/>
          <w:color w:val="0D0D0D"/>
          <w:sz w:val="28"/>
          <w:szCs w:val="28"/>
        </w:rPr>
        <w:t>标识</w:t>
      </w:r>
      <w:r>
        <w:rPr>
          <w:rFonts w:ascii="仿宋_GB2312" w:hAnsi="宋体" w:eastAsia="仿宋_GB2312"/>
          <w:color w:val="0D0D0D"/>
          <w:sz w:val="28"/>
          <w:szCs w:val="28"/>
        </w:rPr>
        <w:t>“备案”的方框中打</w:t>
      </w:r>
      <w:r>
        <w:rPr>
          <w:rFonts w:eastAsia="仿宋_GB2312"/>
          <w:color w:val="0D0D0D"/>
          <w:sz w:val="28"/>
          <w:szCs w:val="28"/>
        </w:rPr>
        <w:t>“√”。</w:t>
      </w:r>
    </w:p>
    <w:p>
      <w:pPr>
        <w:rPr>
          <w:rFonts w:hint="default" w:eastAsia="仿宋_GB2312"/>
          <w:color w:val="0D0D0D"/>
          <w:sz w:val="28"/>
          <w:szCs w:val="28"/>
        </w:rPr>
      </w:pPr>
    </w:p>
    <w:p>
      <w:pPr>
        <w:spacing w:line="360" w:lineRule="auto"/>
        <w:ind w:firstLine="560" w:firstLineChars="200"/>
        <w:jc w:val="center"/>
        <w:rPr>
          <w:rFonts w:hint="default" w:ascii="黑体" w:eastAsia="黑体"/>
          <w:color w:val="0D0D0D"/>
          <w:sz w:val="28"/>
          <w:szCs w:val="28"/>
        </w:rPr>
        <w:sectPr>
          <w:pgSz w:w="16838" w:h="11906" w:orient="landscape"/>
          <w:pgMar w:top="1588" w:right="1985" w:bottom="1474" w:left="1440" w:header="851" w:footer="992" w:gutter="0"/>
          <w:cols w:space="720" w:num="1"/>
          <w:titlePg/>
          <w:docGrid w:linePitch="312" w:charSpace="0"/>
        </w:sectPr>
      </w:pPr>
    </w:p>
    <w:p>
      <w:pPr>
        <w:spacing w:line="360" w:lineRule="auto"/>
        <w:ind w:firstLine="560" w:firstLineChars="200"/>
        <w:jc w:val="center"/>
        <w:rPr>
          <w:rFonts w:hint="default" w:ascii="黑体" w:eastAsia="黑体"/>
          <w:color w:val="0D0D0D"/>
          <w:sz w:val="28"/>
          <w:szCs w:val="28"/>
        </w:rPr>
      </w:pPr>
      <w:r>
        <w:rPr>
          <w:rFonts w:ascii="黑体" w:eastAsia="黑体"/>
          <w:color w:val="0D0D0D"/>
          <w:sz w:val="28"/>
          <w:szCs w:val="28"/>
        </w:rPr>
        <w:t>表5、审查意见表</w:t>
      </w: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2" w:hRule="atLeast"/>
        </w:trPr>
        <w:tc>
          <w:tcPr>
            <w:tcW w:w="564" w:type="dxa"/>
            <w:vAlign w:val="center"/>
          </w:tcPr>
          <w:p>
            <w:pPr>
              <w:spacing w:line="400" w:lineRule="exact"/>
              <w:jc w:val="center"/>
              <w:rPr>
                <w:rFonts w:hint="default" w:ascii="仿宋_GB2312" w:hAnsi="宋体" w:eastAsia="仿宋_GB2312"/>
                <w:color w:val="0D0D0D"/>
                <w:sz w:val="28"/>
                <w:szCs w:val="28"/>
              </w:rPr>
            </w:pPr>
            <w:r>
              <w:rPr>
                <w:rFonts w:ascii="Calibri" w:hAnsi="Calibri" w:eastAsia="仿宋_GB2312"/>
                <w:color w:val="0D0D0D"/>
                <w:sz w:val="28"/>
                <w:szCs w:val="28"/>
              </w:rPr>
              <w:t>承办处室审查意见</w:t>
            </w:r>
          </w:p>
        </w:tc>
        <w:tc>
          <w:tcPr>
            <w:tcW w:w="8496" w:type="dxa"/>
            <w:vAlign w:val="center"/>
          </w:tcPr>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 xml:space="preserve">    该企业属于属依法登记的化工产品生产企业，以蒸煮法制取黄樟油（非危险化学品），生产设备主要是蒸煮釜，不属于压力容器。整个生产过程中无影响环境的废弃物产生，有当地环保部门的意见（或排污许可证）。企业的厂房及储存场所符合《建筑设计防火规范》（GB50016）的要求。企业建立有易制毒化学品经营管理制度和环境突发事件应急预案，安全生产管理制度齐全，企业主要负责人和安全管理人员均经专门的安全生产和易制毒培训经安全生产监督管理部门考核合格，取得相应资格证书，有公安部门开具的无犯罪记录证明。</w:t>
            </w:r>
          </w:p>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 xml:space="preserve">    该企业提供的材料符合《非药品类易制毒化学品生产、经营许可办法》的要求，具备《易制毒化学品管理条例》规定的生产第一类易制毒化学品的条件，建议发证。</w:t>
            </w:r>
          </w:p>
          <w:p>
            <w:pPr>
              <w:spacing w:line="400" w:lineRule="exact"/>
              <w:rPr>
                <w:rFonts w:hint="default" w:ascii="仿宋_GB2312" w:hAnsi="宋体" w:eastAsia="仿宋_GB2312"/>
                <w:color w:val="0D0D0D"/>
                <w:sz w:val="28"/>
                <w:szCs w:val="28"/>
              </w:rPr>
            </w:pPr>
          </w:p>
          <w:p>
            <w:pPr>
              <w:spacing w:line="400" w:lineRule="exact"/>
              <w:rPr>
                <w:rFonts w:hint="default" w:ascii="仿宋_GB2312" w:hAnsi="宋体" w:eastAsia="仿宋_GB2312"/>
                <w:color w:val="0D0D0D"/>
                <w:sz w:val="28"/>
                <w:szCs w:val="28"/>
              </w:rPr>
            </w:pPr>
          </w:p>
          <w:p>
            <w:pPr>
              <w:spacing w:line="400" w:lineRule="exact"/>
              <w:rPr>
                <w:rFonts w:hint="default" w:ascii="仿宋_GB2312" w:hAnsi="宋体" w:eastAsia="仿宋_GB2312"/>
                <w:color w:val="0D0D0D"/>
                <w:sz w:val="28"/>
                <w:szCs w:val="28"/>
              </w:rPr>
            </w:pPr>
          </w:p>
          <w:p>
            <w:pPr>
              <w:spacing w:line="400" w:lineRule="exact"/>
              <w:rPr>
                <w:rFonts w:hint="default" w:ascii="仿宋_GB2312" w:hAnsi="宋体" w:eastAsia="仿宋_GB2312"/>
                <w:color w:val="0D0D0D"/>
                <w:sz w:val="28"/>
                <w:szCs w:val="28"/>
              </w:rPr>
            </w:pPr>
          </w:p>
          <w:p>
            <w:pPr>
              <w:spacing w:line="400" w:lineRule="exact"/>
              <w:rPr>
                <w:rFonts w:hint="default" w:ascii="仿宋_GB2312" w:hAnsi="宋体" w:eastAsia="仿宋_GB2312"/>
                <w:color w:val="0D0D0D"/>
                <w:sz w:val="28"/>
                <w:szCs w:val="28"/>
              </w:rPr>
            </w:pPr>
          </w:p>
          <w:p>
            <w:pPr>
              <w:spacing w:line="400" w:lineRule="exact"/>
              <w:ind w:firstLine="3360" w:firstLineChars="1200"/>
              <w:rPr>
                <w:rFonts w:hint="default" w:ascii="仿宋_GB2312" w:hAnsi="宋体" w:eastAsia="仿宋_GB2312"/>
                <w:color w:val="0D0D0D"/>
                <w:sz w:val="28"/>
                <w:szCs w:val="28"/>
              </w:rPr>
            </w:pPr>
            <w:r>
              <w:rPr>
                <w:rFonts w:ascii="仿宋_GB2312" w:hAnsi="宋体" w:eastAsia="仿宋_GB2312"/>
                <w:color w:val="0D0D0D"/>
                <w:sz w:val="28"/>
                <w:szCs w:val="28"/>
              </w:rPr>
              <w:t>负责人（签字）：</w:t>
            </w: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40" w:hRule="exact"/>
        </w:trPr>
        <w:tc>
          <w:tcPr>
            <w:tcW w:w="564" w:type="dxa"/>
            <w:tcBorders>
              <w:bottom w:val="single" w:color="auto" w:sz="4" w:space="0"/>
            </w:tcBorders>
            <w:vAlign w:val="center"/>
          </w:tcPr>
          <w:p>
            <w:pPr>
              <w:adjustRightInd w:val="0"/>
              <w:snapToGrid w:val="0"/>
              <w:spacing w:line="400" w:lineRule="exact"/>
              <w:jc w:val="center"/>
              <w:rPr>
                <w:rFonts w:hint="default" w:ascii="仿宋_GB2312" w:hAnsi="宋体" w:eastAsia="仿宋_GB2312"/>
                <w:snapToGrid w:val="0"/>
                <w:color w:val="0D0D0D"/>
                <w:kern w:val="0"/>
                <w:sz w:val="28"/>
                <w:szCs w:val="28"/>
              </w:rPr>
            </w:pPr>
            <w:r>
              <w:rPr>
                <w:rFonts w:ascii="仿宋_GB2312" w:hAnsi="宋体" w:eastAsia="仿宋_GB2312"/>
                <w:snapToGrid w:val="0"/>
                <w:color w:val="0D0D0D"/>
                <w:kern w:val="0"/>
                <w:sz w:val="28"/>
                <w:szCs w:val="28"/>
              </w:rPr>
              <w:t>证书颁发部门意见</w:t>
            </w:r>
          </w:p>
        </w:tc>
        <w:tc>
          <w:tcPr>
            <w:tcW w:w="8496" w:type="dxa"/>
            <w:tcBorders>
              <w:bottom w:val="single" w:color="auto" w:sz="4" w:space="0"/>
            </w:tcBorders>
            <w:vAlign w:val="center"/>
          </w:tcPr>
          <w:p>
            <w:pPr>
              <w:spacing w:line="400" w:lineRule="exact"/>
              <w:rPr>
                <w:rFonts w:hint="default" w:ascii="仿宋_GB2312" w:hAnsi="宋体" w:eastAsia="仿宋_GB2312"/>
                <w:color w:val="0D0D0D"/>
                <w:sz w:val="28"/>
                <w:szCs w:val="28"/>
              </w:rPr>
            </w:pPr>
          </w:p>
          <w:p>
            <w:pPr>
              <w:spacing w:line="400" w:lineRule="exact"/>
              <w:rPr>
                <w:rFonts w:hint="default" w:ascii="仿宋_GB2312" w:hAnsi="宋体" w:eastAsia="仿宋_GB2312"/>
                <w:color w:val="0D0D0D"/>
                <w:sz w:val="28"/>
                <w:szCs w:val="28"/>
              </w:rPr>
            </w:pPr>
          </w:p>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 xml:space="preserve">                 负责人（签字）：　　　　　　　（公章）</w:t>
            </w:r>
          </w:p>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 xml:space="preserve">                                     年　　　月　　　日</w:t>
            </w:r>
          </w:p>
        </w:tc>
      </w:tr>
    </w:tbl>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r>
        <w:rPr>
          <w:rFonts w:ascii="黑体" w:eastAsia="黑体"/>
          <w:color w:val="0D0D0D"/>
          <w:sz w:val="28"/>
          <w:szCs w:val="28"/>
        </w:rPr>
        <w:t>表6、提交材料清单</w:t>
      </w:r>
    </w:p>
    <w:tbl>
      <w:tblPr>
        <w:tblStyle w:val="6"/>
        <w:tblW w:w="92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299"/>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exact"/>
          <w:jc w:val="center"/>
        </w:trPr>
        <w:tc>
          <w:tcPr>
            <w:tcW w:w="828"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序号</w:t>
            </w:r>
          </w:p>
        </w:tc>
        <w:tc>
          <w:tcPr>
            <w:tcW w:w="6299"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提交材料名称</w:t>
            </w:r>
          </w:p>
        </w:tc>
        <w:tc>
          <w:tcPr>
            <w:tcW w:w="2112"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1</w:t>
            </w:r>
          </w:p>
        </w:tc>
        <w:tc>
          <w:tcPr>
            <w:tcW w:w="6299"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非药品类易制毒化学品生产备案申请书</w:t>
            </w:r>
          </w:p>
        </w:tc>
        <w:tc>
          <w:tcPr>
            <w:tcW w:w="2112"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2</w:t>
            </w:r>
          </w:p>
        </w:tc>
        <w:tc>
          <w:tcPr>
            <w:tcW w:w="6299"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易制毒化学品管理制度</w:t>
            </w:r>
          </w:p>
        </w:tc>
        <w:tc>
          <w:tcPr>
            <w:tcW w:w="2112"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3</w:t>
            </w:r>
          </w:p>
        </w:tc>
        <w:tc>
          <w:tcPr>
            <w:tcW w:w="6299"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黄樟油安全技术说明书</w:t>
            </w:r>
          </w:p>
        </w:tc>
        <w:tc>
          <w:tcPr>
            <w:tcW w:w="2112"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4</w:t>
            </w:r>
          </w:p>
        </w:tc>
        <w:tc>
          <w:tcPr>
            <w:tcW w:w="6299"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黄樟油生产安全事故应急救援预案</w:t>
            </w:r>
          </w:p>
        </w:tc>
        <w:tc>
          <w:tcPr>
            <w:tcW w:w="2112"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5</w:t>
            </w:r>
          </w:p>
        </w:tc>
        <w:tc>
          <w:tcPr>
            <w:tcW w:w="6299"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营业执照复印件</w:t>
            </w:r>
          </w:p>
        </w:tc>
        <w:tc>
          <w:tcPr>
            <w:tcW w:w="2112"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6</w:t>
            </w:r>
          </w:p>
        </w:tc>
        <w:tc>
          <w:tcPr>
            <w:tcW w:w="6299" w:type="dxa"/>
            <w:vAlign w:val="center"/>
          </w:tcPr>
          <w:p>
            <w:pPr>
              <w:spacing w:line="400" w:lineRule="exact"/>
              <w:jc w:val="center"/>
              <w:rPr>
                <w:rFonts w:hint="default" w:ascii="仿宋_GB2312" w:hAnsi="宋体" w:eastAsia="仿宋_GB2312"/>
                <w:color w:val="0D0D0D"/>
                <w:sz w:val="28"/>
                <w:szCs w:val="28"/>
              </w:rPr>
            </w:pPr>
          </w:p>
        </w:tc>
        <w:tc>
          <w:tcPr>
            <w:tcW w:w="2112"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spacing w:line="400" w:lineRule="exact"/>
              <w:jc w:val="center"/>
              <w:rPr>
                <w:rFonts w:hint="default" w:ascii="仿宋_GB2312" w:hAnsi="宋体" w:eastAsia="仿宋_GB2312"/>
                <w:color w:val="0D0D0D"/>
                <w:sz w:val="28"/>
                <w:szCs w:val="28"/>
              </w:rPr>
            </w:pPr>
          </w:p>
        </w:tc>
        <w:tc>
          <w:tcPr>
            <w:tcW w:w="6299" w:type="dxa"/>
            <w:vAlign w:val="center"/>
          </w:tcPr>
          <w:p>
            <w:pPr>
              <w:spacing w:line="400" w:lineRule="exact"/>
              <w:jc w:val="center"/>
              <w:rPr>
                <w:rFonts w:hint="default" w:ascii="仿宋_GB2312" w:hAnsi="宋体" w:eastAsia="仿宋_GB2312"/>
                <w:color w:val="0D0D0D"/>
                <w:sz w:val="28"/>
                <w:szCs w:val="28"/>
              </w:rPr>
            </w:pPr>
          </w:p>
        </w:tc>
        <w:tc>
          <w:tcPr>
            <w:tcW w:w="2112"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828" w:type="dxa"/>
            <w:vAlign w:val="center"/>
          </w:tcPr>
          <w:p>
            <w:pPr>
              <w:spacing w:line="400" w:lineRule="exact"/>
              <w:rPr>
                <w:rFonts w:hint="default" w:ascii="仿宋_GB2312" w:hAnsi="宋体" w:eastAsia="仿宋_GB2312"/>
                <w:color w:val="0D0D0D"/>
                <w:sz w:val="28"/>
                <w:szCs w:val="28"/>
              </w:rPr>
            </w:pPr>
          </w:p>
        </w:tc>
        <w:tc>
          <w:tcPr>
            <w:tcW w:w="6299" w:type="dxa"/>
            <w:vAlign w:val="center"/>
          </w:tcPr>
          <w:p>
            <w:pPr>
              <w:spacing w:line="400" w:lineRule="exact"/>
              <w:rPr>
                <w:rFonts w:hint="default" w:ascii="仿宋_GB2312" w:hAnsi="宋体" w:eastAsia="仿宋_GB2312"/>
                <w:color w:val="0D0D0D"/>
                <w:sz w:val="28"/>
                <w:szCs w:val="28"/>
              </w:rPr>
            </w:pPr>
          </w:p>
        </w:tc>
        <w:tc>
          <w:tcPr>
            <w:tcW w:w="2112" w:type="dxa"/>
            <w:vAlign w:val="center"/>
          </w:tcPr>
          <w:p>
            <w:pPr>
              <w:spacing w:line="400" w:lineRule="exact"/>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jc w:val="center"/>
        </w:trPr>
        <w:tc>
          <w:tcPr>
            <w:tcW w:w="828" w:type="dxa"/>
            <w:vAlign w:val="center"/>
          </w:tcPr>
          <w:p>
            <w:pPr>
              <w:spacing w:line="400" w:lineRule="exact"/>
              <w:ind w:firstLine="240"/>
              <w:rPr>
                <w:rFonts w:hint="default" w:ascii="仿宋_GB2312" w:hAnsi="宋体" w:eastAsia="仿宋_GB2312"/>
                <w:color w:val="0D0D0D"/>
                <w:sz w:val="28"/>
                <w:szCs w:val="28"/>
              </w:rPr>
            </w:pPr>
          </w:p>
        </w:tc>
        <w:tc>
          <w:tcPr>
            <w:tcW w:w="6299" w:type="dxa"/>
            <w:vAlign w:val="center"/>
          </w:tcPr>
          <w:p>
            <w:pPr>
              <w:spacing w:line="400" w:lineRule="exact"/>
              <w:ind w:firstLine="240"/>
              <w:rPr>
                <w:rFonts w:hint="default" w:ascii="仿宋_GB2312" w:hAnsi="宋体" w:eastAsia="仿宋_GB2312"/>
                <w:color w:val="0D0D0D"/>
                <w:sz w:val="28"/>
                <w:szCs w:val="28"/>
              </w:rPr>
            </w:pPr>
          </w:p>
        </w:tc>
        <w:tc>
          <w:tcPr>
            <w:tcW w:w="2112" w:type="dxa"/>
            <w:vAlign w:val="center"/>
          </w:tcPr>
          <w:p>
            <w:pPr>
              <w:spacing w:line="400" w:lineRule="exact"/>
              <w:ind w:firstLine="240"/>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1" w:hRule="exact"/>
          <w:jc w:val="center"/>
        </w:trPr>
        <w:tc>
          <w:tcPr>
            <w:tcW w:w="828" w:type="dxa"/>
            <w:vAlign w:val="center"/>
          </w:tcPr>
          <w:p>
            <w:pPr>
              <w:spacing w:line="400" w:lineRule="exact"/>
              <w:ind w:firstLine="240"/>
              <w:rPr>
                <w:rFonts w:hint="default" w:ascii="仿宋_GB2312" w:hAnsi="宋体" w:eastAsia="仿宋_GB2312"/>
                <w:color w:val="0D0D0D"/>
                <w:sz w:val="28"/>
                <w:szCs w:val="28"/>
              </w:rPr>
            </w:pPr>
          </w:p>
        </w:tc>
        <w:tc>
          <w:tcPr>
            <w:tcW w:w="6299" w:type="dxa"/>
            <w:vAlign w:val="center"/>
          </w:tcPr>
          <w:p>
            <w:pPr>
              <w:spacing w:line="400" w:lineRule="exact"/>
              <w:ind w:firstLine="240"/>
              <w:rPr>
                <w:rFonts w:hint="default" w:ascii="仿宋_GB2312" w:hAnsi="宋体" w:eastAsia="仿宋_GB2312"/>
                <w:color w:val="0D0D0D"/>
                <w:sz w:val="28"/>
                <w:szCs w:val="28"/>
              </w:rPr>
            </w:pPr>
          </w:p>
        </w:tc>
        <w:tc>
          <w:tcPr>
            <w:tcW w:w="2112" w:type="dxa"/>
            <w:vAlign w:val="center"/>
          </w:tcPr>
          <w:p>
            <w:pPr>
              <w:spacing w:line="400" w:lineRule="exact"/>
              <w:ind w:firstLine="240"/>
              <w:rPr>
                <w:rFonts w:hint="default" w:ascii="仿宋_GB2312" w:hAnsi="宋体" w:eastAsia="仿宋_GB2312"/>
                <w:color w:val="0D0D0D"/>
                <w:sz w:val="28"/>
                <w:szCs w:val="28"/>
              </w:rPr>
            </w:pPr>
          </w:p>
        </w:tc>
      </w:tr>
    </w:tbl>
    <w:p>
      <w:pPr>
        <w:spacing w:line="360" w:lineRule="auto"/>
        <w:rPr>
          <w:rFonts w:hint="default" w:ascii="黑体" w:eastAsia="黑体"/>
          <w:color w:val="0D0D0D"/>
          <w:sz w:val="28"/>
          <w:szCs w:val="28"/>
        </w:rPr>
      </w:pPr>
    </w:p>
    <w:p>
      <w:pPr>
        <w:pStyle w:val="2"/>
        <w:rPr>
          <w:rFonts w:hint="default"/>
        </w:rPr>
      </w:pPr>
    </w:p>
    <w:p>
      <w:pPr>
        <w:spacing w:line="360" w:lineRule="auto"/>
        <w:ind w:firstLine="560" w:firstLineChars="200"/>
        <w:jc w:val="center"/>
        <w:rPr>
          <w:rFonts w:hint="default" w:ascii="黑体" w:eastAsia="黑体"/>
          <w:color w:val="0D0D0D"/>
          <w:sz w:val="28"/>
          <w:szCs w:val="28"/>
        </w:rPr>
      </w:pPr>
      <w:r>
        <w:rPr>
          <w:rFonts w:ascii="黑体" w:eastAsia="黑体"/>
          <w:color w:val="0D0D0D"/>
          <w:sz w:val="28"/>
          <w:szCs w:val="28"/>
        </w:rPr>
        <w:t>表7、生产单位生产条件情况表</w:t>
      </w:r>
    </w:p>
    <w:tbl>
      <w:tblPr>
        <w:tblStyle w:val="6"/>
        <w:tblW w:w="9662" w:type="dxa"/>
        <w:jc w:val="center"/>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3420"/>
        <w:gridCol w:w="3780"/>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2"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序号</w:t>
            </w:r>
          </w:p>
        </w:tc>
        <w:tc>
          <w:tcPr>
            <w:tcW w:w="3420"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生产条件要素</w:t>
            </w:r>
          </w:p>
        </w:tc>
        <w:tc>
          <w:tcPr>
            <w:tcW w:w="3780"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内容</w:t>
            </w:r>
          </w:p>
        </w:tc>
        <w:tc>
          <w:tcPr>
            <w:tcW w:w="1468"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1</w:t>
            </w:r>
          </w:p>
        </w:tc>
        <w:tc>
          <w:tcPr>
            <w:tcW w:w="3420" w:type="dxa"/>
            <w:vAlign w:val="center"/>
          </w:tcPr>
          <w:p>
            <w:pPr>
              <w:spacing w:line="360" w:lineRule="exact"/>
              <w:rPr>
                <w:rFonts w:hint="default" w:ascii="仿宋_GB2312" w:hAnsi="宋体" w:eastAsia="仿宋_GB2312"/>
                <w:color w:val="0D0D0D"/>
                <w:sz w:val="28"/>
                <w:szCs w:val="28"/>
              </w:rPr>
            </w:pPr>
            <w:r>
              <w:rPr>
                <w:rFonts w:ascii="仿宋_GB2312" w:hAnsi="宋体" w:eastAsia="仿宋_GB2312"/>
                <w:color w:val="0D0D0D"/>
                <w:sz w:val="28"/>
                <w:szCs w:val="28"/>
              </w:rPr>
              <w:t>工商营业执照编号及主要生产范围</w:t>
            </w:r>
          </w:p>
        </w:tc>
        <w:tc>
          <w:tcPr>
            <w:tcW w:w="3780" w:type="dxa"/>
          </w:tcPr>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营业执照编号：4501002000000</w:t>
            </w:r>
          </w:p>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生产范围：工业用植物香料油</w:t>
            </w:r>
          </w:p>
        </w:tc>
        <w:tc>
          <w:tcPr>
            <w:tcW w:w="1468" w:type="dxa"/>
          </w:tcPr>
          <w:p>
            <w:pPr>
              <w:spacing w:line="36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2</w:t>
            </w:r>
          </w:p>
        </w:tc>
        <w:tc>
          <w:tcPr>
            <w:tcW w:w="3420" w:type="dxa"/>
            <w:vAlign w:val="center"/>
          </w:tcPr>
          <w:p>
            <w:pPr>
              <w:spacing w:line="360" w:lineRule="exact"/>
              <w:rPr>
                <w:rFonts w:hint="default" w:ascii="仿宋_GB2312" w:hAnsi="宋体" w:eastAsia="仿宋_GB2312"/>
                <w:color w:val="0D0D0D"/>
                <w:sz w:val="28"/>
                <w:szCs w:val="28"/>
              </w:rPr>
            </w:pPr>
            <w:r>
              <w:rPr>
                <w:rFonts w:ascii="仿宋_GB2312" w:hAnsi="宋体" w:eastAsia="仿宋_GB2312"/>
                <w:color w:val="0D0D0D"/>
                <w:sz w:val="28"/>
                <w:szCs w:val="28"/>
              </w:rPr>
              <w:t>危险化学品安全生产许可证编号及危险化学品登记证编号</w:t>
            </w:r>
          </w:p>
        </w:tc>
        <w:tc>
          <w:tcPr>
            <w:tcW w:w="3780" w:type="dxa"/>
          </w:tcPr>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不属于危险化学品</w:t>
            </w:r>
          </w:p>
        </w:tc>
        <w:tc>
          <w:tcPr>
            <w:tcW w:w="1468" w:type="dxa"/>
          </w:tcPr>
          <w:p>
            <w:pPr>
              <w:spacing w:line="36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3</w:t>
            </w:r>
          </w:p>
        </w:tc>
        <w:tc>
          <w:tcPr>
            <w:tcW w:w="3420" w:type="dxa"/>
            <w:vAlign w:val="center"/>
          </w:tcPr>
          <w:p>
            <w:pPr>
              <w:spacing w:line="360" w:lineRule="exact"/>
              <w:rPr>
                <w:rFonts w:hint="default" w:ascii="仿宋_GB2312" w:hAnsi="宋体" w:eastAsia="仿宋_GB2312"/>
                <w:color w:val="0D0D0D"/>
                <w:sz w:val="28"/>
                <w:szCs w:val="28"/>
              </w:rPr>
            </w:pPr>
            <w:r>
              <w:rPr>
                <w:rFonts w:ascii="仿宋_GB2312" w:hAnsi="宋体" w:eastAsia="仿宋_GB2312"/>
                <w:color w:val="0D0D0D"/>
                <w:sz w:val="28"/>
                <w:szCs w:val="28"/>
              </w:rPr>
              <w:t>环境突发事件应急预案情况</w:t>
            </w:r>
          </w:p>
        </w:tc>
        <w:tc>
          <w:tcPr>
            <w:tcW w:w="3780" w:type="dxa"/>
          </w:tcPr>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有应急预案</w:t>
            </w:r>
          </w:p>
        </w:tc>
        <w:tc>
          <w:tcPr>
            <w:tcW w:w="1468" w:type="dxa"/>
          </w:tcPr>
          <w:p>
            <w:pPr>
              <w:spacing w:line="36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2"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4</w:t>
            </w:r>
          </w:p>
        </w:tc>
        <w:tc>
          <w:tcPr>
            <w:tcW w:w="3420" w:type="dxa"/>
            <w:vAlign w:val="center"/>
          </w:tcPr>
          <w:p>
            <w:pPr>
              <w:spacing w:line="360" w:lineRule="exact"/>
              <w:rPr>
                <w:rFonts w:hint="default" w:ascii="仿宋_GB2312" w:hAnsi="宋体" w:eastAsia="仿宋_GB2312"/>
                <w:color w:val="0D0D0D"/>
                <w:sz w:val="28"/>
                <w:szCs w:val="28"/>
              </w:rPr>
            </w:pPr>
            <w:r>
              <w:rPr>
                <w:rFonts w:ascii="仿宋_GB2312" w:hAnsi="宋体" w:eastAsia="仿宋_GB2312"/>
                <w:color w:val="0D0D0D"/>
                <w:sz w:val="28"/>
                <w:szCs w:val="28"/>
              </w:rPr>
              <w:t>易制毒化学品主要生产工艺、设备及流程方框图</w:t>
            </w:r>
          </w:p>
        </w:tc>
        <w:tc>
          <w:tcPr>
            <w:tcW w:w="3780" w:type="dxa"/>
          </w:tcPr>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水蒸气蒸馏法，主要设备为蒸馏釜</w:t>
            </w:r>
          </w:p>
        </w:tc>
        <w:tc>
          <w:tcPr>
            <w:tcW w:w="1468" w:type="dxa"/>
          </w:tcPr>
          <w:p>
            <w:pPr>
              <w:spacing w:line="36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5</w:t>
            </w:r>
          </w:p>
        </w:tc>
        <w:tc>
          <w:tcPr>
            <w:tcW w:w="3420" w:type="dxa"/>
            <w:vAlign w:val="center"/>
          </w:tcPr>
          <w:p>
            <w:pPr>
              <w:spacing w:line="360" w:lineRule="exact"/>
              <w:rPr>
                <w:rFonts w:hint="default" w:ascii="仿宋_GB2312" w:hAnsi="宋体" w:eastAsia="仿宋_GB2312"/>
                <w:color w:val="0D0D0D"/>
                <w:sz w:val="28"/>
                <w:szCs w:val="28"/>
              </w:rPr>
            </w:pPr>
            <w:r>
              <w:rPr>
                <w:rFonts w:ascii="仿宋_GB2312" w:hAnsi="宋体" w:eastAsia="仿宋_GB2312"/>
                <w:color w:val="0D0D0D"/>
                <w:sz w:val="28"/>
                <w:szCs w:val="28"/>
              </w:rPr>
              <w:t>单位生产组织结构图，主要生产、技术岗位名称、数量，各级、各部门安全生产责任制，岗位安全生产操作管理制度等情况</w:t>
            </w:r>
          </w:p>
        </w:tc>
        <w:tc>
          <w:tcPr>
            <w:tcW w:w="3780" w:type="dxa"/>
          </w:tcPr>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建立有安全生产责任制及岗位操作管理制度</w:t>
            </w:r>
          </w:p>
        </w:tc>
        <w:tc>
          <w:tcPr>
            <w:tcW w:w="1468" w:type="dxa"/>
          </w:tcPr>
          <w:p>
            <w:pPr>
              <w:spacing w:line="36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6</w:t>
            </w:r>
          </w:p>
        </w:tc>
        <w:tc>
          <w:tcPr>
            <w:tcW w:w="3420" w:type="dxa"/>
            <w:vAlign w:val="center"/>
          </w:tcPr>
          <w:p>
            <w:pPr>
              <w:spacing w:line="360" w:lineRule="exact"/>
              <w:rPr>
                <w:rFonts w:hint="default" w:ascii="仿宋_GB2312" w:hAnsi="宋体" w:eastAsia="仿宋_GB2312"/>
                <w:color w:val="0D0D0D"/>
                <w:sz w:val="28"/>
                <w:szCs w:val="28"/>
              </w:rPr>
            </w:pPr>
            <w:r>
              <w:rPr>
                <w:rFonts w:ascii="仿宋_GB2312" w:hAnsi="宋体" w:eastAsia="仿宋_GB2312"/>
                <w:color w:val="0D0D0D"/>
                <w:sz w:val="28"/>
                <w:szCs w:val="28"/>
              </w:rPr>
              <w:t>法定代表人或主要负责人和技术、管理人员具有安全生产有关知识考核情况</w:t>
            </w:r>
          </w:p>
        </w:tc>
        <w:tc>
          <w:tcPr>
            <w:tcW w:w="3780" w:type="dxa"/>
          </w:tcPr>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经培训考核合格</w:t>
            </w:r>
          </w:p>
        </w:tc>
        <w:tc>
          <w:tcPr>
            <w:tcW w:w="1468" w:type="dxa"/>
          </w:tcPr>
          <w:p>
            <w:pPr>
              <w:spacing w:line="36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0"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7</w:t>
            </w:r>
          </w:p>
        </w:tc>
        <w:tc>
          <w:tcPr>
            <w:tcW w:w="3420" w:type="dxa"/>
            <w:vAlign w:val="center"/>
          </w:tcPr>
          <w:p>
            <w:pPr>
              <w:spacing w:line="360" w:lineRule="exact"/>
              <w:rPr>
                <w:rFonts w:hint="default" w:ascii="仿宋_GB2312" w:hAnsi="宋体" w:eastAsia="仿宋_GB2312"/>
                <w:color w:val="0D0D0D"/>
                <w:sz w:val="28"/>
                <w:szCs w:val="28"/>
              </w:rPr>
            </w:pPr>
            <w:r>
              <w:rPr>
                <w:rFonts w:ascii="仿宋_GB2312" w:hAnsi="宋体" w:eastAsia="仿宋_GB2312"/>
                <w:color w:val="0D0D0D"/>
                <w:sz w:val="28"/>
                <w:szCs w:val="28"/>
              </w:rPr>
              <w:t>法定代表人或主要负责人和技术、管理人员具有易制毒化学品有关知识考核情况</w:t>
            </w:r>
          </w:p>
        </w:tc>
        <w:tc>
          <w:tcPr>
            <w:tcW w:w="3780" w:type="dxa"/>
          </w:tcPr>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经培训考核合格</w:t>
            </w:r>
          </w:p>
        </w:tc>
        <w:tc>
          <w:tcPr>
            <w:tcW w:w="1468" w:type="dxa"/>
          </w:tcPr>
          <w:p>
            <w:pPr>
              <w:spacing w:line="36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8</w:t>
            </w:r>
          </w:p>
        </w:tc>
        <w:tc>
          <w:tcPr>
            <w:tcW w:w="3420" w:type="dxa"/>
            <w:vAlign w:val="center"/>
          </w:tcPr>
          <w:p>
            <w:pPr>
              <w:spacing w:line="360" w:lineRule="exact"/>
              <w:rPr>
                <w:rFonts w:hint="default" w:ascii="仿宋_GB2312" w:hAnsi="宋体" w:eastAsia="仿宋_GB2312"/>
                <w:color w:val="0D0D0D"/>
                <w:sz w:val="28"/>
                <w:szCs w:val="28"/>
              </w:rPr>
            </w:pPr>
            <w:r>
              <w:rPr>
                <w:rFonts w:ascii="仿宋_GB2312" w:hAnsi="宋体" w:eastAsia="仿宋_GB2312"/>
                <w:color w:val="0D0D0D"/>
                <w:sz w:val="28"/>
                <w:szCs w:val="28"/>
              </w:rPr>
              <w:t>法定代表人或主要负责人和技术、管理人员无毒品犯罪记录的说明以及出具证明材料的单位名称</w:t>
            </w:r>
          </w:p>
        </w:tc>
        <w:tc>
          <w:tcPr>
            <w:tcW w:w="3780" w:type="dxa"/>
          </w:tcPr>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有公安部门出具的无犯罪记录证明</w:t>
            </w:r>
          </w:p>
        </w:tc>
        <w:tc>
          <w:tcPr>
            <w:tcW w:w="1468" w:type="dxa"/>
          </w:tcPr>
          <w:p>
            <w:pPr>
              <w:spacing w:line="36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3" w:hRule="atLeast"/>
          <w:jc w:val="center"/>
        </w:trPr>
        <w:tc>
          <w:tcPr>
            <w:tcW w:w="994" w:type="dxa"/>
            <w:vAlign w:val="center"/>
          </w:tcPr>
          <w:p>
            <w:pPr>
              <w:spacing w:line="36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9</w:t>
            </w:r>
          </w:p>
        </w:tc>
        <w:tc>
          <w:tcPr>
            <w:tcW w:w="3420" w:type="dxa"/>
            <w:vAlign w:val="center"/>
          </w:tcPr>
          <w:p>
            <w:pPr>
              <w:spacing w:line="360" w:lineRule="exact"/>
              <w:rPr>
                <w:rFonts w:hint="default" w:ascii="仿宋_GB2312" w:hAnsi="宋体" w:eastAsia="仿宋_GB2312"/>
                <w:color w:val="0D0D0D"/>
                <w:sz w:val="28"/>
                <w:szCs w:val="28"/>
              </w:rPr>
            </w:pPr>
            <w:r>
              <w:rPr>
                <w:rFonts w:ascii="仿宋_GB2312" w:hAnsi="宋体" w:eastAsia="仿宋_GB2312"/>
                <w:color w:val="0D0D0D"/>
                <w:sz w:val="28"/>
                <w:szCs w:val="28"/>
              </w:rPr>
              <w:t>符合规定的易制毒化学品产品包装和使用说明书情况</w:t>
            </w:r>
          </w:p>
        </w:tc>
        <w:tc>
          <w:tcPr>
            <w:tcW w:w="3780" w:type="dxa"/>
          </w:tcPr>
          <w:p>
            <w:pPr>
              <w:spacing w:line="360" w:lineRule="exact"/>
              <w:jc w:val="center"/>
              <w:rPr>
                <w:rFonts w:hint="default" w:ascii="仿宋_GB2312" w:eastAsia="仿宋_GB2312"/>
                <w:color w:val="0D0D0D"/>
                <w:sz w:val="28"/>
                <w:szCs w:val="28"/>
              </w:rPr>
            </w:pPr>
            <w:r>
              <w:rPr>
                <w:rFonts w:ascii="仿宋_GB2312" w:eastAsia="仿宋_GB2312"/>
                <w:color w:val="0D0D0D"/>
                <w:sz w:val="28"/>
                <w:szCs w:val="28"/>
              </w:rPr>
              <w:t>符合规定</w:t>
            </w:r>
          </w:p>
        </w:tc>
        <w:tc>
          <w:tcPr>
            <w:tcW w:w="1468" w:type="dxa"/>
          </w:tcPr>
          <w:p>
            <w:pPr>
              <w:spacing w:line="360" w:lineRule="exact"/>
              <w:jc w:val="center"/>
              <w:rPr>
                <w:rFonts w:hint="default" w:ascii="仿宋_GB2312" w:eastAsia="仿宋_GB2312"/>
                <w:color w:val="0D0D0D"/>
                <w:sz w:val="28"/>
                <w:szCs w:val="28"/>
              </w:rPr>
            </w:pPr>
          </w:p>
        </w:tc>
      </w:tr>
    </w:tbl>
    <w:p>
      <w:pPr>
        <w:spacing w:line="360" w:lineRule="exact"/>
        <w:rPr>
          <w:rFonts w:hint="default" w:ascii="仿宋_GB2312" w:hAnsi="宋体" w:eastAsia="仿宋_GB2312"/>
          <w:color w:val="0D0D0D"/>
          <w:sz w:val="28"/>
          <w:szCs w:val="28"/>
        </w:rPr>
      </w:pPr>
      <w:bookmarkStart w:id="0" w:name="_GoBack"/>
      <w:bookmarkEnd w:id="0"/>
      <w:r>
        <w:rPr>
          <w:rFonts w:ascii="仿宋_GB2312" w:hAnsi="宋体" w:eastAsia="仿宋_GB2312"/>
          <w:b/>
          <w:color w:val="0D0D0D"/>
          <w:sz w:val="28"/>
          <w:szCs w:val="28"/>
        </w:rPr>
        <w:t>注：</w:t>
      </w:r>
      <w:r>
        <w:rPr>
          <w:rFonts w:ascii="仿宋_GB2312" w:hAnsi="宋体" w:eastAsia="仿宋_GB2312"/>
          <w:color w:val="0D0D0D"/>
          <w:sz w:val="28"/>
          <w:szCs w:val="28"/>
        </w:rPr>
        <w:t>已取得危险化学品生产企业安全生产许可证的单位，免填第1、5、6项内容。</w:t>
      </w: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jc w:val="both"/>
        <w:rPr>
          <w:rFonts w:ascii="黑体" w:eastAsia="黑体"/>
          <w:color w:val="0D0D0D"/>
          <w:sz w:val="28"/>
          <w:szCs w:val="28"/>
        </w:rPr>
      </w:pPr>
    </w:p>
    <w:p>
      <w:pPr>
        <w:pStyle w:val="2"/>
        <w:rPr>
          <w:rFonts w:ascii="黑体" w:eastAsia="黑体"/>
          <w:color w:val="0D0D0D"/>
          <w:sz w:val="28"/>
          <w:szCs w:val="28"/>
        </w:rPr>
      </w:pPr>
    </w:p>
    <w:p>
      <w:pPr>
        <w:pStyle w:val="2"/>
        <w:rPr>
          <w:rFonts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r>
        <w:rPr>
          <w:rFonts w:ascii="黑体" w:eastAsia="黑体"/>
          <w:color w:val="0D0D0D"/>
          <w:sz w:val="28"/>
          <w:szCs w:val="28"/>
        </w:rPr>
        <w:t>表9、生产单位主要设备情况表</w:t>
      </w:r>
    </w:p>
    <w:tbl>
      <w:tblPr>
        <w:tblStyle w:val="6"/>
        <w:tblW w:w="9795" w:type="dxa"/>
        <w:jc w:val="center"/>
        <w:tblInd w:w="-5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924"/>
        <w:gridCol w:w="992"/>
        <w:gridCol w:w="985"/>
        <w:gridCol w:w="2340"/>
        <w:gridCol w:w="1080"/>
        <w:gridCol w:w="1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67" w:type="dxa"/>
            <w:vMerge w:val="restart"/>
            <w:vAlign w:val="center"/>
          </w:tcPr>
          <w:p>
            <w:pPr>
              <w:spacing w:line="400" w:lineRule="exact"/>
              <w:rPr>
                <w:rFonts w:hint="default" w:ascii="仿宋_GB2312" w:hAnsi="宋体" w:eastAsia="仿宋_GB2312"/>
                <w:color w:val="0D0D0D"/>
                <w:sz w:val="28"/>
                <w:szCs w:val="28"/>
              </w:rPr>
            </w:pPr>
            <w:r>
              <w:rPr>
                <w:rFonts w:ascii="仿宋_GB2312" w:hAnsi="宋体" w:eastAsia="仿宋_GB2312"/>
                <w:color w:val="0D0D0D"/>
                <w:sz w:val="28"/>
                <w:szCs w:val="28"/>
              </w:rPr>
              <w:t>序号</w:t>
            </w:r>
          </w:p>
        </w:tc>
        <w:tc>
          <w:tcPr>
            <w:tcW w:w="1924" w:type="dxa"/>
            <w:vMerge w:val="restart"/>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设备名称及</w:t>
            </w: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规格型号</w:t>
            </w:r>
          </w:p>
        </w:tc>
        <w:tc>
          <w:tcPr>
            <w:tcW w:w="992" w:type="dxa"/>
            <w:vMerge w:val="restart"/>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数量</w:t>
            </w:r>
          </w:p>
        </w:tc>
        <w:tc>
          <w:tcPr>
            <w:tcW w:w="985" w:type="dxa"/>
            <w:vMerge w:val="restart"/>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压力容器类别</w:t>
            </w:r>
          </w:p>
        </w:tc>
        <w:tc>
          <w:tcPr>
            <w:tcW w:w="3420" w:type="dxa"/>
            <w:gridSpan w:val="2"/>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设计或制造单位情况</w:t>
            </w:r>
          </w:p>
        </w:tc>
        <w:tc>
          <w:tcPr>
            <w:tcW w:w="1407" w:type="dxa"/>
            <w:vMerge w:val="restart"/>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1067" w:type="dxa"/>
            <w:vMerge w:val="continue"/>
            <w:vAlign w:val="center"/>
          </w:tcPr>
          <w:p>
            <w:pPr>
              <w:spacing w:line="400" w:lineRule="exact"/>
              <w:rPr>
                <w:rFonts w:hint="default" w:ascii="仿宋_GB2312" w:hAnsi="宋体" w:eastAsia="仿宋_GB2312"/>
                <w:color w:val="0D0D0D"/>
                <w:sz w:val="28"/>
                <w:szCs w:val="28"/>
              </w:rPr>
            </w:pPr>
          </w:p>
        </w:tc>
        <w:tc>
          <w:tcPr>
            <w:tcW w:w="1924" w:type="dxa"/>
            <w:vMerge w:val="continue"/>
            <w:vAlign w:val="center"/>
          </w:tcPr>
          <w:p>
            <w:pPr>
              <w:spacing w:line="400" w:lineRule="exact"/>
              <w:jc w:val="center"/>
              <w:rPr>
                <w:rFonts w:hint="default" w:ascii="仿宋_GB2312" w:hAnsi="宋体" w:eastAsia="仿宋_GB2312"/>
                <w:color w:val="0D0D0D"/>
                <w:sz w:val="28"/>
                <w:szCs w:val="28"/>
              </w:rPr>
            </w:pPr>
          </w:p>
        </w:tc>
        <w:tc>
          <w:tcPr>
            <w:tcW w:w="992" w:type="dxa"/>
            <w:vMerge w:val="continue"/>
            <w:vAlign w:val="center"/>
          </w:tcPr>
          <w:p>
            <w:pPr>
              <w:spacing w:line="400" w:lineRule="exact"/>
              <w:jc w:val="center"/>
              <w:rPr>
                <w:rFonts w:hint="default" w:ascii="仿宋_GB2312" w:hAnsi="宋体" w:eastAsia="仿宋_GB2312"/>
                <w:color w:val="0D0D0D"/>
                <w:sz w:val="28"/>
                <w:szCs w:val="28"/>
              </w:rPr>
            </w:pPr>
          </w:p>
        </w:tc>
        <w:tc>
          <w:tcPr>
            <w:tcW w:w="985" w:type="dxa"/>
            <w:vMerge w:val="continue"/>
            <w:vAlign w:val="center"/>
          </w:tcPr>
          <w:p>
            <w:pPr>
              <w:spacing w:line="400" w:lineRule="exact"/>
              <w:jc w:val="center"/>
              <w:rPr>
                <w:rFonts w:hint="default" w:ascii="仿宋_GB2312" w:hAnsi="宋体" w:eastAsia="仿宋_GB2312"/>
                <w:color w:val="0D0D0D"/>
                <w:sz w:val="28"/>
                <w:szCs w:val="28"/>
              </w:rPr>
            </w:pPr>
          </w:p>
        </w:tc>
        <w:tc>
          <w:tcPr>
            <w:tcW w:w="234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单位名称</w:t>
            </w:r>
          </w:p>
        </w:tc>
        <w:tc>
          <w:tcPr>
            <w:tcW w:w="108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有无符合规定的资质</w:t>
            </w:r>
          </w:p>
        </w:tc>
        <w:tc>
          <w:tcPr>
            <w:tcW w:w="1407" w:type="dxa"/>
            <w:vMerge w:val="continue"/>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color w:val="0D0D0D"/>
                <w:sz w:val="28"/>
                <w:szCs w:val="28"/>
              </w:rPr>
            </w:pPr>
            <w:r>
              <w:rPr>
                <w:rFonts w:ascii="仿宋_GB2312" w:eastAsia="仿宋_GB2312"/>
                <w:color w:val="0D0D0D"/>
                <w:sz w:val="28"/>
                <w:szCs w:val="28"/>
              </w:rPr>
              <w:t>无压力容器</w:t>
            </w: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67" w:type="dxa"/>
          </w:tcPr>
          <w:p>
            <w:pPr>
              <w:spacing w:line="400" w:lineRule="exact"/>
              <w:rPr>
                <w:rFonts w:hint="default" w:ascii="仿宋_GB2312" w:eastAsia="仿宋_GB2312"/>
                <w:b/>
                <w:color w:val="0D0D0D"/>
                <w:sz w:val="28"/>
                <w:szCs w:val="28"/>
              </w:rPr>
            </w:pPr>
          </w:p>
        </w:tc>
        <w:tc>
          <w:tcPr>
            <w:tcW w:w="1924" w:type="dxa"/>
          </w:tcPr>
          <w:p>
            <w:pPr>
              <w:spacing w:line="400" w:lineRule="exact"/>
              <w:rPr>
                <w:rFonts w:hint="default" w:ascii="仿宋_GB2312" w:eastAsia="仿宋_GB2312"/>
                <w:b/>
                <w:color w:val="0D0D0D"/>
                <w:sz w:val="28"/>
                <w:szCs w:val="28"/>
              </w:rPr>
            </w:pPr>
          </w:p>
          <w:p>
            <w:pPr>
              <w:spacing w:line="400" w:lineRule="exact"/>
              <w:rPr>
                <w:rFonts w:hint="default" w:ascii="仿宋_GB2312" w:eastAsia="仿宋_GB2312"/>
                <w:b/>
                <w:color w:val="0D0D0D"/>
                <w:sz w:val="28"/>
                <w:szCs w:val="28"/>
              </w:rPr>
            </w:pPr>
          </w:p>
        </w:tc>
        <w:tc>
          <w:tcPr>
            <w:tcW w:w="992" w:type="dxa"/>
          </w:tcPr>
          <w:p>
            <w:pPr>
              <w:spacing w:line="400" w:lineRule="exact"/>
              <w:rPr>
                <w:rFonts w:hint="default" w:ascii="仿宋_GB2312" w:eastAsia="仿宋_GB2312"/>
                <w:b/>
                <w:color w:val="0D0D0D"/>
                <w:sz w:val="28"/>
                <w:szCs w:val="28"/>
              </w:rPr>
            </w:pPr>
          </w:p>
        </w:tc>
        <w:tc>
          <w:tcPr>
            <w:tcW w:w="985" w:type="dxa"/>
          </w:tcPr>
          <w:p>
            <w:pPr>
              <w:spacing w:line="400" w:lineRule="exact"/>
              <w:rPr>
                <w:rFonts w:hint="default" w:ascii="仿宋_GB2312" w:eastAsia="仿宋_GB2312"/>
                <w:b/>
                <w:color w:val="0D0D0D"/>
                <w:sz w:val="28"/>
                <w:szCs w:val="28"/>
              </w:rPr>
            </w:pPr>
          </w:p>
        </w:tc>
        <w:tc>
          <w:tcPr>
            <w:tcW w:w="2340" w:type="dxa"/>
          </w:tcPr>
          <w:p>
            <w:pPr>
              <w:spacing w:line="400" w:lineRule="exact"/>
              <w:rPr>
                <w:rFonts w:hint="default" w:ascii="仿宋_GB2312" w:eastAsia="仿宋_GB2312"/>
                <w:b/>
                <w:color w:val="0D0D0D"/>
                <w:sz w:val="28"/>
                <w:szCs w:val="28"/>
              </w:rPr>
            </w:pPr>
          </w:p>
        </w:tc>
        <w:tc>
          <w:tcPr>
            <w:tcW w:w="1080" w:type="dxa"/>
          </w:tcPr>
          <w:p>
            <w:pPr>
              <w:spacing w:line="400" w:lineRule="exact"/>
              <w:rPr>
                <w:rFonts w:hint="default" w:ascii="仿宋_GB2312" w:eastAsia="仿宋_GB2312"/>
                <w:b/>
                <w:color w:val="0D0D0D"/>
                <w:sz w:val="28"/>
                <w:szCs w:val="28"/>
              </w:rPr>
            </w:pPr>
          </w:p>
        </w:tc>
        <w:tc>
          <w:tcPr>
            <w:tcW w:w="1407" w:type="dxa"/>
          </w:tcPr>
          <w:p>
            <w:pPr>
              <w:spacing w:line="400" w:lineRule="exact"/>
              <w:rPr>
                <w:rFonts w:hint="default" w:ascii="仿宋_GB2312" w:eastAsia="仿宋_GB2312"/>
                <w:b/>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jc w:val="center"/>
        </w:trPr>
        <w:tc>
          <w:tcPr>
            <w:tcW w:w="2991" w:type="dxa"/>
            <w:gridSpan w:val="2"/>
            <w:vAlign w:val="center"/>
          </w:tcPr>
          <w:p>
            <w:pPr>
              <w:spacing w:line="400" w:lineRule="exact"/>
              <w:rPr>
                <w:rFonts w:hint="default" w:ascii="仿宋_GB2312" w:eastAsia="仿宋_GB2312"/>
                <w:b/>
                <w:color w:val="0D0D0D"/>
                <w:sz w:val="28"/>
                <w:szCs w:val="28"/>
              </w:rPr>
            </w:pPr>
            <w:r>
              <w:rPr>
                <w:rFonts w:ascii="仿宋_GB2312" w:eastAsia="仿宋_GB2312"/>
                <w:color w:val="0D0D0D"/>
                <w:sz w:val="28"/>
                <w:szCs w:val="28"/>
              </w:rPr>
              <w:t>属于淘汰设备的情况</w:t>
            </w:r>
          </w:p>
        </w:tc>
        <w:tc>
          <w:tcPr>
            <w:tcW w:w="6804" w:type="dxa"/>
            <w:gridSpan w:val="5"/>
            <w:vAlign w:val="center"/>
          </w:tcPr>
          <w:p>
            <w:pPr>
              <w:spacing w:line="400" w:lineRule="exact"/>
              <w:rPr>
                <w:rFonts w:hint="default" w:ascii="仿宋_GB2312" w:eastAsia="仿宋_GB2312"/>
                <w:color w:val="0D0D0D"/>
                <w:sz w:val="28"/>
                <w:szCs w:val="28"/>
              </w:rPr>
            </w:pPr>
            <w:r>
              <w:rPr>
                <w:rFonts w:ascii="仿宋_GB2312" w:eastAsia="仿宋_GB2312"/>
                <w:color w:val="0D0D0D"/>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jc w:val="center"/>
        </w:trPr>
        <w:tc>
          <w:tcPr>
            <w:tcW w:w="2991" w:type="dxa"/>
            <w:gridSpan w:val="2"/>
            <w:vAlign w:val="center"/>
          </w:tcPr>
          <w:p>
            <w:pPr>
              <w:spacing w:line="400" w:lineRule="exact"/>
              <w:rPr>
                <w:rFonts w:hint="default" w:ascii="仿宋_GB2312" w:eastAsia="仿宋_GB2312"/>
                <w:color w:val="0D0D0D"/>
                <w:sz w:val="28"/>
                <w:szCs w:val="28"/>
              </w:rPr>
            </w:pPr>
            <w:r>
              <w:rPr>
                <w:rFonts w:ascii="仿宋_GB2312" w:eastAsia="仿宋_GB2312"/>
                <w:color w:val="0D0D0D"/>
                <w:sz w:val="28"/>
                <w:szCs w:val="28"/>
              </w:rPr>
              <w:t>主要设备是否符合国家标准及相关规定的自我评价</w:t>
            </w:r>
          </w:p>
        </w:tc>
        <w:tc>
          <w:tcPr>
            <w:tcW w:w="6804" w:type="dxa"/>
            <w:gridSpan w:val="5"/>
            <w:vAlign w:val="center"/>
          </w:tcPr>
          <w:p>
            <w:pPr>
              <w:spacing w:line="400" w:lineRule="exact"/>
              <w:rPr>
                <w:rFonts w:hint="default" w:ascii="仿宋_GB2312" w:eastAsia="仿宋_GB2312"/>
                <w:b/>
                <w:color w:val="0D0D0D"/>
                <w:sz w:val="28"/>
                <w:szCs w:val="28"/>
              </w:rPr>
            </w:pPr>
          </w:p>
        </w:tc>
      </w:tr>
    </w:tbl>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r>
        <w:rPr>
          <w:rFonts w:ascii="黑体" w:eastAsia="黑体"/>
          <w:color w:val="0D0D0D"/>
          <w:sz w:val="28"/>
          <w:szCs w:val="28"/>
        </w:rPr>
        <w:t>表10、易制毒化学品仓储设施情况表</w:t>
      </w:r>
    </w:p>
    <w:tbl>
      <w:tblPr>
        <w:tblStyle w:val="6"/>
        <w:tblW w:w="9651" w:type="dxa"/>
        <w:jc w:val="center"/>
        <w:tblInd w:w="-3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2880"/>
        <w:gridCol w:w="4500"/>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jc w:val="center"/>
        </w:trPr>
        <w:tc>
          <w:tcPr>
            <w:tcW w:w="824" w:type="dxa"/>
            <w:vAlign w:val="center"/>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序号</w:t>
            </w:r>
          </w:p>
        </w:tc>
        <w:tc>
          <w:tcPr>
            <w:tcW w:w="2880" w:type="dxa"/>
            <w:vAlign w:val="center"/>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项目</w:t>
            </w:r>
          </w:p>
        </w:tc>
        <w:tc>
          <w:tcPr>
            <w:tcW w:w="4500" w:type="dxa"/>
            <w:vAlign w:val="center"/>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内容</w:t>
            </w:r>
          </w:p>
        </w:tc>
        <w:tc>
          <w:tcPr>
            <w:tcW w:w="1447" w:type="dxa"/>
            <w:vAlign w:val="center"/>
          </w:tcPr>
          <w:p>
            <w:pPr>
              <w:spacing w:line="400" w:lineRule="exact"/>
              <w:jc w:val="center"/>
              <w:rPr>
                <w:rFonts w:hint="default" w:ascii="仿宋_GB2312" w:eastAsia="仿宋_GB2312"/>
                <w:color w:val="0D0D0D"/>
                <w:sz w:val="28"/>
                <w:szCs w:val="28"/>
              </w:rPr>
            </w:pPr>
            <w:r>
              <w:rPr>
                <w:rFonts w:ascii="仿宋_GB2312" w:hAnsi="宋体"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824"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1</w:t>
            </w:r>
          </w:p>
        </w:tc>
        <w:tc>
          <w:tcPr>
            <w:tcW w:w="288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库房或仓储场所建筑面积，储存的易制毒化学品名称及数量</w:t>
            </w:r>
          </w:p>
        </w:tc>
        <w:tc>
          <w:tcPr>
            <w:tcW w:w="4500" w:type="dxa"/>
            <w:vAlign w:val="center"/>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100平方米。储存10吨黄樟油。</w:t>
            </w:r>
          </w:p>
        </w:tc>
        <w:tc>
          <w:tcPr>
            <w:tcW w:w="1447" w:type="dxa"/>
            <w:vAlign w:val="center"/>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jc w:val="center"/>
        </w:trPr>
        <w:tc>
          <w:tcPr>
            <w:tcW w:w="824"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2</w:t>
            </w:r>
          </w:p>
        </w:tc>
        <w:tc>
          <w:tcPr>
            <w:tcW w:w="288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同库储存的其他化学品名称、数量</w:t>
            </w:r>
          </w:p>
        </w:tc>
        <w:tc>
          <w:tcPr>
            <w:tcW w:w="4500" w:type="dxa"/>
            <w:vAlign w:val="center"/>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无</w:t>
            </w:r>
          </w:p>
        </w:tc>
        <w:tc>
          <w:tcPr>
            <w:tcW w:w="1447" w:type="dxa"/>
            <w:vAlign w:val="center"/>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1" w:hRule="atLeast"/>
          <w:jc w:val="center"/>
        </w:trPr>
        <w:tc>
          <w:tcPr>
            <w:tcW w:w="824"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3</w:t>
            </w:r>
          </w:p>
        </w:tc>
        <w:tc>
          <w:tcPr>
            <w:tcW w:w="288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库房或仓储场所有无符合规定的隔离措施,安全、防盗措施及监控设施等情况</w:t>
            </w:r>
          </w:p>
        </w:tc>
        <w:tc>
          <w:tcPr>
            <w:tcW w:w="4500" w:type="dxa"/>
            <w:vAlign w:val="center"/>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有视频监控。</w:t>
            </w:r>
          </w:p>
        </w:tc>
        <w:tc>
          <w:tcPr>
            <w:tcW w:w="1447" w:type="dxa"/>
            <w:vAlign w:val="center"/>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7" w:hRule="atLeast"/>
          <w:jc w:val="center"/>
        </w:trPr>
        <w:tc>
          <w:tcPr>
            <w:tcW w:w="824"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4</w:t>
            </w:r>
          </w:p>
        </w:tc>
        <w:tc>
          <w:tcPr>
            <w:tcW w:w="288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储罐（容器）名称、容积、数量及储存的易制毒化学品名称</w:t>
            </w:r>
          </w:p>
        </w:tc>
        <w:tc>
          <w:tcPr>
            <w:tcW w:w="450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无</w:t>
            </w:r>
          </w:p>
        </w:tc>
        <w:tc>
          <w:tcPr>
            <w:tcW w:w="1447"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jc w:val="center"/>
        </w:trPr>
        <w:tc>
          <w:tcPr>
            <w:tcW w:w="824"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5</w:t>
            </w:r>
          </w:p>
        </w:tc>
        <w:tc>
          <w:tcPr>
            <w:tcW w:w="2880" w:type="dxa"/>
            <w:vAlign w:val="center"/>
          </w:tcPr>
          <w:p>
            <w:pPr>
              <w:spacing w:line="400" w:lineRule="exact"/>
              <w:jc w:val="center"/>
              <w:rPr>
                <w:rFonts w:hint="default" w:ascii="仿宋_GB2312" w:hAnsi="宋体" w:eastAsia="仿宋_GB2312"/>
                <w:color w:val="0D0D0D"/>
                <w:sz w:val="28"/>
                <w:szCs w:val="28"/>
              </w:rPr>
            </w:pPr>
            <w:r>
              <w:rPr>
                <w:rFonts w:ascii="仿宋_GB2312" w:eastAsia="仿宋_GB2312"/>
                <w:color w:val="0D0D0D"/>
                <w:sz w:val="28"/>
                <w:szCs w:val="28"/>
              </w:rPr>
              <w:t>仓储设施</w:t>
            </w:r>
            <w:r>
              <w:rPr>
                <w:rFonts w:ascii="仿宋_GB2312" w:hAnsi="宋体" w:eastAsia="仿宋_GB2312"/>
                <w:color w:val="0D0D0D"/>
                <w:sz w:val="28"/>
                <w:szCs w:val="28"/>
              </w:rPr>
              <w:t>是否符合国家标准及相关规定的自我评价</w:t>
            </w:r>
          </w:p>
        </w:tc>
        <w:tc>
          <w:tcPr>
            <w:tcW w:w="450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符合《建筑设计防火规范》（GB50016）</w:t>
            </w:r>
          </w:p>
        </w:tc>
        <w:tc>
          <w:tcPr>
            <w:tcW w:w="1447"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jc w:val="center"/>
        </w:trPr>
        <w:tc>
          <w:tcPr>
            <w:tcW w:w="824"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6</w:t>
            </w:r>
          </w:p>
        </w:tc>
        <w:tc>
          <w:tcPr>
            <w:tcW w:w="288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其他需要说明的事项</w:t>
            </w:r>
          </w:p>
        </w:tc>
        <w:tc>
          <w:tcPr>
            <w:tcW w:w="450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无</w:t>
            </w:r>
          </w:p>
        </w:tc>
        <w:tc>
          <w:tcPr>
            <w:tcW w:w="1447" w:type="dxa"/>
            <w:vAlign w:val="center"/>
          </w:tcPr>
          <w:p>
            <w:pPr>
              <w:spacing w:line="400" w:lineRule="exact"/>
              <w:jc w:val="center"/>
              <w:rPr>
                <w:rFonts w:hint="default" w:ascii="仿宋_GB2312" w:hAnsi="宋体" w:eastAsia="仿宋_GB2312"/>
                <w:color w:val="0D0D0D"/>
                <w:sz w:val="28"/>
                <w:szCs w:val="28"/>
              </w:rPr>
            </w:pPr>
          </w:p>
        </w:tc>
      </w:tr>
    </w:tbl>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r>
        <w:rPr>
          <w:rFonts w:ascii="黑体" w:eastAsia="黑体"/>
          <w:color w:val="0D0D0D"/>
          <w:sz w:val="28"/>
          <w:szCs w:val="28"/>
        </w:rPr>
        <w:t>表11、污染物处理设施情况表</w:t>
      </w:r>
    </w:p>
    <w:tbl>
      <w:tblPr>
        <w:tblStyle w:val="6"/>
        <w:tblW w:w="9608" w:type="dxa"/>
        <w:jc w:val="center"/>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2700"/>
        <w:gridCol w:w="4680"/>
        <w:gridCol w:w="1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jc w:val="center"/>
        </w:trPr>
        <w:tc>
          <w:tcPr>
            <w:tcW w:w="81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序号</w:t>
            </w:r>
          </w:p>
        </w:tc>
        <w:tc>
          <w:tcPr>
            <w:tcW w:w="270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项目</w:t>
            </w:r>
          </w:p>
        </w:tc>
        <w:tc>
          <w:tcPr>
            <w:tcW w:w="468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内容</w:t>
            </w:r>
          </w:p>
        </w:tc>
        <w:tc>
          <w:tcPr>
            <w:tcW w:w="1415"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2" w:hRule="atLeast"/>
          <w:jc w:val="center"/>
        </w:trPr>
        <w:tc>
          <w:tcPr>
            <w:tcW w:w="81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1</w:t>
            </w:r>
          </w:p>
        </w:tc>
        <w:tc>
          <w:tcPr>
            <w:tcW w:w="270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生产易制毒化学品产生的主要污染物以及国家规定的排放标准</w:t>
            </w:r>
          </w:p>
        </w:tc>
        <w:tc>
          <w:tcPr>
            <w:tcW w:w="468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无</w:t>
            </w:r>
          </w:p>
        </w:tc>
        <w:tc>
          <w:tcPr>
            <w:tcW w:w="1415"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8" w:hRule="atLeast"/>
          <w:jc w:val="center"/>
        </w:trPr>
        <w:tc>
          <w:tcPr>
            <w:tcW w:w="81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2</w:t>
            </w:r>
          </w:p>
        </w:tc>
        <w:tc>
          <w:tcPr>
            <w:tcW w:w="270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污染物处理的</w:t>
            </w: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工艺流程简述</w:t>
            </w:r>
          </w:p>
        </w:tc>
        <w:tc>
          <w:tcPr>
            <w:tcW w:w="4680" w:type="dxa"/>
            <w:vAlign w:val="center"/>
          </w:tcPr>
          <w:p>
            <w:pPr>
              <w:spacing w:line="400" w:lineRule="exact"/>
              <w:jc w:val="center"/>
              <w:rPr>
                <w:rFonts w:hint="default" w:ascii="仿宋_GB2312" w:hAnsi="宋体" w:eastAsia="仿宋_GB2312"/>
                <w:color w:val="0D0D0D"/>
                <w:sz w:val="28"/>
                <w:szCs w:val="28"/>
              </w:rPr>
            </w:pPr>
          </w:p>
        </w:tc>
        <w:tc>
          <w:tcPr>
            <w:tcW w:w="1415"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7" w:hRule="atLeast"/>
          <w:jc w:val="center"/>
        </w:trPr>
        <w:tc>
          <w:tcPr>
            <w:tcW w:w="81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3</w:t>
            </w:r>
          </w:p>
        </w:tc>
        <w:tc>
          <w:tcPr>
            <w:tcW w:w="2700" w:type="dxa"/>
            <w:vAlign w:val="center"/>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污染物处理的</w:t>
            </w:r>
          </w:p>
          <w:p>
            <w:pPr>
              <w:spacing w:line="400" w:lineRule="exact"/>
              <w:jc w:val="center"/>
              <w:rPr>
                <w:rFonts w:hint="default" w:ascii="仿宋_GB2312" w:eastAsia="仿宋_GB2312"/>
                <w:b/>
                <w:color w:val="0D0D0D"/>
                <w:sz w:val="28"/>
                <w:szCs w:val="28"/>
              </w:rPr>
            </w:pPr>
            <w:r>
              <w:rPr>
                <w:rFonts w:ascii="仿宋_GB2312" w:eastAsia="仿宋_GB2312"/>
                <w:color w:val="0D0D0D"/>
                <w:sz w:val="28"/>
                <w:szCs w:val="28"/>
              </w:rPr>
              <w:t>设施 、设备简述</w:t>
            </w:r>
          </w:p>
        </w:tc>
        <w:tc>
          <w:tcPr>
            <w:tcW w:w="4680" w:type="dxa"/>
            <w:vAlign w:val="center"/>
          </w:tcPr>
          <w:p>
            <w:pPr>
              <w:spacing w:line="400" w:lineRule="exact"/>
              <w:jc w:val="center"/>
              <w:rPr>
                <w:rFonts w:hint="default" w:ascii="仿宋_GB2312" w:eastAsia="仿宋_GB2312"/>
                <w:color w:val="0D0D0D"/>
                <w:sz w:val="28"/>
                <w:szCs w:val="28"/>
              </w:rPr>
            </w:pPr>
          </w:p>
        </w:tc>
        <w:tc>
          <w:tcPr>
            <w:tcW w:w="1415" w:type="dxa"/>
            <w:vAlign w:val="center"/>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8" w:hRule="atLeast"/>
          <w:jc w:val="center"/>
        </w:trPr>
        <w:tc>
          <w:tcPr>
            <w:tcW w:w="81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4</w:t>
            </w:r>
          </w:p>
        </w:tc>
        <w:tc>
          <w:tcPr>
            <w:tcW w:w="2700" w:type="dxa"/>
            <w:vAlign w:val="center"/>
          </w:tcPr>
          <w:p>
            <w:pPr>
              <w:spacing w:line="400" w:lineRule="exact"/>
              <w:jc w:val="center"/>
              <w:rPr>
                <w:rFonts w:hint="default" w:ascii="仿宋_GB2312" w:eastAsia="仿宋_GB2312"/>
                <w:color w:val="0D0D0D"/>
                <w:sz w:val="28"/>
                <w:szCs w:val="28"/>
              </w:rPr>
            </w:pPr>
            <w:r>
              <w:rPr>
                <w:rFonts w:ascii="仿宋_GB2312" w:eastAsia="仿宋_GB2312"/>
                <w:color w:val="0D0D0D"/>
                <w:sz w:val="28"/>
                <w:szCs w:val="28"/>
              </w:rPr>
              <w:t>污染物排放时的</w:t>
            </w:r>
          </w:p>
          <w:p>
            <w:pPr>
              <w:spacing w:line="400" w:lineRule="exact"/>
              <w:jc w:val="center"/>
              <w:rPr>
                <w:rFonts w:hint="default" w:ascii="仿宋_GB2312" w:hAnsi="宋体" w:eastAsia="仿宋_GB2312"/>
                <w:color w:val="0D0D0D"/>
                <w:sz w:val="28"/>
                <w:szCs w:val="28"/>
              </w:rPr>
            </w:pPr>
            <w:r>
              <w:rPr>
                <w:rFonts w:ascii="仿宋_GB2312" w:eastAsia="仿宋_GB2312"/>
                <w:color w:val="0D0D0D"/>
                <w:sz w:val="28"/>
                <w:szCs w:val="28"/>
              </w:rPr>
              <w:t>实际浓度</w:t>
            </w:r>
          </w:p>
        </w:tc>
        <w:tc>
          <w:tcPr>
            <w:tcW w:w="4680" w:type="dxa"/>
            <w:vAlign w:val="center"/>
          </w:tcPr>
          <w:p>
            <w:pPr>
              <w:spacing w:line="400" w:lineRule="exact"/>
              <w:jc w:val="center"/>
              <w:rPr>
                <w:rFonts w:hint="default" w:ascii="仿宋_GB2312" w:hAnsi="宋体" w:eastAsia="仿宋_GB2312"/>
                <w:color w:val="0D0D0D"/>
                <w:sz w:val="28"/>
                <w:szCs w:val="28"/>
              </w:rPr>
            </w:pPr>
          </w:p>
        </w:tc>
        <w:tc>
          <w:tcPr>
            <w:tcW w:w="1415"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2" w:hRule="atLeast"/>
          <w:jc w:val="center"/>
        </w:trPr>
        <w:tc>
          <w:tcPr>
            <w:tcW w:w="81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5</w:t>
            </w:r>
          </w:p>
        </w:tc>
        <w:tc>
          <w:tcPr>
            <w:tcW w:w="270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其他需要说明的</w:t>
            </w:r>
          </w:p>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事项</w:t>
            </w:r>
          </w:p>
        </w:tc>
        <w:tc>
          <w:tcPr>
            <w:tcW w:w="4680" w:type="dxa"/>
            <w:vAlign w:val="center"/>
          </w:tcPr>
          <w:p>
            <w:pPr>
              <w:spacing w:line="400" w:lineRule="exact"/>
              <w:jc w:val="center"/>
              <w:rPr>
                <w:rFonts w:hint="default" w:ascii="仿宋_GB2312" w:hAnsi="宋体" w:eastAsia="仿宋_GB2312"/>
                <w:color w:val="0D0D0D"/>
                <w:sz w:val="28"/>
                <w:szCs w:val="28"/>
              </w:rPr>
            </w:pPr>
          </w:p>
        </w:tc>
        <w:tc>
          <w:tcPr>
            <w:tcW w:w="1415" w:type="dxa"/>
            <w:vAlign w:val="center"/>
          </w:tcPr>
          <w:p>
            <w:pPr>
              <w:spacing w:line="400" w:lineRule="exact"/>
              <w:jc w:val="center"/>
              <w:rPr>
                <w:rFonts w:hint="default" w:ascii="仿宋_GB2312" w:hAnsi="宋体" w:eastAsia="仿宋_GB2312"/>
                <w:color w:val="0D0D0D"/>
                <w:sz w:val="28"/>
                <w:szCs w:val="28"/>
              </w:rPr>
            </w:pPr>
          </w:p>
        </w:tc>
      </w:tr>
    </w:tbl>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ascii="黑体" w:eastAsia="黑体"/>
          <w:color w:val="0D0D0D"/>
          <w:sz w:val="28"/>
          <w:szCs w:val="28"/>
        </w:rPr>
      </w:pPr>
    </w:p>
    <w:p>
      <w:pPr>
        <w:spacing w:line="360" w:lineRule="auto"/>
        <w:ind w:firstLine="560" w:firstLineChars="200"/>
        <w:jc w:val="center"/>
        <w:rPr>
          <w:rFonts w:hint="default" w:ascii="黑体" w:eastAsia="黑体"/>
          <w:color w:val="0D0D0D"/>
          <w:sz w:val="28"/>
          <w:szCs w:val="28"/>
        </w:rPr>
      </w:pPr>
      <w:r>
        <w:rPr>
          <w:rFonts w:ascii="黑体" w:eastAsia="黑体"/>
          <w:color w:val="0D0D0D"/>
          <w:sz w:val="28"/>
          <w:szCs w:val="28"/>
        </w:rPr>
        <w:t>表12、易制毒化学品管理制度情况表</w:t>
      </w:r>
    </w:p>
    <w:tbl>
      <w:tblPr>
        <w:tblStyle w:val="6"/>
        <w:tblW w:w="9929" w:type="dxa"/>
        <w:jc w:val="center"/>
        <w:tblInd w:w="-3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3243"/>
        <w:gridCol w:w="4317"/>
        <w:gridCol w:w="1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序号</w:t>
            </w:r>
          </w:p>
        </w:tc>
        <w:tc>
          <w:tcPr>
            <w:tcW w:w="324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项目</w:t>
            </w:r>
          </w:p>
        </w:tc>
        <w:tc>
          <w:tcPr>
            <w:tcW w:w="4317"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内    容</w:t>
            </w:r>
          </w:p>
        </w:tc>
        <w:tc>
          <w:tcPr>
            <w:tcW w:w="1539"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提交材料编号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4" w:hRule="atLeast"/>
          <w:jc w:val="center"/>
        </w:trPr>
        <w:tc>
          <w:tcPr>
            <w:tcW w:w="83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1</w:t>
            </w:r>
          </w:p>
        </w:tc>
        <w:tc>
          <w:tcPr>
            <w:tcW w:w="324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易制毒化学品销售管理制度要点</w:t>
            </w:r>
          </w:p>
        </w:tc>
        <w:tc>
          <w:tcPr>
            <w:tcW w:w="4317" w:type="dxa"/>
            <w:vAlign w:val="center"/>
          </w:tcPr>
          <w:p>
            <w:pPr>
              <w:spacing w:line="400" w:lineRule="exact"/>
              <w:ind w:firstLine="700" w:firstLineChars="250"/>
              <w:jc w:val="center"/>
              <w:rPr>
                <w:rFonts w:hint="default" w:ascii="仿宋_GB2312" w:hAnsi="宋体" w:eastAsia="仿宋_GB2312"/>
                <w:color w:val="0D0D0D"/>
                <w:sz w:val="28"/>
                <w:szCs w:val="28"/>
              </w:rPr>
            </w:pPr>
            <w:r>
              <w:rPr>
                <w:rFonts w:ascii="仿宋_GB2312" w:hAnsi="宋体" w:eastAsia="仿宋_GB2312"/>
                <w:color w:val="0D0D0D"/>
                <w:sz w:val="28"/>
                <w:szCs w:val="28"/>
              </w:rPr>
              <w:t>易制毒化学品安全管理制度</w:t>
            </w:r>
          </w:p>
        </w:tc>
        <w:tc>
          <w:tcPr>
            <w:tcW w:w="1539"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4" w:hRule="atLeast"/>
          <w:jc w:val="center"/>
        </w:trPr>
        <w:tc>
          <w:tcPr>
            <w:tcW w:w="83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2</w:t>
            </w:r>
          </w:p>
        </w:tc>
        <w:tc>
          <w:tcPr>
            <w:tcW w:w="324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易制毒化学品出入库管理制度要点</w:t>
            </w:r>
          </w:p>
        </w:tc>
        <w:tc>
          <w:tcPr>
            <w:tcW w:w="4317" w:type="dxa"/>
            <w:vAlign w:val="center"/>
          </w:tcPr>
          <w:p>
            <w:pPr>
              <w:spacing w:line="400" w:lineRule="exact"/>
              <w:ind w:firstLine="420" w:firstLineChars="150"/>
              <w:jc w:val="center"/>
              <w:rPr>
                <w:rFonts w:hint="default" w:ascii="仿宋_GB2312" w:eastAsia="仿宋_GB2312"/>
                <w:b/>
                <w:color w:val="0D0D0D"/>
                <w:sz w:val="28"/>
                <w:szCs w:val="28"/>
              </w:rPr>
            </w:pPr>
            <w:r>
              <w:rPr>
                <w:rFonts w:ascii="仿宋_GB2312" w:hAnsi="宋体" w:eastAsia="仿宋_GB2312"/>
                <w:color w:val="0D0D0D"/>
                <w:sz w:val="28"/>
                <w:szCs w:val="28"/>
              </w:rPr>
              <w:t>易制毒化学品出入库安全管理制度</w:t>
            </w:r>
          </w:p>
        </w:tc>
        <w:tc>
          <w:tcPr>
            <w:tcW w:w="1539"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1" w:hRule="atLeast"/>
          <w:jc w:val="center"/>
        </w:trPr>
        <w:tc>
          <w:tcPr>
            <w:tcW w:w="83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3</w:t>
            </w:r>
          </w:p>
        </w:tc>
        <w:tc>
          <w:tcPr>
            <w:tcW w:w="3243" w:type="dxa"/>
            <w:vAlign w:val="center"/>
          </w:tcPr>
          <w:p>
            <w:pPr>
              <w:spacing w:line="400" w:lineRule="exact"/>
              <w:jc w:val="center"/>
              <w:rPr>
                <w:rFonts w:hint="default" w:ascii="仿宋_GB2312" w:eastAsia="仿宋_GB2312"/>
                <w:b/>
                <w:color w:val="0D0D0D"/>
                <w:sz w:val="28"/>
                <w:szCs w:val="28"/>
              </w:rPr>
            </w:pPr>
            <w:r>
              <w:rPr>
                <w:rFonts w:ascii="仿宋_GB2312" w:hAnsi="宋体" w:eastAsia="仿宋_GB2312"/>
                <w:color w:val="0D0D0D"/>
                <w:sz w:val="28"/>
                <w:szCs w:val="28"/>
              </w:rPr>
              <w:t>易制毒化学品各级责任人、各部门责任制要点</w:t>
            </w:r>
          </w:p>
        </w:tc>
        <w:tc>
          <w:tcPr>
            <w:tcW w:w="4317"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易制毒化学品安全管理责任制</w:t>
            </w:r>
          </w:p>
        </w:tc>
        <w:tc>
          <w:tcPr>
            <w:tcW w:w="1539" w:type="dxa"/>
            <w:vAlign w:val="center"/>
          </w:tcPr>
          <w:p>
            <w:pPr>
              <w:spacing w:line="400" w:lineRule="exact"/>
              <w:jc w:val="cente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jc w:val="center"/>
        </w:trPr>
        <w:tc>
          <w:tcPr>
            <w:tcW w:w="83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4</w:t>
            </w:r>
          </w:p>
        </w:tc>
        <w:tc>
          <w:tcPr>
            <w:tcW w:w="324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易制毒化学品进货、采购管理制度要点</w:t>
            </w:r>
          </w:p>
        </w:tc>
        <w:tc>
          <w:tcPr>
            <w:tcW w:w="4317" w:type="dxa"/>
            <w:vAlign w:val="center"/>
          </w:tcPr>
          <w:p>
            <w:pPr>
              <w:spacing w:line="400" w:lineRule="exact"/>
              <w:ind w:firstLine="2100" w:firstLineChars="750"/>
              <w:rPr>
                <w:rFonts w:hint="default" w:ascii="仿宋_GB2312" w:hAnsi="宋体" w:eastAsia="仿宋_GB2312"/>
                <w:color w:val="0D0D0D"/>
                <w:sz w:val="28"/>
                <w:szCs w:val="28"/>
              </w:rPr>
            </w:pPr>
            <w:r>
              <w:rPr>
                <w:rFonts w:ascii="仿宋_GB2312" w:hAnsi="宋体" w:eastAsia="仿宋_GB2312"/>
                <w:color w:val="0D0D0D"/>
                <w:sz w:val="28"/>
                <w:szCs w:val="28"/>
              </w:rPr>
              <w:t>无</w:t>
            </w:r>
          </w:p>
        </w:tc>
        <w:tc>
          <w:tcPr>
            <w:tcW w:w="1539" w:type="dxa"/>
            <w:vAlign w:val="center"/>
          </w:tcPr>
          <w:p>
            <w:pPr>
              <w:spacing w:line="400" w:lineRule="exact"/>
              <w:jc w:val="center"/>
              <w:rPr>
                <w:rFonts w:hint="default" w:ascii="仿宋_GB2312" w:hAnsi="宋体"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1" w:hRule="atLeast"/>
          <w:jc w:val="center"/>
        </w:trPr>
        <w:tc>
          <w:tcPr>
            <w:tcW w:w="830"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5</w:t>
            </w:r>
          </w:p>
        </w:tc>
        <w:tc>
          <w:tcPr>
            <w:tcW w:w="3243" w:type="dxa"/>
            <w:vAlign w:val="center"/>
          </w:tcPr>
          <w:p>
            <w:pPr>
              <w:spacing w:line="400" w:lineRule="exact"/>
              <w:jc w:val="center"/>
              <w:rPr>
                <w:rFonts w:hint="default" w:ascii="仿宋_GB2312" w:hAnsi="宋体" w:eastAsia="仿宋_GB2312"/>
                <w:color w:val="0D0D0D"/>
                <w:sz w:val="28"/>
                <w:szCs w:val="28"/>
              </w:rPr>
            </w:pPr>
            <w:r>
              <w:rPr>
                <w:rFonts w:ascii="仿宋_GB2312" w:hAnsi="宋体" w:eastAsia="仿宋_GB2312"/>
                <w:color w:val="0D0D0D"/>
                <w:sz w:val="28"/>
                <w:szCs w:val="28"/>
              </w:rPr>
              <w:t>易制毒化学品半成品管理制度要点</w:t>
            </w:r>
          </w:p>
        </w:tc>
        <w:tc>
          <w:tcPr>
            <w:tcW w:w="4317" w:type="dxa"/>
            <w:vAlign w:val="center"/>
          </w:tcPr>
          <w:p>
            <w:pPr>
              <w:spacing w:line="400" w:lineRule="exact"/>
              <w:ind w:firstLine="2100" w:firstLineChars="750"/>
              <w:rPr>
                <w:rFonts w:hint="default" w:ascii="仿宋_GB2312" w:hAnsi="宋体" w:eastAsia="仿宋_GB2312"/>
                <w:color w:val="0D0D0D"/>
                <w:sz w:val="28"/>
                <w:szCs w:val="28"/>
              </w:rPr>
            </w:pPr>
            <w:r>
              <w:rPr>
                <w:rFonts w:ascii="仿宋_GB2312" w:hAnsi="宋体" w:eastAsia="仿宋_GB2312"/>
                <w:color w:val="0D0D0D"/>
                <w:sz w:val="28"/>
                <w:szCs w:val="28"/>
              </w:rPr>
              <w:t>无</w:t>
            </w:r>
          </w:p>
        </w:tc>
        <w:tc>
          <w:tcPr>
            <w:tcW w:w="1539" w:type="dxa"/>
            <w:vAlign w:val="center"/>
          </w:tcPr>
          <w:p>
            <w:pPr>
              <w:spacing w:line="400" w:lineRule="exact"/>
              <w:jc w:val="center"/>
              <w:rPr>
                <w:rFonts w:hint="default" w:ascii="仿宋_GB2312" w:hAnsi="宋体" w:eastAsia="仿宋_GB2312"/>
                <w:color w:val="0D0D0D"/>
                <w:sz w:val="28"/>
                <w:szCs w:val="28"/>
              </w:rPr>
            </w:pPr>
          </w:p>
        </w:tc>
      </w:tr>
    </w:tbl>
    <w:p>
      <w:pPr>
        <w:rPr>
          <w:rFonts w:hint="default"/>
          <w:sz w:val="28"/>
          <w:szCs w:val="28"/>
        </w:rPr>
      </w:pPr>
    </w:p>
    <w:p>
      <w:pPr>
        <w:spacing w:line="400" w:lineRule="exact"/>
        <w:jc w:val="center"/>
        <w:rPr>
          <w:rFonts w:ascii="宋体" w:hAnsi="宋体"/>
          <w:b/>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pStyle w:val="2"/>
        <w:rPr>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方正仿宋_GBK">
    <w:altName w:val="黑体"/>
    <w:panose1 w:val="03000509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jc w:val="right"/>
      <w:rPr>
        <w:rStyle w:val="5"/>
        <w:sz w:val="32"/>
        <w:szCs w:val="32"/>
      </w:rPr>
    </w:pPr>
    <w:r>
      <w:rPr>
        <w:rStyle w:val="5"/>
        <w:sz w:val="32"/>
        <w:szCs w:val="32"/>
      </w:rPr>
      <w:t xml:space="preserve">— </w:t>
    </w:r>
    <w:r>
      <w:rPr>
        <w:rStyle w:val="5"/>
        <w:sz w:val="32"/>
        <w:szCs w:val="32"/>
      </w:rPr>
      <w:fldChar w:fldCharType="begin"/>
    </w:r>
    <w:r>
      <w:rPr>
        <w:rStyle w:val="5"/>
        <w:sz w:val="32"/>
        <w:szCs w:val="32"/>
      </w:rPr>
      <w:instrText xml:space="preserve">PAGE  </w:instrText>
    </w:r>
    <w:r>
      <w:rPr>
        <w:rStyle w:val="5"/>
        <w:sz w:val="32"/>
        <w:szCs w:val="32"/>
      </w:rPr>
      <w:fldChar w:fldCharType="separate"/>
    </w:r>
    <w:r>
      <w:rPr>
        <w:rStyle w:val="5"/>
        <w:sz w:val="32"/>
        <w:szCs w:val="32"/>
      </w:rPr>
      <w:t>11</w:t>
    </w:r>
    <w:r>
      <w:rPr>
        <w:rStyle w:val="5"/>
        <w:sz w:val="32"/>
        <w:szCs w:val="32"/>
      </w:rPr>
      <w:fldChar w:fldCharType="end"/>
    </w:r>
    <w:r>
      <w:rPr>
        <w:rStyle w:val="5"/>
        <w:sz w:val="32"/>
        <w:szCs w:val="32"/>
      </w:rPr>
      <w:t xml:space="preserve"> —</w:t>
    </w:r>
  </w:p>
  <w:p>
    <w:pPr>
      <w:pStyle w:val="2"/>
      <w:framePr w:wrap="around" w:vAnchor="text" w:hAnchor="margin" w:xAlign="center" w:y="1"/>
      <w:rPr>
        <w:rStyle w:val="5"/>
      </w:rP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sz w:val="32"/>
        <w:szCs w:val="32"/>
      </w:rPr>
    </w:pP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sz w:val="32"/>
        <w:szCs w:val="32"/>
      </w:rPr>
      <w:t>17</w:t>
    </w:r>
    <w:r>
      <w:rPr>
        <w:sz w:val="32"/>
        <w:szCs w:val="32"/>
      </w:rPr>
      <w:fldChar w:fldCharType="end"/>
    </w:r>
    <w:r>
      <w:rPr>
        <w:sz w:val="32"/>
        <w:szCs w:val="32"/>
      </w:rPr>
      <w:t xml:space="preserve"> —</w:t>
    </w:r>
  </w:p>
  <w:p>
    <w:pPr>
      <w:pStyle w:val="2"/>
      <w:jc w:val="center"/>
    </w:pPr>
  </w:p>
  <w:p>
    <w:pPr>
      <w:pStyle w:val="2"/>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32"/>
        <w:szCs w:val="32"/>
      </w:rPr>
    </w:pPr>
    <w:r>
      <w:rPr>
        <w:lang w:val="zh-CN"/>
      </w:rPr>
      <w:t xml:space="preserve"> </w:t>
    </w:r>
    <w:r>
      <w:rPr>
        <w:sz w:val="32"/>
        <w:szCs w:val="32"/>
      </w:rPr>
      <w:t xml:space="preserve">— </w:t>
    </w:r>
    <w:r>
      <w:rPr>
        <w:sz w:val="32"/>
        <w:szCs w:val="32"/>
      </w:rPr>
      <w:fldChar w:fldCharType="begin"/>
    </w:r>
    <w:r>
      <w:rPr>
        <w:sz w:val="32"/>
        <w:szCs w:val="32"/>
      </w:rPr>
      <w:instrText xml:space="preserve">PAGE  </w:instrText>
    </w:r>
    <w:r>
      <w:rPr>
        <w:sz w:val="32"/>
        <w:szCs w:val="32"/>
      </w:rPr>
      <w:fldChar w:fldCharType="separate"/>
    </w:r>
    <w:r>
      <w:rPr>
        <w:sz w:val="32"/>
        <w:szCs w:val="32"/>
      </w:rPr>
      <w:t>18</w:t>
    </w:r>
    <w:r>
      <w:rPr>
        <w:sz w:val="32"/>
        <w:szCs w:val="32"/>
      </w:rPr>
      <w:fldChar w:fldCharType="end"/>
    </w:r>
    <w:r>
      <w:rPr>
        <w:sz w:val="32"/>
        <w:szCs w:val="32"/>
      </w:rPr>
      <w:t xml:space="preserve"> —</w:t>
    </w:r>
  </w:p>
  <w:p>
    <w:pPr>
      <w:pStyle w:val="2"/>
      <w:jc w:val="center"/>
      <w:rPr>
        <w:lang w:val="zh-CN"/>
      </w:rPr>
    </w:pPr>
    <w:r>
      <w:rPr>
        <w:lang w:val="zh-CN"/>
      </w:rPr>
      <w:t xml:space="preserve">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846540"/>
    <w:rsid w:val="086F2796"/>
    <w:rsid w:val="0AB50966"/>
    <w:rsid w:val="0BF17115"/>
    <w:rsid w:val="100512A0"/>
    <w:rsid w:val="1404578D"/>
    <w:rsid w:val="15B37D88"/>
    <w:rsid w:val="1CB55141"/>
    <w:rsid w:val="1E731290"/>
    <w:rsid w:val="32380C54"/>
    <w:rsid w:val="3CCB1FE7"/>
    <w:rsid w:val="3DD57538"/>
    <w:rsid w:val="414C644B"/>
    <w:rsid w:val="44846540"/>
    <w:rsid w:val="55DF329A"/>
    <w:rsid w:val="57252895"/>
    <w:rsid w:val="5DF1535D"/>
    <w:rsid w:val="61934007"/>
    <w:rsid w:val="75004508"/>
    <w:rsid w:val="77705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jc w:val="center"/>
    </w:pPr>
    <w:rPr>
      <w:sz w:val="18"/>
    </w:rPr>
  </w:style>
  <w:style w:type="character" w:styleId="5">
    <w:name w:val="page number"/>
    <w:qFormat/>
    <w:uiPriority w:val="0"/>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2.emf"/><Relationship Id="rId11" Type="http://schemas.openxmlformats.org/officeDocument/2006/relationships/image" Target="media/image1.emf"/><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2019-05-31T09:37:00Z</dcterms:created>
  <dc:creator>NTKO</dc:creator>
  <cp:lastModifiedBy>NTKO</cp:lastModifiedBy>
  <dcterms:modified xsi:type="dcterms:W3CDTF">2019-09-10T07:05:06Z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