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color w:val="0D0D0D" w:themeColor="text1" w:themeTint="F2"/>
          <w:sz w:val="36"/>
          <w:szCs w:val="36"/>
          <w14:textFill>
            <w14:solidFill>
              <w14:schemeClr w14:val="tx1">
                <w14:lumMod w14:val="95000"/>
                <w14:lumOff w14:val="5000"/>
              </w14:schemeClr>
            </w14:solidFill>
          </w14:textFill>
        </w:rPr>
      </w:pPr>
      <w:r>
        <w:rPr>
          <w:rFonts w:ascii="宋体" w:hAnsi="宋体"/>
          <w:b/>
          <w:color w:val="0D0D0D" w:themeColor="text1" w:themeTint="F2"/>
          <w:sz w:val="36"/>
          <w:szCs w:val="36"/>
          <w14:textFill>
            <w14:solidFill>
              <w14:schemeClr w14:val="tx1">
                <w14:lumMod w14:val="95000"/>
                <w14:lumOff w14:val="5000"/>
              </w14:schemeClr>
            </w14:solidFill>
          </w14:textFill>
        </w:rPr>
        <w:t>安全评价机构资质</w:t>
      </w:r>
      <w:r>
        <w:rPr>
          <w:rFonts w:hint="eastAsia" w:ascii="宋体" w:hAnsi="宋体"/>
          <w:b/>
          <w:color w:val="0D0D0D" w:themeColor="text1" w:themeTint="F2"/>
          <w:sz w:val="36"/>
          <w:szCs w:val="36"/>
          <w:lang w:eastAsia="zh-CN"/>
          <w14:textFill>
            <w14:solidFill>
              <w14:schemeClr w14:val="tx1">
                <w14:lumMod w14:val="95000"/>
                <w14:lumOff w14:val="5000"/>
              </w14:schemeClr>
            </w14:solidFill>
          </w14:textFill>
        </w:rPr>
        <w:t>认可</w:t>
      </w:r>
      <w:r>
        <w:rPr>
          <w:rFonts w:ascii="宋体" w:hAnsi="宋体"/>
          <w:b/>
          <w:color w:val="0D0D0D" w:themeColor="text1" w:themeTint="F2"/>
          <w:sz w:val="36"/>
          <w:szCs w:val="36"/>
          <w14:textFill>
            <w14:solidFill>
              <w14:schemeClr w14:val="tx1">
                <w14:lumMod w14:val="95000"/>
                <w14:lumOff w14:val="5000"/>
              </w14:schemeClr>
            </w14:solidFill>
          </w14:textFill>
        </w:rPr>
        <w:t>操作规范</w:t>
      </w:r>
    </w:p>
    <w:p>
      <w:pPr>
        <w:spacing w:line="440" w:lineRule="exact"/>
        <w:jc w:val="center"/>
        <w:rPr>
          <w:rFonts w:hint="default" w:ascii="宋体"/>
          <w:b/>
          <w:color w:val="0D0D0D" w:themeColor="text1" w:themeTint="F2"/>
          <w:sz w:val="36"/>
          <w:szCs w:val="36"/>
          <w:lang w:val="en-US"/>
          <w14:textFill>
            <w14:solidFill>
              <w14:schemeClr w14:val="tx1">
                <w14:lumMod w14:val="95000"/>
                <w14:lumOff w14:val="5000"/>
              </w14:schemeClr>
            </w14:solidFill>
          </w14:textFill>
        </w:rPr>
      </w:pPr>
      <w:r>
        <w:rPr>
          <w:rFonts w:ascii="宋体" w:hAnsi="宋体"/>
          <w:b/>
          <w:color w:val="0D0D0D" w:themeColor="text1" w:themeTint="F2"/>
          <w:sz w:val="36"/>
          <w:szCs w:val="36"/>
          <w:lang w:val="en-US"/>
          <w14:textFill>
            <w14:solidFill>
              <w14:schemeClr w14:val="tx1">
                <w14:lumMod w14:val="95000"/>
                <w14:lumOff w14:val="5000"/>
              </w14:schemeClr>
            </w14:solidFill>
          </w14:textFill>
        </w:rPr>
        <w:t>(</w:t>
      </w:r>
      <w:r>
        <w:rPr>
          <w:rFonts w:hint="eastAsia" w:ascii="宋体" w:hAnsi="宋体"/>
          <w:b/>
          <w:color w:val="0D0D0D" w:themeColor="text1" w:themeTint="F2"/>
          <w:sz w:val="36"/>
          <w:szCs w:val="36"/>
          <w:lang w:val="en-US" w:eastAsia="zh-CN"/>
          <w14:textFill>
            <w14:solidFill>
              <w14:schemeClr w14:val="tx1">
                <w14:lumMod w14:val="95000"/>
                <w14:lumOff w14:val="5000"/>
              </w14:schemeClr>
            </w14:solidFill>
          </w14:textFill>
        </w:rPr>
        <w:t>增加业务范围</w:t>
      </w:r>
      <w:r>
        <w:rPr>
          <w:rFonts w:ascii="宋体" w:hAnsi="宋体"/>
          <w:b/>
          <w:color w:val="0D0D0D" w:themeColor="text1" w:themeTint="F2"/>
          <w:sz w:val="36"/>
          <w:szCs w:val="36"/>
          <w:lang w:val="en-US"/>
          <w14:textFill>
            <w14:solidFill>
              <w14:schemeClr w14:val="tx1">
                <w14:lumMod w14:val="95000"/>
                <w14:lumOff w14:val="5000"/>
              </w14:schemeClr>
            </w14:solidFill>
          </w14:textFill>
        </w:rPr>
        <w:t>)</w:t>
      </w:r>
    </w:p>
    <w:p>
      <w:pPr>
        <w:spacing w:line="440" w:lineRule="exact"/>
        <w:jc w:val="center"/>
        <w:rPr>
          <w:rFonts w:hint="default" w:ascii="宋体"/>
          <w:color w:val="0D0D0D" w:themeColor="text1" w:themeTint="F2"/>
          <w:sz w:val="28"/>
          <w14:textFill>
            <w14:solidFill>
              <w14:schemeClr w14:val="tx1">
                <w14:lumMod w14:val="95000"/>
                <w14:lumOff w14:val="5000"/>
              </w14:schemeClr>
            </w14:solidFill>
          </w14:textFil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（一）名称：安全评价机构资质认可 （增加业务范围）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（二）性质：行政许可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《中华人民共和国安全生产法》（中华人民共和国主席令第70号公布， 2014年中华人民共和国主席令第13号修正）第六十九条规定：承担安全评价、认证、检测、检验的机构应当具备国家规定的资质条件，并对其作出的安全评价、认证、检测、检验的结果负责。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广西壮族自治区安全生产条例》（广西壮族自治区人大常委会第二十二会议通过）第二十九条第一款规定：安全评价、培训、咨询、检测检验等安全生产中介服务机构，应当按照法律、行政法规的规定取得相应的资质，并在资质证书核定的业务范围内从事安全生产中介服务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）第十二条第三款，安全评价检测检验机构取得资质一年以上，需要变更业务范围的，应当向原资质认可机关提出书面申请。资质认可机关收到申请后应当按照本办法第九条至第十一条的规定办理。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bookmarkStart w:id="1" w:name="_GoBack"/>
      <w:bookmarkEnd w:id="1"/>
      <w:r>
        <w:rPr>
          <w:rFonts w:hint="eastAsia" w:ascii="仿宋" w:hAnsi="仿宋" w:eastAsia="仿宋" w:cs="仿宋"/>
          <w:b w:val="0"/>
          <w:i w:val="0"/>
          <w:kern w:val="0"/>
          <w:sz w:val="28"/>
          <w:szCs w:val="28"/>
          <w:shd w:val="clear" w:fill="FFFFFF"/>
          <w:lang w:val="en-US" w:eastAsia="zh-CN" w:bidi="ar"/>
        </w:rPr>
        <w:t>已取得安全评价机构资质一年以上的单位。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1.增加业务书面申请书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2</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申请材料目录（原件），纸质2份；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3</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申请书（原件，法定代表人亲笔签名并加盖单位公章），纸质2份；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4</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法人证明（复印件，营业执照或事业单位法人证书等），纸质2份；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5</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截至申请之日三年内无重大违法失信记录的查询证明或单位声明（原件），纸质2份；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6</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法定代表人承诺书（原件，法定代表人亲笔签名），纸质2份；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7</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固定资产法定证明材料或书面承诺，纸质2份；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8</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工作场所及档案室面积证明资料（复印件，房产证、租赁协议等），纸质2份；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9</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安全评价师专业能力证明（复印件，学历证书、职称证及其他相关证明材料），纸质2份；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10</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相关负责人证明材料（复印件，任命文件、简历、职称证等），纸质2份；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1</w:t>
      </w:r>
      <w:r>
        <w:rPr>
          <w:rFonts w:hint="eastAsia" w:ascii="仿宋" w:hAnsi="仿宋" w:eastAsia="仿宋" w:cs="仿宋"/>
          <w:b w:val="0"/>
          <w:i w:val="0"/>
          <w:kern w:val="0"/>
          <w:sz w:val="28"/>
          <w:szCs w:val="28"/>
          <w:shd w:val="clear" w:fill="FFFFFF"/>
          <w:lang w:val="en-US" w:eastAsia="zh-CN" w:bidi="ar"/>
        </w:rPr>
        <w:t>1</w:t>
      </w:r>
      <w:r>
        <w:rPr>
          <w:rFonts w:hint="default" w:ascii="仿宋" w:hAnsi="仿宋" w:eastAsia="仿宋" w:cs="仿宋"/>
          <w:b w:val="0"/>
          <w:i w:val="0"/>
          <w:kern w:val="0"/>
          <w:sz w:val="28"/>
          <w:szCs w:val="28"/>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机构内部管理制度（非受控版），1套，纸质；</w:t>
      </w:r>
    </w:p>
    <w:p>
      <w:pPr>
        <w:pStyle w:val="2"/>
        <w:rPr>
          <w:rFonts w:hint="eastAsia"/>
          <w:lang w:val="en-US" w:eastAsia="zh-CN"/>
        </w:rPr>
      </w:pPr>
      <w:r>
        <w:rPr>
          <w:rFonts w:hint="eastAsia" w:ascii="仿宋" w:hAnsi="仿宋" w:eastAsia="仿宋" w:cs="仿宋"/>
          <w:b w:val="0"/>
          <w:i w:val="0"/>
          <w:kern w:val="0"/>
          <w:sz w:val="28"/>
          <w:szCs w:val="28"/>
          <w:shd w:val="clear" w:fill="FFFFFF"/>
          <w:lang w:val="en-US" w:eastAsia="zh-CN" w:bidi="ar"/>
        </w:rPr>
        <w:t xml:space="preserve">    12.原资质证书正、副本</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13.1-10项申请材料电子版（光盘或移动存储介质），2份。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1.法定办结时限：20个工作日。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2.承诺办结时限：10个工作日。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 xml:space="preserve">八、行政审批数量 </w:t>
      </w:r>
      <w:r>
        <w:rPr>
          <w:rFonts w:asciiTheme="minorHAnsi" w:hAnsiTheme="minorHAnsi" w:eastAsiaTheme="minorEastAsia" w:cstheme="minorBidi"/>
          <w:b w:val="0"/>
          <w:i w:val="0"/>
          <w:kern w:val="0"/>
          <w:sz w:val="32"/>
          <w:szCs w:val="32"/>
          <w:shd w:val="clear" w:fill="FFFFFF"/>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无数量控制。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九、收费项目、标准及其依据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不收费。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咨询电话：0771-5659085</w:t>
      </w:r>
      <w:r>
        <w:rPr>
          <w:rFonts w:hint="default" w:ascii="仿宋" w:hAnsi="仿宋" w:eastAsia="仿宋" w:cs="仿宋"/>
          <w:b w:val="0"/>
          <w:i w:val="0"/>
          <w:kern w:val="0"/>
          <w:sz w:val="28"/>
          <w:szCs w:val="28"/>
          <w:shd w:val="clear" w:fill="FFFFFF"/>
          <w:lang w:val="en-US" w:eastAsia="zh-CN" w:bidi="ar"/>
        </w:rPr>
        <w:t xml:space="preserve"> </w:t>
      </w:r>
      <w:r>
        <w:rPr>
          <w:rFonts w:hint="eastAsia" w:ascii="仿宋" w:hAnsi="仿宋" w:eastAsia="仿宋" w:cs="仿宋"/>
          <w:b w:val="0"/>
          <w:i w:val="0"/>
          <w:kern w:val="0"/>
          <w:sz w:val="28"/>
          <w:szCs w:val="28"/>
          <w:shd w:val="clear" w:fill="FFFFFF"/>
          <w:lang w:val="en-US" w:eastAsia="zh-CN" w:bidi="ar"/>
        </w:rPr>
        <w:t xml:space="preserve">  0771-5659089</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投诉电话：0771-5595845</w:t>
      </w:r>
    </w:p>
    <w:p>
      <w:pPr>
        <w:pStyle w:val="2"/>
        <w:rPr>
          <w:rFonts w:hint="default"/>
        </w:rPr>
      </w:pPr>
    </w:p>
    <w:p>
      <w:pPr>
        <w:tabs>
          <w:tab w:val="center" w:pos="4153"/>
          <w:tab w:val="right" w:pos="8306"/>
        </w:tabs>
        <w:snapToGrid w:val="0"/>
        <w:jc w:val="left"/>
        <w:rPr>
          <w:rFonts w:hint="default" w:ascii="宋体"/>
          <w:color w:val="0D0D0D" w:themeColor="text1" w:themeTint="F2"/>
          <w:kern w:val="0"/>
          <w:sz w:val="28"/>
          <w14:textFill>
            <w14:solidFill>
              <w14:schemeClr w14:val="tx1">
                <w14:lumMod w14:val="95000"/>
                <w14:lumOff w14:val="5000"/>
              </w14:schemeClr>
            </w14:solidFill>
          </w14:textFill>
        </w:rPr>
        <w:sectPr>
          <w:headerReference r:id="rId3" w:type="default"/>
          <w:pgSz w:w="11906" w:h="16838"/>
          <w:pgMar w:top="1440" w:right="1474" w:bottom="1440" w:left="1474" w:header="851" w:footer="992" w:gutter="0"/>
          <w:cols w:space="720" w:num="1"/>
          <w:docGrid w:linePitch="312" w:charSpace="0"/>
        </w:sectPr>
      </w:pPr>
    </w:p>
    <w:p>
      <w:pPr>
        <w:jc w:val="center"/>
        <w:rPr>
          <w:rFonts w:hint="default"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安全评价机构资质</w:t>
      </w:r>
      <w:r>
        <w:rPr>
          <w:rFonts w:hint="eastAsia" w:ascii="方正小标宋简体" w:hAnsi="宋体" w:eastAsia="方正小标宋简体"/>
          <w:color w:val="0D0D0D" w:themeColor="text1" w:themeTint="F2"/>
          <w:sz w:val="44"/>
          <w:szCs w:val="44"/>
          <w:lang w:eastAsia="zh-CN"/>
          <w14:textFill>
            <w14:solidFill>
              <w14:schemeClr w14:val="tx1">
                <w14:lumMod w14:val="95000"/>
                <w14:lumOff w14:val="5000"/>
              </w14:schemeClr>
            </w14:solidFill>
          </w14:textFill>
        </w:rPr>
        <w:t>认可</w:t>
      </w: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流程图</w:t>
      </w:r>
      <w:r>
        <w:rPr>
          <w:rFonts w:hint="eastAsia" w:ascii="方正小标宋简体" w:hAnsi="宋体" w:eastAsia="方正小标宋简体"/>
          <w:color w:val="0D0D0D" w:themeColor="text1" w:themeTint="F2"/>
          <w:sz w:val="44"/>
          <w:szCs w:val="44"/>
          <w:lang w:eastAsia="zh-CN"/>
          <w14:textFill>
            <w14:solidFill>
              <w14:schemeClr w14:val="tx1">
                <w14:lumMod w14:val="95000"/>
                <w14:lumOff w14:val="5000"/>
              </w14:schemeClr>
            </w14:solidFill>
          </w14:textFill>
        </w:rPr>
        <w:t>（增加业务范围）</w:t>
      </w:r>
    </w:p>
    <w:p>
      <w:pPr>
        <w:jc w:val="center"/>
        <w:rPr>
          <w:rFonts w:hint="default" w:ascii="仿宋_GB2312" w:eastAsia="仿宋_GB2312"/>
          <w:color w:val="0D0D0D" w:themeColor="text1" w:themeTint="F2"/>
          <w:sz w:val="32"/>
          <w:szCs w:val="32"/>
          <w14:textFill>
            <w14:solidFill>
              <w14:schemeClr w14:val="tx1">
                <w14:lumMod w14:val="95000"/>
                <w14:lumOff w14:val="5000"/>
              </w14:schemeClr>
            </w14:solidFill>
          </w14:textFill>
        </w:rPr>
      </w:pP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（法定办结时限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20个工作日、承诺办结时限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10个工作日）</w:t>
      </w:r>
    </w:p>
    <w:p>
      <w:pPr>
        <w:jc w:val="center"/>
        <w:rPr>
          <w:rFonts w:hint="default" w:ascii="宋体"/>
          <w:b/>
          <w:color w:val="0D0D0D" w:themeColor="text1" w:themeTint="F2"/>
          <w:sz w:val="30"/>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1264" behindDoc="1" locked="0" layoutInCell="1" allowOverlap="1">
                <wp:simplePos x="0" y="0"/>
                <wp:positionH relativeFrom="column">
                  <wp:posOffset>4076065</wp:posOffset>
                </wp:positionH>
                <wp:positionV relativeFrom="paragraph">
                  <wp:posOffset>106680</wp:posOffset>
                </wp:positionV>
                <wp:extent cx="1370330" cy="396240"/>
                <wp:effectExtent l="4445" t="4445" r="15875" b="18415"/>
                <wp:wrapNone/>
                <wp:docPr id="10" name="文本框 10"/>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0.95pt;margin-top:8.4pt;height:31.2pt;width:107.9pt;z-index:-251145216;mso-width-relative:page;mso-height-relative:page;" fillcolor="#FFFFFF" filled="t" stroked="t" coordsize="21600,21600" o:gfxdata="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sTVT19gAAAAJAQAADwAAAAAAAAABACAAAAAiAAAAZHJzL2Rvd25yZXYueG1sUEsBAhQA&#10;FAAAAAgAh07iQHj4GPDyAQAA6g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tabs>
          <w:tab w:val="center" w:pos="4153"/>
          <w:tab w:val="right" w:pos="8306"/>
        </w:tabs>
        <w:snapToGrid w:val="0"/>
        <w:jc w:val="left"/>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3072" behindDoc="1" locked="0" layoutInCell="1" allowOverlap="1">
                <wp:simplePos x="0" y="0"/>
                <wp:positionH relativeFrom="column">
                  <wp:posOffset>5619115</wp:posOffset>
                </wp:positionH>
                <wp:positionV relativeFrom="paragraph">
                  <wp:posOffset>227330</wp:posOffset>
                </wp:positionV>
                <wp:extent cx="1257935" cy="39624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2.45pt;margin-top:17.9pt;height:31.2pt;width:99.05pt;z-index:-251153408;mso-width-relative:page;mso-height-relative:page;" filled="f" stroked="f" coordsize="21600,21600" o:gfxdata="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3yG/J1wAAAAoBAAAPAAAAAAAAAAEAIAAAACIA&#10;AABkcnMvZG93bnJldi54bWxQSwECFAAUAAAACACHTuJAcANtqpgBAAALAwAADgAAAAAAAAABACAA&#10;AAAmAQAAZHJzL2Uyb0RvYy54bWxQSwUGAAAAAAYABgBZAQAAMA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4336" behindDoc="1" locked="0" layoutInCell="1" allowOverlap="1">
                <wp:simplePos x="0" y="0"/>
                <wp:positionH relativeFrom="column">
                  <wp:posOffset>4762500</wp:posOffset>
                </wp:positionH>
                <wp:positionV relativeFrom="paragraph">
                  <wp:posOffset>222885</wp:posOffset>
                </wp:positionV>
                <wp:extent cx="0" cy="396240"/>
                <wp:effectExtent l="38100" t="0" r="38100" b="3810"/>
                <wp:wrapNone/>
                <wp:docPr id="36" name="直接连接符 36"/>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17.55pt;height:31.2pt;width:0pt;z-index:-251142144;mso-width-relative:page;mso-height-relative:page;" filled="f" stroked="t" coordsize="21600,21600" o:gfxdata="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hsx3/ZAAAACQEAAA8AAAAA&#10;AAAAAQAgAAAAIgAAAGRycy9kb3ducmV2LnhtbFBLAQIUABQAAAAIAIdO4kCIb+Y02gEAAI8DAAAO&#10;AAAAAAAAAAEAIAAAACgBAABkcnMvZTJvRG9jLnhtbFBLBQYAAAAABgAGAFkBAAB0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5904"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160576;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2288" behindDoc="1" locked="0" layoutInCell="1" allowOverlap="1">
                <wp:simplePos x="0" y="0"/>
                <wp:positionH relativeFrom="column">
                  <wp:posOffset>2809875</wp:posOffset>
                </wp:positionH>
                <wp:positionV relativeFrom="paragraph">
                  <wp:posOffset>25400</wp:posOffset>
                </wp:positionV>
                <wp:extent cx="914400" cy="4953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21.25pt;margin-top:2pt;height:39pt;width:72pt;z-index:-251144192;mso-width-relative:page;mso-height-relative:page;" filled="f" stroked="f" coordsize="21600,21600" o:gfxdata="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ekwKztUAAAAIAQAADwAAAAAAAAABACAAAAAiAAAAZHJz&#10;L2Rvd25yZXYueG1sUEsBAhQAFAAAAAgAh07iQAo1EuGVAQAACgMAAA4AAAAAAAAAAQAgAAAAJAEA&#10;AGRycy9lMm9Eb2MueG1sUEsFBgAAAAAGAAYAWQEAACs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5120" behindDoc="1" locked="0" layoutInCell="1" allowOverlap="1">
                <wp:simplePos x="0" y="0"/>
                <wp:positionH relativeFrom="column">
                  <wp:posOffset>6704965</wp:posOffset>
                </wp:positionH>
                <wp:positionV relativeFrom="paragraph">
                  <wp:posOffset>442595</wp:posOffset>
                </wp:positionV>
                <wp:extent cx="1640840" cy="396240"/>
                <wp:effectExtent l="4445" t="4445" r="12065" b="18415"/>
                <wp:wrapNone/>
                <wp:docPr id="39" name="文本框 39"/>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7.95pt;margin-top:34.85pt;height:31.2pt;width:129.2pt;z-index:-251151360;mso-width-relative:page;mso-height-relative:page;" fillcolor="#FFFFFF" filled="t" stroked="t" coordsize="21600,21600" o:gfxdata="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x7YJbaAAAADAEAAA8AAAAAAAAAAQAgAAAAIgAAAGRycy9kb3ducmV2LnhtbFBLAQIU&#10;ABQAAAAIAIdO4kDjhOCX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7952" behindDoc="1" locked="0" layoutInCell="1" allowOverlap="1">
                <wp:simplePos x="0" y="0"/>
                <wp:positionH relativeFrom="column">
                  <wp:posOffset>5894070</wp:posOffset>
                </wp:positionH>
                <wp:positionV relativeFrom="paragraph">
                  <wp:posOffset>640715</wp:posOffset>
                </wp:positionV>
                <wp:extent cx="742315" cy="20320"/>
                <wp:effectExtent l="0" t="36195" r="635" b="19685"/>
                <wp:wrapNone/>
                <wp:docPr id="43" name="直接连接符 43"/>
                <wp:cNvGraphicFramePr/>
                <a:graphic xmlns:a="http://schemas.openxmlformats.org/drawingml/2006/main">
                  <a:graphicData uri="http://schemas.microsoft.com/office/word/2010/wordprocessingShape">
                    <wps:wsp>
                      <wps:cNvCnPr/>
                      <wps:spPr>
                        <a:xfrm flipV="1">
                          <a:off x="0" y="0"/>
                          <a:ext cx="742315" cy="203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64.1pt;margin-top:50.45pt;height:1.6pt;width:58.45pt;z-index:-251158528;mso-width-relative:page;mso-height-relative:page;" filled="f" stroked="t" coordsize="21600,21600" o:gfxdata="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lIreXZ&#10;AAAADAEAAA8AAAAAAAAAAQAgAAAAIgAAAGRycy9kb3ducmV2LnhtbFBLAQIUABQAAAAIAIdO4kB1&#10;fWqy5gEAAJ0DAAAOAAAAAAAAAAEAIAAAACgBAABkcnMvZTJvRG9jLnhtbFBLBQYAAAAABgAGAFkB&#10;AACABQAAAAA=&#10;">
                <v:fill on="f" focussize="0,0"/>
                <v:stroke color="#000000" joinstyle="round" endarrow="block"/>
                <v:imagedata o:title=""/>
                <o:lock v:ext="edit" aspectratio="f"/>
              </v:line>
            </w:pict>
          </mc:Fallback>
        </mc:AlternateContent>
      </w:r>
    </w:p>
    <w:p>
      <w:pPr>
        <w:jc w:val="center"/>
        <w:rPr>
          <w:rFonts w:hint="default" w:ascii="宋体"/>
          <w:b/>
          <w:color w:val="0D0D0D" w:themeColor="text1" w:themeTint="F2"/>
          <w:w w:val="90"/>
          <w:sz w:val="28"/>
          <w14:textFill>
            <w14:solidFill>
              <w14:schemeClr w14:val="tx1">
                <w14:lumMod w14:val="95000"/>
                <w14:lumOff w14:val="5000"/>
              </w14:schemeClr>
            </w14:solidFill>
          </w14:textFill>
        </w:rPr>
        <w:sectPr>
          <w:pgSz w:w="16838" w:h="11906" w:orient="landscape"/>
          <w:pgMar w:top="1797" w:right="1440" w:bottom="1797" w:left="1440" w:header="851" w:footer="992" w:gutter="0"/>
          <w:cols w:space="720" w:num="1"/>
          <w:docGrid w:linePitch="312" w:charSpace="0"/>
        </w:sect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4206976" behindDoc="1" locked="0" layoutInCell="1" allowOverlap="1">
                <wp:simplePos x="0" y="0"/>
                <wp:positionH relativeFrom="column">
                  <wp:posOffset>3646805</wp:posOffset>
                </wp:positionH>
                <wp:positionV relativeFrom="paragraph">
                  <wp:posOffset>2433955</wp:posOffset>
                </wp:positionV>
                <wp:extent cx="2397125" cy="405130"/>
                <wp:effectExtent l="5080" t="4445" r="17145" b="9525"/>
                <wp:wrapNone/>
                <wp:docPr id="5" name="矩形 5"/>
                <wp:cNvGraphicFramePr/>
                <a:graphic xmlns:a="http://schemas.openxmlformats.org/drawingml/2006/main">
                  <a:graphicData uri="http://schemas.microsoft.com/office/word/2010/wordprocessingShape">
                    <wps:wsp>
                      <wps:cNvSpPr/>
                      <wps:spPr>
                        <a:xfrm>
                          <a:off x="0" y="0"/>
                          <a:ext cx="2397125" cy="4051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决定（3个工作日）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87.15pt;margin-top:191.65pt;height:31.9pt;width:188.75pt;z-index:-249109504;mso-width-relative:page;mso-height-relative:page;" fillcolor="#FFFFFF" filled="t" stroked="t" coordsize="21600,21600" o:gfxdata="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T7&#10;m6LaAAAACwEAAA8AAAAAAAAAAQAgAAAAIgAAAGRycy9kb3ducmV2LnhtbFBLAQIUABQAAAAIAIdO&#10;4kAlJnfN6AEAANsDAAAOAAAAAAAAAAEAIAAAACkBAABkcnMvZTJvRG9jLnhtbFBLBQYAAAAABgAG&#10;AFkBAACDBQ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决定（3个工作日）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3694976" behindDoc="1" locked="0" layoutInCell="1" allowOverlap="1">
                <wp:simplePos x="0" y="0"/>
                <wp:positionH relativeFrom="column">
                  <wp:posOffset>4787265</wp:posOffset>
                </wp:positionH>
                <wp:positionV relativeFrom="paragraph">
                  <wp:posOffset>2161540</wp:posOffset>
                </wp:positionV>
                <wp:extent cx="2540" cy="297180"/>
                <wp:effectExtent l="36195" t="0" r="37465" b="7620"/>
                <wp:wrapNone/>
                <wp:docPr id="4" name="直接连接符 4"/>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95pt;margin-top:170.2pt;height:23.4pt;width:0.2pt;z-index:-249621504;mso-width-relative:page;mso-height-relative:page;" filled="f" stroked="t" coordsize="21600,21600" o:gfxdata="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zq4BvdAAAACwEA&#10;AA8AAAAAAAAAAQAgAAAAIgAAAGRycy9kb3ducmV2LnhtbFBLAQIUABQAAAAIAIdO4kAn/Ops3AEA&#10;AJADAAAOAAAAAAAAAAEAIAAAACwBAABkcnMvZTJvRG9jLnhtbFBLBQYAAAAABgAGAFkBAAB6BQAA&#10;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8192" behindDoc="1" locked="0" layoutInCell="1" allowOverlap="1">
                <wp:simplePos x="0" y="0"/>
                <wp:positionH relativeFrom="column">
                  <wp:posOffset>4796790</wp:posOffset>
                </wp:positionH>
                <wp:positionV relativeFrom="paragraph">
                  <wp:posOffset>2818765</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7pt;margin-top:221.95pt;height:23.4pt;width:0.2pt;z-index:-251148288;mso-width-relative:page;mso-height-relative:page;" filled="f" stroked="t" coordsize="21600,21600" o:gfxdata="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1S9xo2wAAAAsBAAAP&#10;AAAAAAAAAAEAIAAAACIAAABkcnMvZG93bnJldi54bWxQSwECFAAUAAAACACHTuJA858zx9wBAACQ&#10;AwAADgAAAAAAAAABACAAAAAqAQAAZHJzL2Uyb0RvYy54bWxQSwUGAAAAAAYABgBZAQAAeA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6144" behindDoc="1" locked="0" layoutInCell="1" allowOverlap="1">
                <wp:simplePos x="0" y="0"/>
                <wp:positionH relativeFrom="column">
                  <wp:posOffset>3652520</wp:posOffset>
                </wp:positionH>
                <wp:positionV relativeFrom="paragraph">
                  <wp:posOffset>3141345</wp:posOffset>
                </wp:positionV>
                <wp:extent cx="2425065" cy="443230"/>
                <wp:effectExtent l="4445" t="4445" r="8890" b="9525"/>
                <wp:wrapNone/>
                <wp:docPr id="35" name="文本框 35"/>
                <wp:cNvGraphicFramePr/>
                <a:graphic xmlns:a="http://schemas.openxmlformats.org/drawingml/2006/main">
                  <a:graphicData uri="http://schemas.microsoft.com/office/word/2010/wordprocessingShape">
                    <wps:wsp>
                      <wps:cNvSpPr txBox="1"/>
                      <wps:spPr>
                        <a:xfrm>
                          <a:off x="0" y="0"/>
                          <a:ext cx="2425065"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（2个工作日，不计算在承诺时限内）</w:t>
                            </w:r>
                          </w:p>
                        </w:txbxContent>
                      </wps:txbx>
                      <wps:bodyPr upright="1"/>
                    </wps:wsp>
                  </a:graphicData>
                </a:graphic>
              </wp:anchor>
            </w:drawing>
          </mc:Choice>
          <mc:Fallback>
            <w:pict>
              <v:shape id="_x0000_s1026" o:spid="_x0000_s1026" o:spt="202" type="#_x0000_t202" style="position:absolute;left:0pt;margin-left:287.6pt;margin-top:247.35pt;height:34.9pt;width:190.95pt;z-index:-251150336;mso-width-relative:page;mso-height-relative:page;" fillcolor="#FFFFFF" filled="t" stroked="t" coordsize="21600,21600" o:gfxdata="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YCO5NoAAAALAQAADwAAAAAAAAABACAAAAAiAAAAZHJzL2Rvd25yZXYueG1sUEsB&#10;AhQAFAAAAAgAh07iQN+DlnTzAQAA6gMAAA4AAAAAAAAAAQAgAAAAKQEAAGRycy9lMm9Eb2MueG1s&#10;UEsFBgAAAAAGAAYAWQEAAI4FA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服务窗口制作证书或决定文件                           （2个工作日，不计算在承诺时限内）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0240" behindDoc="1" locked="0" layoutInCell="1" allowOverlap="1">
                <wp:simplePos x="0" y="0"/>
                <wp:positionH relativeFrom="column">
                  <wp:posOffset>4781550</wp:posOffset>
                </wp:positionH>
                <wp:positionV relativeFrom="paragraph">
                  <wp:posOffset>3622675</wp:posOffset>
                </wp:positionV>
                <wp:extent cx="1270" cy="198120"/>
                <wp:effectExtent l="37465" t="0" r="37465" b="11430"/>
                <wp:wrapNone/>
                <wp:docPr id="9" name="直接连接符 9"/>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285.25pt;height:15.6pt;width:0.1pt;z-index:-251146240;mso-width-relative:page;mso-height-relative:page;" filled="f" stroked="t" coordsize="21600,21600" o:gfxdata="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Y0ZQN3AAAAAsBAAAP&#10;AAAAAAAAAAEAIAAAACIAAABkcnMvZG93bnJldi54bWxQSwECFAAUAAAACACHTuJATCDT9tsBAACQ&#10;AwAADgAAAAAAAAABACAAAAArAQAAZHJzL2Uyb0RvYy54bWxQSwUGAAAAAAYABgBZAQAAeA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7168" behindDoc="1" locked="0" layoutInCell="1" allowOverlap="1">
                <wp:simplePos x="0" y="0"/>
                <wp:positionH relativeFrom="column">
                  <wp:posOffset>3592830</wp:posOffset>
                </wp:positionH>
                <wp:positionV relativeFrom="paragraph">
                  <wp:posOffset>3811270</wp:posOffset>
                </wp:positionV>
                <wp:extent cx="2494280" cy="386715"/>
                <wp:effectExtent l="4445" t="4445" r="15875" b="8890"/>
                <wp:wrapNone/>
                <wp:docPr id="12" name="文本框 12"/>
                <wp:cNvGraphicFramePr/>
                <a:graphic xmlns:a="http://schemas.openxmlformats.org/drawingml/2006/main">
                  <a:graphicData uri="http://schemas.microsoft.com/office/word/2010/wordprocessingShape">
                    <wps:wsp>
                      <wps:cNvSpPr txBox="1"/>
                      <wps:spPr>
                        <a:xfrm>
                          <a:off x="0" y="0"/>
                          <a:ext cx="2494280" cy="3867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82.9pt;margin-top:300.1pt;height:30.45pt;width:196.4pt;z-index:-251149312;mso-width-relative:page;mso-height-relative:page;" fillcolor="#FFFFFF" filled="t" stroked="t" coordsize="21600,21600" o:gfxdata="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gaSqtkAAAALAQAADwAAAAAAAAABACAAAAAiAAAAZHJzL2Rvd25yZXYueG1sUEsBAhQA&#10;FAAAAAgAh07iQMoevRDxAQAA6gMAAA4AAAAAAAAAAQAgAAAAKAEAAGRycy9lMm9Eb2MueG1sUEsF&#10;BgAAAAAGAAYAWQEAAIsFA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684288" behindDoc="1" locked="0" layoutInCell="1" allowOverlap="1">
                <wp:simplePos x="0" y="0"/>
                <wp:positionH relativeFrom="column">
                  <wp:posOffset>1132840</wp:posOffset>
                </wp:positionH>
                <wp:positionV relativeFrom="paragraph">
                  <wp:posOffset>989330</wp:posOffset>
                </wp:positionV>
                <wp:extent cx="1588770" cy="415925"/>
                <wp:effectExtent l="4445" t="4445" r="6985" b="17780"/>
                <wp:wrapNone/>
                <wp:docPr id="13" name="文本框 13"/>
                <wp:cNvGraphicFramePr/>
                <a:graphic xmlns:a="http://schemas.openxmlformats.org/drawingml/2006/main">
                  <a:graphicData uri="http://schemas.microsoft.com/office/word/2010/wordprocessingShape">
                    <wps:wsp>
                      <wps:cNvSpPr txBox="1"/>
                      <wps:spPr>
                        <a:xfrm>
                          <a:off x="0" y="0"/>
                          <a:ext cx="1588770" cy="415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89.2pt;margin-top:77.9pt;height:32.75pt;width:125.1pt;z-index:-250632192;mso-width-relative:page;mso-height-relative:page;" fillcolor="#FFFFFF" filled="t" stroked="t" coordsize="21600,21600" o:gfxdata="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084gJ2QAAAAsBAAAPAAAAAAAAAAEAIAAAACIAAABkcnMvZG93bnJldi54bWxQSwECFAAU&#10;AAAACACHTuJA+VrZNfABAADqAwAADgAAAAAAAAABACAAAAAoAQAAZHJzL2Uyb0RvYy54bWxQSwUG&#10;AAAAAAYABgBZAQAAigU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3184000" behindDoc="1" locked="0" layoutInCell="1" allowOverlap="1">
                <wp:simplePos x="0" y="0"/>
                <wp:positionH relativeFrom="column">
                  <wp:posOffset>2762250</wp:posOffset>
                </wp:positionH>
                <wp:positionV relativeFrom="paragraph">
                  <wp:posOffset>1178560</wp:posOffset>
                </wp:positionV>
                <wp:extent cx="845820" cy="15875"/>
                <wp:effectExtent l="0" t="23495" r="11430" b="36830"/>
                <wp:wrapNone/>
                <wp:docPr id="14" name="直接连接符 14"/>
                <wp:cNvGraphicFramePr/>
                <a:graphic xmlns:a="http://schemas.openxmlformats.org/drawingml/2006/main">
                  <a:graphicData uri="http://schemas.microsoft.com/office/word/2010/wordprocessingShape">
                    <wps:wsp>
                      <wps:cNvCnPr/>
                      <wps:spPr>
                        <a:xfrm flipH="1">
                          <a:off x="0" y="0"/>
                          <a:ext cx="845820" cy="158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17.5pt;margin-top:92.8pt;height:1.25pt;width:66.6pt;z-index:-250132480;mso-width-relative:page;mso-height-relative:page;" filled="f" stroked="t" coordsize="21600,21600" o:gfxdata="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3RG/W2gAA&#10;AAsBAAAPAAAAAAAAAAEAIAAAACIAAABkcnMvZG93bnJldi54bWxQSwECFAAUAAAACACHTuJAXqc+&#10;M+MBAACdAwAADgAAAAAAAAABACAAAAApAQAAZHJzL2Uyb0RvYy54bWxQSwUGAAAAAAYABgBZAQAA&#10;fg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9216" behindDoc="1" locked="0" layoutInCell="1" allowOverlap="1">
                <wp:simplePos x="0" y="0"/>
                <wp:positionH relativeFrom="column">
                  <wp:posOffset>3636645</wp:posOffset>
                </wp:positionH>
                <wp:positionV relativeFrom="paragraph">
                  <wp:posOffset>1671955</wp:posOffset>
                </wp:positionV>
                <wp:extent cx="2340610" cy="490220"/>
                <wp:effectExtent l="4445" t="4445" r="17145" b="19685"/>
                <wp:wrapNone/>
                <wp:docPr id="7" name="矩形 7"/>
                <wp:cNvGraphicFramePr/>
                <a:graphic xmlns:a="http://schemas.openxmlformats.org/drawingml/2006/main">
                  <a:graphicData uri="http://schemas.microsoft.com/office/word/2010/wordprocessingShape">
                    <wps:wsp>
                      <wps:cNvSpPr/>
                      <wps:spPr>
                        <a:xfrm>
                          <a:off x="0" y="0"/>
                          <a:ext cx="2340610" cy="4902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86.35pt;margin-top:131.65pt;height:38.6pt;width:184.3pt;z-index:-251147264;mso-width-relative:page;mso-height-relative:page;" fillcolor="#FFFFFF" filled="t" stroked="t" coordsize="21600,21600" o:gfxdata="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682XvtoAAAALAQAADwAAAAAAAAABACAAAAAiAAAAZHJzL2Rvd25yZXYueG1sUEsBAhQAFAAAAAgA&#10;h07iQBbfnTHqAQAA2wMAAA4AAAAAAAAAAQAgAAAAKQEAAGRycy9lMm9Eb2MueG1sUEsFBgAAAAAG&#10;AAYAWQEAAIUFA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1024" behindDoc="1" locked="0" layoutInCell="1" allowOverlap="1">
                <wp:simplePos x="0" y="0"/>
                <wp:positionH relativeFrom="column">
                  <wp:posOffset>3639185</wp:posOffset>
                </wp:positionH>
                <wp:positionV relativeFrom="paragraph">
                  <wp:posOffset>937895</wp:posOffset>
                </wp:positionV>
                <wp:extent cx="2331085" cy="414020"/>
                <wp:effectExtent l="4445" t="4445" r="7620" b="19685"/>
                <wp:wrapNone/>
                <wp:docPr id="2" name="文本框 2"/>
                <wp:cNvGraphicFramePr/>
                <a:graphic xmlns:a="http://schemas.openxmlformats.org/drawingml/2006/main">
                  <a:graphicData uri="http://schemas.microsoft.com/office/word/2010/wordprocessingShape">
                    <wps:wsp>
                      <wps:cNvSpPr txBox="1"/>
                      <wps:spPr>
                        <a:xfrm>
                          <a:off x="0" y="0"/>
                          <a:ext cx="2331085" cy="4140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规划财务处审查，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86.55pt;margin-top:73.85pt;height:32.6pt;width:183.55pt;z-index:-251155456;mso-width-relative:page;mso-height-relative:page;" fillcolor="#FFFFFF" filled="t" stroked="t" coordsize="21600,21600" o:gfxdata="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S2yV6NoAAAALAQAADwAAAAAAAAABACAAAAAiAAAAZHJzL2Rvd25yZXYueG1sUEsB&#10;AhQAFAAAAAgAh07iQCRexGDzAQAA6A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规划财务处审查，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5360" behindDoc="1" locked="0" layoutInCell="1" allowOverlap="1">
                <wp:simplePos x="0" y="0"/>
                <wp:positionH relativeFrom="column">
                  <wp:posOffset>4763770</wp:posOffset>
                </wp:positionH>
                <wp:positionV relativeFrom="paragraph">
                  <wp:posOffset>1357630</wp:posOffset>
                </wp:positionV>
                <wp:extent cx="6350" cy="304800"/>
                <wp:effectExtent l="36195" t="0" r="33655" b="0"/>
                <wp:wrapNone/>
                <wp:docPr id="6" name="直接连接符 6"/>
                <wp:cNvGraphicFramePr/>
                <a:graphic xmlns:a="http://schemas.openxmlformats.org/drawingml/2006/main">
                  <a:graphicData uri="http://schemas.microsoft.com/office/word/2010/wordprocessingShape">
                    <wps:wsp>
                      <wps:cNvCnPr/>
                      <wps:spPr>
                        <a:xfrm flipH="1">
                          <a:off x="0" y="0"/>
                          <a:ext cx="6350" cy="3048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5.1pt;margin-top:106.9pt;height:24pt;width:0.5pt;z-index:-251141120;mso-width-relative:page;mso-height-relative:page;" filled="f" stroked="t" coordsize="21600,21600" o:gfxdata="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YkiKL9kA&#10;AAALAQAADwAAAAAAAAABACAAAAAiAAAAZHJzL2Rvd25yZXYueG1sUEsBAhQAFAAAAAgAh07iQGO8&#10;t1LlAQAAmgMAAA4AAAAAAAAAAQAgAAAAKAEAAGRycy9lMm9Eb2MueG1sUEsFBgAAAAAGAAYAWQEA&#10;AH8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3312" behindDoc="1" locked="0" layoutInCell="1" allowOverlap="1">
                <wp:simplePos x="0" y="0"/>
                <wp:positionH relativeFrom="column">
                  <wp:posOffset>3638550</wp:posOffset>
                </wp:positionH>
                <wp:positionV relativeFrom="paragraph">
                  <wp:posOffset>145415</wp:posOffset>
                </wp:positionV>
                <wp:extent cx="2282190" cy="443230"/>
                <wp:effectExtent l="5080" t="4445" r="17780" b="9525"/>
                <wp:wrapNone/>
                <wp:docPr id="37" name="文本框 37"/>
                <wp:cNvGraphicFramePr/>
                <a:graphic xmlns:a="http://schemas.openxmlformats.org/drawingml/2006/main">
                  <a:graphicData uri="http://schemas.microsoft.com/office/word/2010/wordprocessingShape">
                    <wps:wsp>
                      <wps:cNvSpPr txBox="1"/>
                      <wps:spPr>
                        <a:xfrm>
                          <a:off x="0" y="0"/>
                          <a:ext cx="228219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w:t>
                            </w:r>
                            <w:r>
                              <w:rPr>
                                <w:rFonts w:ascii="仿宋_GB2312" w:eastAsia="仿宋_GB2312"/>
                                <w:w w:val="90"/>
                              </w:rPr>
                              <w:t>审查作出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86.5pt;margin-top:11.45pt;height:34.9pt;width:179.7pt;z-index:-251143168;mso-width-relative:page;mso-height-relative:page;" fillcolor="#FFFFFF" filled="t" stroked="t" coordsize="21600,21600" o:gfxdata="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aDMoNkAAAAJAQAADwAAAAAAAAABACAAAAAiAAAAZHJzL2Rvd25yZXYueG1sUEsB&#10;AhQAFAAAAAgAh07iQNlCquv0AQAA6gMAAA4AAAAAAAAAAQAgAAAAKAEAAGRycy9lMm9Eb2MueG1s&#10;UEsFBgAAAAAGAAYAWQEAAI4F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w:t>
                      </w:r>
                      <w:r>
                        <w:rPr>
                          <w:rFonts w:ascii="仿宋_GB2312" w:eastAsia="仿宋_GB2312"/>
                          <w:w w:val="90"/>
                        </w:rPr>
                        <w:t>审查作出</w:t>
                      </w:r>
                      <w:r>
                        <w:rPr>
                          <w:rFonts w:hint="eastAsia" w:ascii="仿宋_GB2312" w:eastAsia="仿宋_GB2312"/>
                          <w:w w:val="90"/>
                          <w:lang w:eastAsia="zh-CN"/>
                        </w:rPr>
                        <w:t>受理决定</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8976" behindDoc="1" locked="0" layoutInCell="1" allowOverlap="1">
                <wp:simplePos x="0" y="0"/>
                <wp:positionH relativeFrom="column">
                  <wp:posOffset>5103495</wp:posOffset>
                </wp:positionH>
                <wp:positionV relativeFrom="paragraph">
                  <wp:posOffset>629285</wp:posOffset>
                </wp:positionV>
                <wp:extent cx="2621280" cy="29718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2621280"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401.85pt;margin-top:49.55pt;height:23.4pt;width:206.4pt;z-index:-251157504;mso-width-relative:page;mso-height-relative:page;" filled="f" stroked="f" coordsize="21600,21600" o:gfxdata="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Ch9QwQ2AAAAAsBAAAPAAAAAAAAAAEAIAAAACIA&#10;AABkcnMvZG93bnJldi54bWxQSwECFAAUAAAACACHTuJAY0+7MZcBAAALAwAADgAAAAAAAAABACAA&#10;AAAn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7408" behindDoc="1" locked="0" layoutInCell="1" allowOverlap="1">
                <wp:simplePos x="0" y="0"/>
                <wp:positionH relativeFrom="column">
                  <wp:posOffset>4772025</wp:posOffset>
                </wp:positionH>
                <wp:positionV relativeFrom="paragraph">
                  <wp:posOffset>570230</wp:posOffset>
                </wp:positionV>
                <wp:extent cx="0" cy="396240"/>
                <wp:effectExtent l="38100" t="0" r="38100" b="3810"/>
                <wp:wrapNone/>
                <wp:docPr id="1" name="直接连接符 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75pt;margin-top:44.9pt;height:31.2pt;width:0pt;z-index:-251139072;mso-width-relative:page;mso-height-relative:page;" filled="f" stroked="t" coordsize="21600,21600" o:gfxdata="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Sdb+v2AAAAAoBAAAPAAAAAAAAAAEA&#10;IAAAACIAAABkcnMvZG93bnJldi54bWxQSwECFAAUAAAACACHTuJAmGqsAdYBAACNAwAADgAAAAAA&#10;AAABACAAAAAnAQAAZHJzL2Uyb0RvYy54bWxQSwUGAAAAAAYABgBZAQAAbw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4096" behindDoc="1" locked="0" layoutInCell="1" allowOverlap="1">
                <wp:simplePos x="0" y="0"/>
                <wp:positionH relativeFrom="column">
                  <wp:posOffset>1132205</wp:posOffset>
                </wp:positionH>
                <wp:positionV relativeFrom="paragraph">
                  <wp:posOffset>141605</wp:posOffset>
                </wp:positionV>
                <wp:extent cx="1560830" cy="396875"/>
                <wp:effectExtent l="4445" t="4445" r="15875" b="17780"/>
                <wp:wrapNone/>
                <wp:docPr id="40" name="文本框 40"/>
                <wp:cNvGraphicFramePr/>
                <a:graphic xmlns:a="http://schemas.openxmlformats.org/drawingml/2006/main">
                  <a:graphicData uri="http://schemas.microsoft.com/office/word/2010/wordprocessingShape">
                    <wps:wsp>
                      <wps:cNvSpPr txBox="1"/>
                      <wps:spPr>
                        <a:xfrm>
                          <a:off x="0" y="0"/>
                          <a:ext cx="15608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9.15pt;margin-top:11.15pt;height:31.25pt;width:122.9pt;z-index:-251152384;mso-width-relative:page;mso-height-relative:page;" fillcolor="#FFFFFF" filled="t" stroked="t" coordsize="21600,21600" o:gfxdata="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DrLnG2AAAAAkBAAAPAAAAAAAAAAEAIAAAACIAAABkcnMvZG93bnJldi54bWxQSwECFAAU&#10;AAAACACHTuJAXrC0j/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6928" behindDoc="1" locked="0" layoutInCell="1" allowOverlap="1">
                <wp:simplePos x="0" y="0"/>
                <wp:positionH relativeFrom="column">
                  <wp:posOffset>2724150</wp:posOffset>
                </wp:positionH>
                <wp:positionV relativeFrom="paragraph">
                  <wp:posOffset>356235</wp:posOffset>
                </wp:positionV>
                <wp:extent cx="1064895" cy="9525"/>
                <wp:effectExtent l="0" t="29210" r="1905" b="37465"/>
                <wp:wrapNone/>
                <wp:docPr id="44" name="直接连接符 44"/>
                <wp:cNvGraphicFramePr/>
                <a:graphic xmlns:a="http://schemas.openxmlformats.org/drawingml/2006/main">
                  <a:graphicData uri="http://schemas.microsoft.com/office/word/2010/wordprocessingShape">
                    <wps:wsp>
                      <wps:cNvCnPr/>
                      <wps:spPr>
                        <a:xfrm flipH="1">
                          <a:off x="0" y="0"/>
                          <a:ext cx="1064895" cy="95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14.5pt;margin-top:28.05pt;height:0.75pt;width:83.85pt;z-index:-251159552;mso-width-relative:page;mso-height-relative:page;" filled="f" stroked="t" coordsize="21600,21600" o:gfxdata="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Fc67X2gAAAAkB&#10;AAAPAAAAAAAAAAEAIAAAACIAAABkcnMvZG93bnJldi54bWxQSwECFAAUAAAACACHTuJAA04cQeAB&#10;AACdAwAADgAAAAAAAAABACAAAAApAQAAZHJzL2Uyb0RvYy54bWxQSwUGAAAAAAYABgBZAQAAewUA&#10;AAAA&#10;">
                <v:fill on="f" focussize="0,0"/>
                <v:stroke color="#000000" joinstyle="round" endarrow="block"/>
                <v:imagedata o:title=""/>
                <o:lock v:ext="edit" aspectratio="f"/>
              </v:line>
            </w:pict>
          </mc:Fallback>
        </mc:AlternateContent>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3"/>
        <w:jc w:val="left"/>
        <w:rPr>
          <w:rFonts w:ascii="黑体" w:hAnsi="宋体" w:eastAsia="黑体"/>
          <w:bCs/>
          <w:sz w:val="32"/>
          <w:szCs w:val="32"/>
        </w:rPr>
      </w:pPr>
      <w:r>
        <w:rPr>
          <w:rFonts w:hint="eastAsia" w:ascii="黑体" w:hAnsi="宋体" w:eastAsia="黑体"/>
          <w:bCs/>
          <w:sz w:val="32"/>
          <w:szCs w:val="32"/>
        </w:rPr>
        <w:t>附件</w:t>
      </w:r>
      <w:r>
        <w:rPr>
          <w:rFonts w:ascii="黑体" w:hAnsi="宋体" w:eastAsia="黑体"/>
          <w:bCs/>
          <w:sz w:val="32"/>
          <w:szCs w:val="32"/>
        </w:rPr>
        <w:t>1</w:t>
      </w:r>
    </w:p>
    <w:p>
      <w:pPr>
        <w:pStyle w:val="3"/>
        <w:jc w:val="center"/>
        <w:rPr>
          <w:rFonts w:ascii="黑体" w:hAnsi="宋体" w:eastAsia="黑体"/>
          <w:b/>
          <w:bCs/>
          <w:szCs w:val="72"/>
        </w:rPr>
      </w:pP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w:t>
      </w:r>
      <w:bookmarkStart w:id="0" w:name="申请表"/>
      <w:r>
        <w:rPr>
          <w:rFonts w:hint="eastAsia" w:ascii="方正小标宋简体" w:hAnsi="华文中宋" w:eastAsia="方正小标宋简体"/>
          <w:bCs/>
          <w:sz w:val="52"/>
          <w:szCs w:val="52"/>
        </w:rPr>
        <w:t>申请</w:t>
      </w:r>
      <w:bookmarkEnd w:id="0"/>
      <w:r>
        <w:rPr>
          <w:rFonts w:hint="eastAsia" w:ascii="方正小标宋简体" w:hAnsi="华文中宋" w:eastAsia="方正小标宋简体"/>
          <w:bCs/>
          <w:sz w:val="52"/>
          <w:szCs w:val="52"/>
        </w:rPr>
        <w:t>书</w:t>
      </w: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pPr>
        <w:rPr>
          <w:rFonts w:ascii="楷体_GB2312" w:hAnsi="宋体" w:eastAsia="楷体_GB2312"/>
          <w:b/>
          <w:sz w:val="36"/>
          <w:szCs w:val="36"/>
        </w:rPr>
      </w:pPr>
    </w:p>
    <w:p>
      <w:pPr>
        <w:jc w:val="center"/>
        <w:rPr>
          <w:rFonts w:ascii="楷体_GB2312" w:hAnsi="宋体" w:eastAsia="楷体_GB2312"/>
          <w:b/>
          <w:sz w:val="32"/>
          <w:szCs w:val="32"/>
        </w:rPr>
      </w:pPr>
      <w:r>
        <w:rPr>
          <w:rFonts w:hint="eastAsia" w:ascii="楷体_GB2312" w:hAnsi="宋体" w:eastAsia="楷体_GB2312"/>
          <w:b/>
          <w:sz w:val="32"/>
          <w:szCs w:val="32"/>
        </w:rPr>
        <w:t>（</w:t>
      </w:r>
      <w:r>
        <w:rPr>
          <w:rFonts w:ascii="楷体_GB2312" w:hAnsi="宋体" w:eastAsia="楷体_GB2312"/>
          <w:b/>
          <w:sz w:val="32"/>
          <w:szCs w:val="32"/>
        </w:rPr>
        <w:t>2019版）</w:t>
      </w:r>
    </w:p>
    <w:p>
      <w:pPr>
        <w:jc w:val="center"/>
        <w:rPr>
          <w:rFonts w:hint="eastAsia" w:ascii="宋体" w:hAnsi="宋体" w:eastAsia="宋体"/>
          <w:sz w:val="32"/>
          <w:szCs w:val="32"/>
          <w:lang w:eastAsia="zh-CN"/>
        </w:rPr>
      </w:pPr>
      <w:r>
        <w:rPr>
          <w:rFonts w:hint="eastAsia" w:ascii="宋体" w:hAnsi="宋体"/>
          <w:sz w:val="32"/>
          <w:szCs w:val="32"/>
          <w:lang w:eastAsia="zh-CN"/>
        </w:rPr>
        <w:t>（空白）</w:t>
      </w:r>
    </w:p>
    <w:p>
      <w:pPr>
        <w:jc w:val="center"/>
        <w:rPr>
          <w:rFonts w:ascii="宋体" w:hAnsi="宋体"/>
          <w:sz w:val="32"/>
          <w:szCs w:val="32"/>
        </w:rPr>
      </w:pPr>
    </w:p>
    <w:p>
      <w:pPr>
        <w:rPr>
          <w:rFonts w:ascii="宋体" w:hAnsi="宋体"/>
          <w:sz w:val="32"/>
          <w:szCs w:val="32"/>
        </w:rPr>
      </w:pPr>
    </w:p>
    <w:p>
      <w:pPr>
        <w:ind w:firstLine="2393" w:firstLineChars="748"/>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pPr>
        <w:ind w:firstLine="900"/>
        <w:rPr>
          <w:rFonts w:ascii="楷体_GB2312" w:eastAsia="楷体_GB2312"/>
          <w:b/>
          <w:sz w:val="32"/>
          <w:szCs w:val="32"/>
        </w:rPr>
      </w:pPr>
    </w:p>
    <w:p>
      <w:pPr>
        <w:ind w:firstLine="900"/>
        <w:rPr>
          <w:rFonts w:ascii="宋体" w:hAnsi="宋体"/>
          <w:b/>
          <w:bCs/>
          <w:sz w:val="36"/>
          <w:szCs w:val="36"/>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widowControl/>
        <w:jc w:val="left"/>
        <w:rPr>
          <w:rFonts w:ascii="宋体" w:hAnsi="宋体"/>
          <w:b/>
          <w:bCs/>
          <w:sz w:val="36"/>
          <w:szCs w:val="36"/>
        </w:rPr>
        <w:sectPr>
          <w:footerReference r:id="rId4" w:type="default"/>
          <w:pgSz w:w="11906" w:h="16838"/>
          <w:pgMar w:top="1531" w:right="1588" w:bottom="1531" w:left="1588" w:header="851" w:footer="992" w:gutter="0"/>
          <w:pgNumType w:fmt="numberInDash" w:start="1"/>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95" w:type="dxa"/>
            <w:vAlign w:val="center"/>
          </w:tcPr>
          <w:p>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95" w:type="dxa"/>
            <w:vAlign w:val="center"/>
          </w:tcPr>
          <w:p>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95" w:type="dxa"/>
            <w:vAlign w:val="center"/>
          </w:tcPr>
          <w:p>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95" w:type="dxa"/>
            <w:vAlign w:val="center"/>
          </w:tcPr>
          <w:p>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资质证书编号</w:t>
            </w:r>
          </w:p>
          <w:p>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95" w:type="dxa"/>
            <w:vAlign w:val="center"/>
          </w:tcPr>
          <w:p>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95" w:type="dxa"/>
            <w:vAlign w:val="center"/>
          </w:tcPr>
          <w:p>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传真</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495" w:type="dxa"/>
            <w:vAlign w:val="center"/>
          </w:tcPr>
          <w:p>
            <w:pPr>
              <w:spacing w:line="380" w:lineRule="exact"/>
              <w:jc w:val="center"/>
              <w:rPr>
                <w:rFonts w:ascii="宋体" w:hAnsi="宋体"/>
                <w:sz w:val="24"/>
              </w:rPr>
            </w:pPr>
            <w:r>
              <w:rPr>
                <w:rFonts w:hint="eastAsia" w:ascii="宋体" w:hAnsi="宋体"/>
                <w:sz w:val="24"/>
              </w:rPr>
              <w:t>联系人及电话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495" w:type="dxa"/>
            <w:vAlign w:val="center"/>
          </w:tcPr>
          <w:p>
            <w:pPr>
              <w:spacing w:line="380" w:lineRule="exact"/>
              <w:jc w:val="center"/>
              <w:rPr>
                <w:rFonts w:hint="eastAsia" w:ascii="宋体" w:hAnsi="宋体"/>
                <w:sz w:val="24"/>
              </w:rPr>
            </w:pPr>
            <w:r>
              <w:rPr>
                <w:rFonts w:hint="eastAsia" w:ascii="宋体" w:hAnsi="宋体"/>
                <w:sz w:val="24"/>
              </w:rPr>
              <w:t>工作场所建筑面积</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hint="eastAsia" w:ascii="宋体" w:hAnsi="宋体"/>
                <w:sz w:val="24"/>
              </w:rPr>
            </w:pPr>
            <w:r>
              <w:rPr>
                <w:rFonts w:hint="eastAsia" w:ascii="宋体" w:hAnsi="宋体"/>
                <w:sz w:val="24"/>
              </w:rPr>
              <w:t>档案室面积</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495" w:type="dxa"/>
            <w:vAlign w:val="center"/>
          </w:tcPr>
          <w:p>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2495" w:type="dxa"/>
            <w:vAlign w:val="center"/>
          </w:tcPr>
          <w:p>
            <w:pPr>
              <w:spacing w:line="380" w:lineRule="exact"/>
              <w:jc w:val="center"/>
              <w:rPr>
                <w:rFonts w:ascii="宋体" w:hAnsi="宋体"/>
                <w:sz w:val="24"/>
              </w:rPr>
            </w:pPr>
            <w:r>
              <w:rPr>
                <w:rFonts w:hint="eastAsia" w:ascii="宋体" w:hAnsi="宋体"/>
                <w:sz w:val="24"/>
              </w:rPr>
              <w:t>拟申请的法定</w:t>
            </w:r>
          </w:p>
          <w:p>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pPr>
              <w:spacing w:line="380" w:lineRule="exact"/>
              <w:jc w:val="left"/>
              <w:rPr>
                <w:rFonts w:ascii="宋体" w:hAnsi="宋体"/>
                <w:sz w:val="24"/>
              </w:rPr>
            </w:pPr>
            <w:r>
              <w:rPr>
                <w:rFonts w:hint="eastAsia" w:ascii="宋体" w:hAnsi="宋体"/>
                <w:sz w:val="24"/>
              </w:rPr>
              <w:t>□煤炭开采业</w:t>
            </w:r>
          </w:p>
          <w:p>
            <w:pPr>
              <w:spacing w:line="380" w:lineRule="exact"/>
              <w:jc w:val="left"/>
              <w:rPr>
                <w:rFonts w:ascii="宋体" w:hAnsi="宋体"/>
                <w:sz w:val="24"/>
              </w:rPr>
            </w:pPr>
            <w:r>
              <w:rPr>
                <w:rFonts w:hint="eastAsia" w:ascii="宋体" w:hAnsi="宋体"/>
                <w:sz w:val="24"/>
              </w:rPr>
              <w:t>□金属、非金属矿及其他矿采选业</w:t>
            </w:r>
          </w:p>
          <w:p>
            <w:pPr>
              <w:spacing w:line="380" w:lineRule="exact"/>
              <w:jc w:val="left"/>
              <w:rPr>
                <w:rFonts w:ascii="宋体" w:hAnsi="宋体"/>
                <w:sz w:val="24"/>
              </w:rPr>
            </w:pPr>
            <w:r>
              <w:rPr>
                <w:rFonts w:hint="eastAsia" w:ascii="宋体" w:hAnsi="宋体"/>
                <w:sz w:val="24"/>
              </w:rPr>
              <w:t>□陆地石油和天然气开采业</w:t>
            </w:r>
          </w:p>
          <w:p>
            <w:pPr>
              <w:spacing w:line="380" w:lineRule="exact"/>
              <w:jc w:val="left"/>
              <w:rPr>
                <w:rFonts w:ascii="宋体" w:hAnsi="宋体"/>
                <w:sz w:val="24"/>
              </w:rPr>
            </w:pPr>
            <w:r>
              <w:rPr>
                <w:rFonts w:hint="eastAsia" w:ascii="宋体" w:hAnsi="宋体"/>
                <w:sz w:val="24"/>
              </w:rPr>
              <w:t>□陆上油气管道运输业</w:t>
            </w:r>
          </w:p>
          <w:p>
            <w:pPr>
              <w:spacing w:line="380" w:lineRule="exact"/>
              <w:jc w:val="left"/>
              <w:rPr>
                <w:rFonts w:ascii="宋体" w:hAnsi="宋体"/>
                <w:sz w:val="24"/>
              </w:rPr>
            </w:pPr>
            <w:r>
              <w:rPr>
                <w:rFonts w:hint="eastAsia" w:ascii="宋体" w:hAnsi="宋体"/>
                <w:sz w:val="24"/>
              </w:rPr>
              <w:t>□石油加工业，化学原料、化学品及医药制造业</w:t>
            </w:r>
          </w:p>
          <w:p>
            <w:pPr>
              <w:spacing w:line="380" w:lineRule="exact"/>
              <w:jc w:val="left"/>
              <w:rPr>
                <w:rFonts w:ascii="宋体" w:hAnsi="宋体"/>
                <w:sz w:val="24"/>
              </w:rPr>
            </w:pPr>
            <w:r>
              <w:rPr>
                <w:rFonts w:hint="eastAsia" w:ascii="宋体" w:hAnsi="宋体"/>
                <w:sz w:val="24"/>
              </w:rPr>
              <w:t>□烟花爆竹制造业</w:t>
            </w:r>
          </w:p>
          <w:p>
            <w:pPr>
              <w:spacing w:line="380" w:lineRule="exact"/>
              <w:jc w:val="left"/>
              <w:rPr>
                <w:rFonts w:ascii="宋体" w:hAnsi="宋体"/>
                <w:sz w:val="24"/>
              </w:rPr>
            </w:pPr>
            <w:r>
              <w:rPr>
                <w:rFonts w:hint="eastAsia" w:ascii="宋体" w:hAnsi="宋体"/>
                <w:sz w:val="24"/>
              </w:rPr>
              <w:t>□金属冶炼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495" w:type="dxa"/>
            <w:vAlign w:val="center"/>
          </w:tcPr>
          <w:p>
            <w:pPr>
              <w:spacing w:line="380" w:lineRule="exact"/>
              <w:jc w:val="center"/>
              <w:rPr>
                <w:rFonts w:ascii="宋体" w:hAnsi="宋体"/>
                <w:sz w:val="24"/>
              </w:rPr>
            </w:pPr>
            <w:r>
              <w:rPr>
                <w:rFonts w:hint="eastAsia" w:ascii="宋体" w:hAnsi="宋体"/>
                <w:sz w:val="24"/>
              </w:rPr>
              <w:t>单位基本情况介绍</w:t>
            </w:r>
          </w:p>
          <w:p>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tc>
      </w:tr>
    </w:tbl>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申请材料清单（参考式样）</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pPr>
              <w:spacing w:line="380" w:lineRule="exact"/>
              <w:jc w:val="center"/>
              <w:rPr>
                <w:rFonts w:ascii="仿宋_GB2312" w:hAnsi="宋体"/>
                <w:b/>
                <w:sz w:val="28"/>
                <w:szCs w:val="28"/>
              </w:rPr>
            </w:pPr>
            <w:r>
              <w:rPr>
                <w:rFonts w:hint="eastAsia" w:ascii="仿宋_GB2312"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w:t>
            </w:r>
          </w:p>
        </w:tc>
        <w:tc>
          <w:tcPr>
            <w:tcW w:w="4334" w:type="dxa"/>
            <w:vAlign w:val="center"/>
          </w:tcPr>
          <w:p>
            <w:pPr>
              <w:spacing w:line="380" w:lineRule="exact"/>
              <w:rPr>
                <w:rFonts w:ascii="宋体" w:hAnsi="宋体"/>
                <w:sz w:val="24"/>
              </w:rPr>
            </w:pPr>
            <w:r>
              <w:rPr>
                <w:rFonts w:hint="eastAsia" w:ascii="宋体" w:hAnsi="宋体"/>
                <w:sz w:val="24"/>
              </w:rPr>
              <w:t>申请材料目录（原件）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2</w:t>
            </w:r>
          </w:p>
        </w:tc>
        <w:tc>
          <w:tcPr>
            <w:tcW w:w="4334" w:type="dxa"/>
            <w:vAlign w:val="center"/>
          </w:tcPr>
          <w:p>
            <w:pPr>
              <w:spacing w:line="380" w:lineRule="exact"/>
              <w:rPr>
                <w:rFonts w:ascii="宋体" w:hAnsi="宋体"/>
                <w:sz w:val="24"/>
              </w:rPr>
            </w:pPr>
            <w:r>
              <w:rPr>
                <w:rFonts w:hint="eastAsia" w:ascii="宋体" w:hAnsi="宋体"/>
                <w:sz w:val="24"/>
              </w:rPr>
              <w:t>申请书（原件）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3</w:t>
            </w:r>
          </w:p>
        </w:tc>
        <w:tc>
          <w:tcPr>
            <w:tcW w:w="4334" w:type="dxa"/>
            <w:vAlign w:val="center"/>
          </w:tcPr>
          <w:p>
            <w:pPr>
              <w:spacing w:line="380" w:lineRule="exact"/>
              <w:rPr>
                <w:rFonts w:ascii="宋体" w:hAnsi="宋体"/>
                <w:sz w:val="24"/>
              </w:rPr>
            </w:pPr>
            <w:r>
              <w:rPr>
                <w:rFonts w:hint="eastAsia" w:ascii="宋体" w:hAnsi="宋体"/>
                <w:sz w:val="24"/>
              </w:rPr>
              <w:t>法人证明（复印件）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4</w:t>
            </w:r>
          </w:p>
        </w:tc>
        <w:tc>
          <w:tcPr>
            <w:tcW w:w="4334" w:type="dxa"/>
            <w:vAlign w:val="center"/>
          </w:tcPr>
          <w:p>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5</w:t>
            </w:r>
          </w:p>
        </w:tc>
        <w:tc>
          <w:tcPr>
            <w:tcW w:w="4334" w:type="dxa"/>
            <w:vAlign w:val="center"/>
          </w:tcPr>
          <w:p>
            <w:pPr>
              <w:spacing w:line="380" w:lineRule="exact"/>
              <w:rPr>
                <w:rFonts w:ascii="宋体" w:hAnsi="宋体"/>
                <w:sz w:val="24"/>
              </w:rPr>
            </w:pPr>
            <w:r>
              <w:rPr>
                <w:rFonts w:hint="eastAsia" w:ascii="宋体" w:hAnsi="宋体"/>
                <w:sz w:val="24"/>
              </w:rPr>
              <w:t>法定代表人承诺书（原件）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6</w:t>
            </w:r>
          </w:p>
        </w:tc>
        <w:tc>
          <w:tcPr>
            <w:tcW w:w="4334" w:type="dxa"/>
            <w:vAlign w:val="center"/>
          </w:tcPr>
          <w:p>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7</w:t>
            </w:r>
          </w:p>
        </w:tc>
        <w:tc>
          <w:tcPr>
            <w:tcW w:w="4334" w:type="dxa"/>
            <w:vAlign w:val="center"/>
          </w:tcPr>
          <w:p>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8</w:t>
            </w:r>
          </w:p>
        </w:tc>
        <w:tc>
          <w:tcPr>
            <w:tcW w:w="4334" w:type="dxa"/>
            <w:vAlign w:val="center"/>
          </w:tcPr>
          <w:p>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学历证书、职称证及其他相关证明材料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9</w:t>
            </w:r>
          </w:p>
        </w:tc>
        <w:tc>
          <w:tcPr>
            <w:tcW w:w="4334" w:type="dxa"/>
            <w:vAlign w:val="center"/>
          </w:tcPr>
          <w:p>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hint="eastAsia" w:ascii="宋体" w:hAnsi="宋体"/>
                <w:sz w:val="24"/>
              </w:rPr>
            </w:pPr>
            <w:r>
              <w:rPr>
                <w:rFonts w:hint="eastAsia" w:ascii="宋体" w:hAnsi="宋体"/>
                <w:sz w:val="24"/>
              </w:rPr>
              <w:t>任命文件、简历、</w:t>
            </w:r>
          </w:p>
          <w:p>
            <w:pPr>
              <w:spacing w:line="380" w:lineRule="exact"/>
              <w:jc w:val="center"/>
              <w:rPr>
                <w:rFonts w:ascii="宋体" w:hAnsi="宋体"/>
                <w:sz w:val="24"/>
              </w:rPr>
            </w:pPr>
            <w:r>
              <w:rPr>
                <w:rFonts w:hint="eastAsia" w:ascii="宋体" w:hAnsi="宋体"/>
                <w:sz w:val="24"/>
              </w:rPr>
              <w:t>职称证等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10</w:t>
            </w:r>
          </w:p>
        </w:tc>
        <w:tc>
          <w:tcPr>
            <w:tcW w:w="4334" w:type="dxa"/>
            <w:vAlign w:val="center"/>
          </w:tcPr>
          <w:p>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11</w:t>
            </w:r>
          </w:p>
        </w:tc>
        <w:tc>
          <w:tcPr>
            <w:tcW w:w="4334" w:type="dxa"/>
            <w:vAlign w:val="center"/>
          </w:tcPr>
          <w:p>
            <w:pPr>
              <w:spacing w:line="380" w:lineRule="exact"/>
              <w:rPr>
                <w:rFonts w:ascii="宋体" w:hAnsi="宋体"/>
                <w:sz w:val="24"/>
              </w:rPr>
            </w:pPr>
            <w:r>
              <w:rPr>
                <w:rFonts w:ascii="宋体" w:hAnsi="宋体"/>
                <w:sz w:val="24"/>
              </w:rPr>
              <w:t>1-10项申请材料电子版</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电子</w:t>
            </w:r>
          </w:p>
        </w:tc>
        <w:tc>
          <w:tcPr>
            <w:tcW w:w="2436" w:type="dxa"/>
            <w:vAlign w:val="center"/>
          </w:tcPr>
          <w:p>
            <w:pPr>
              <w:spacing w:line="380" w:lineRule="exact"/>
              <w:jc w:val="center"/>
              <w:rPr>
                <w:rFonts w:ascii="宋体" w:hAnsi="宋体"/>
                <w:sz w:val="24"/>
              </w:rPr>
            </w:pPr>
            <w:r>
              <w:rPr>
                <w:rFonts w:hint="eastAsia" w:ascii="宋体" w:hAnsi="宋体"/>
                <w:sz w:val="24"/>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9490" w:type="dxa"/>
            <w:gridSpan w:val="5"/>
            <w:vAlign w:val="center"/>
          </w:tcPr>
          <w:p>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pPr>
        <w:jc w:val="center"/>
        <w:outlineLvl w:val="0"/>
        <w:rPr>
          <w:b/>
          <w:sz w:val="36"/>
          <w:szCs w:val="36"/>
        </w:rPr>
      </w:pPr>
    </w:p>
    <w:p>
      <w:pPr>
        <w:jc w:val="center"/>
        <w:outlineLvl w:val="0"/>
        <w:rPr>
          <w:rFonts w:hint="eastAsia" w:ascii="方正小标宋简体" w:hAnsi="华文中宋" w:eastAsia="方正小标宋简体"/>
          <w:sz w:val="36"/>
          <w:szCs w:val="36"/>
        </w:rPr>
      </w:pPr>
    </w:p>
    <w:p>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pPr>
        <w:jc w:val="center"/>
        <w:outlineLvl w:val="0"/>
        <w:rPr>
          <w:rFonts w:ascii="宋体" w:hAnsi="宋体"/>
          <w:b/>
          <w:bCs/>
          <w:sz w:val="36"/>
          <w:szCs w:val="36"/>
        </w:rPr>
      </w:pP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u w:val="single"/>
        </w:rPr>
        <w:t xml:space="preserve">        </w:t>
      </w:r>
      <w:r>
        <w:rPr>
          <w:rFonts w:hint="eastAsia" w:ascii="仿宋_GB2312" w:hAnsi="仿宋" w:eastAsia="仿宋_GB2312"/>
          <w:bCs/>
          <w:sz w:val="30"/>
          <w:szCs w:val="30"/>
        </w:rPr>
        <w:t>是</w:t>
      </w:r>
      <w:r>
        <w:rPr>
          <w:rFonts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（单位）</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pPr>
        <w:spacing w:line="360" w:lineRule="exact"/>
        <w:jc w:val="left"/>
        <w:rPr>
          <w:rFonts w:ascii="仿宋_GB2312" w:hAnsi="仿宋" w:eastAsia="仿宋_GB2312"/>
          <w:bCs/>
          <w:sz w:val="30"/>
          <w:szCs w:val="30"/>
        </w:rPr>
      </w:pPr>
    </w:p>
    <w:p>
      <w:pPr>
        <w:jc w:val="left"/>
        <w:rPr>
          <w:rFonts w:ascii="仿宋_GB2312" w:hAnsi="仿宋" w:eastAsia="仿宋_GB2312"/>
          <w:bCs/>
          <w:sz w:val="30"/>
          <w:szCs w:val="30"/>
        </w:rPr>
      </w:pPr>
      <w:r>
        <w:rPr>
          <w:rFonts w:ascii="仿宋_GB2312" w:hAnsi="仿宋" w:eastAsia="仿宋_GB2312"/>
          <w:bCs/>
          <w:sz w:val="30"/>
          <w:szCs w:val="30"/>
        </w:rPr>
        <w:t xml:space="preserve">                                    （单位盖章）</w:t>
      </w:r>
    </w:p>
    <w:p>
      <w:pPr>
        <w:jc w:val="left"/>
        <w:rPr>
          <w:rFonts w:ascii="仿宋_GB2312" w:hAnsi="仿宋" w:eastAsia="仿宋_GB2312"/>
          <w:bCs/>
          <w:sz w:val="30"/>
          <w:szCs w:val="30"/>
        </w:rPr>
      </w:pPr>
      <w:r>
        <w:rPr>
          <w:rFonts w:ascii="仿宋_GB2312" w:hAnsi="仿宋" w:eastAsia="仿宋_GB2312"/>
          <w:bCs/>
          <w:sz w:val="30"/>
          <w:szCs w:val="30"/>
        </w:rPr>
        <w:t xml:space="preserve">                                     年 </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ascii="仿宋_GB2312" w:hAnsi="仿宋" w:eastAsia="仿宋_GB2312"/>
          <w:bCs/>
          <w:sz w:val="30"/>
          <w:szCs w:val="30"/>
        </w:rPr>
        <w:t xml:space="preserve">  日</w:t>
      </w:r>
    </w:p>
    <w:p>
      <w:pPr>
        <w:widowControl/>
        <w:jc w:val="left"/>
        <w:rPr>
          <w:rFonts w:ascii="华文中宋" w:hAnsi="华文中宋" w:eastAsia="华文中宋"/>
          <w:b/>
          <w:bCs/>
          <w:sz w:val="36"/>
          <w:szCs w:val="36"/>
        </w:rPr>
      </w:pPr>
      <w:r>
        <w:rPr>
          <w:rFonts w:ascii="华文中宋" w:hAnsi="华文中宋" w:eastAsia="华文中宋"/>
          <w:b/>
          <w:bCs/>
          <w:sz w:val="36"/>
          <w:szCs w:val="36"/>
        </w:rPr>
        <w:br w:type="page"/>
      </w:r>
    </w:p>
    <w:p>
      <w:pPr>
        <w:ind w:firstLine="2"/>
        <w:jc w:val="center"/>
        <w:rPr>
          <w:rFonts w:ascii="华文中宋" w:hAnsi="华文中宋" w:eastAsia="华文中宋"/>
          <w:b/>
          <w:bCs/>
          <w:sz w:val="36"/>
          <w:szCs w:val="36"/>
        </w:rPr>
      </w:pPr>
      <w:r>
        <w:rPr>
          <w:rFonts w:hint="eastAsia" w:ascii="华文中宋" w:hAnsi="华文中宋" w:eastAsia="华文中宋"/>
          <w:b/>
          <w:bCs/>
          <w:sz w:val="36"/>
          <w:szCs w:val="36"/>
        </w:rPr>
        <w:t>管理人员基本情况汇总表</w:t>
      </w:r>
    </w:p>
    <w:p>
      <w:pPr>
        <w:spacing w:line="480" w:lineRule="exact"/>
        <w:ind w:left="1"/>
        <w:jc w:val="left"/>
        <w:rPr>
          <w:rFonts w:ascii="楷体" w:hAnsi="楷体" w:eastAsia="楷体"/>
          <w:b/>
          <w:sz w:val="28"/>
          <w:szCs w:val="28"/>
        </w:rPr>
      </w:pP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1701"/>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440" w:lineRule="exact"/>
              <w:jc w:val="center"/>
              <w:rPr>
                <w:rFonts w:ascii="宋体" w:hAnsi="宋体"/>
                <w:b/>
                <w:sz w:val="28"/>
                <w:szCs w:val="28"/>
              </w:rPr>
            </w:pPr>
            <w:r>
              <w:rPr>
                <w:rFonts w:hint="eastAsia" w:ascii="宋体" w:hAnsi="宋体"/>
                <w:b/>
                <w:sz w:val="28"/>
                <w:szCs w:val="28"/>
              </w:rPr>
              <w:t>姓名</w:t>
            </w:r>
          </w:p>
        </w:tc>
        <w:tc>
          <w:tcPr>
            <w:tcW w:w="1985" w:type="dxa"/>
            <w:vAlign w:val="center"/>
          </w:tcPr>
          <w:p>
            <w:pPr>
              <w:spacing w:line="440" w:lineRule="exact"/>
              <w:jc w:val="center"/>
              <w:rPr>
                <w:rFonts w:ascii="宋体" w:hAnsi="宋体"/>
                <w:b/>
                <w:sz w:val="28"/>
                <w:szCs w:val="28"/>
              </w:rPr>
            </w:pPr>
            <w:r>
              <w:rPr>
                <w:rFonts w:hint="eastAsia" w:ascii="宋体" w:hAnsi="宋体"/>
                <w:b/>
                <w:sz w:val="28"/>
                <w:szCs w:val="28"/>
              </w:rPr>
              <w:t>职务</w:t>
            </w:r>
          </w:p>
        </w:tc>
        <w:tc>
          <w:tcPr>
            <w:tcW w:w="1701" w:type="dxa"/>
            <w:vAlign w:val="center"/>
          </w:tcPr>
          <w:p>
            <w:pPr>
              <w:spacing w:line="440" w:lineRule="exact"/>
              <w:jc w:val="center"/>
              <w:rPr>
                <w:rFonts w:ascii="宋体" w:hAnsi="宋体"/>
                <w:b/>
                <w:sz w:val="28"/>
                <w:szCs w:val="28"/>
              </w:rPr>
            </w:pPr>
            <w:r>
              <w:rPr>
                <w:rFonts w:hint="eastAsia" w:ascii="宋体" w:hAnsi="宋体"/>
                <w:b/>
                <w:sz w:val="28"/>
                <w:szCs w:val="28"/>
              </w:rPr>
              <w:t>专业能力</w:t>
            </w:r>
          </w:p>
        </w:tc>
        <w:tc>
          <w:tcPr>
            <w:tcW w:w="3969" w:type="dxa"/>
            <w:vAlign w:val="center"/>
          </w:tcPr>
          <w:p>
            <w:pPr>
              <w:spacing w:line="440" w:lineRule="exact"/>
              <w:jc w:val="center"/>
              <w:rPr>
                <w:rFonts w:ascii="宋体" w:hAnsi="宋体"/>
                <w:b/>
                <w:sz w:val="28"/>
                <w:szCs w:val="28"/>
              </w:rPr>
            </w:pPr>
            <w:r>
              <w:rPr>
                <w:rFonts w:hint="eastAsia" w:ascii="宋体" w:hAnsi="宋体"/>
                <w:b/>
                <w:sz w:val="28"/>
                <w:szCs w:val="28"/>
              </w:rPr>
              <w:t>职业（执业）资格等级</w:t>
            </w:r>
          </w:p>
          <w:p>
            <w:pPr>
              <w:spacing w:line="440" w:lineRule="exact"/>
              <w:jc w:val="center"/>
              <w:rPr>
                <w:rFonts w:ascii="宋体" w:hAnsi="宋体"/>
                <w:b/>
                <w:sz w:val="28"/>
                <w:szCs w:val="28"/>
              </w:rPr>
            </w:pPr>
            <w:r>
              <w:rPr>
                <w:rFonts w:hint="eastAsia" w:ascii="宋体" w:hAnsi="宋体"/>
                <w:b/>
                <w:sz w:val="28"/>
                <w:szCs w:val="28"/>
              </w:rPr>
              <w:t>及证书编号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bl>
    <w:p>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pPr>
        <w:widowControl/>
        <w:jc w:val="center"/>
        <w:rPr>
          <w:rFonts w:ascii="方正小标宋简体" w:hAnsi="华文中宋" w:eastAsia="方正小标宋简体"/>
          <w:bCs/>
          <w:sz w:val="36"/>
          <w:szCs w:val="36"/>
        </w:rPr>
      </w:pPr>
      <w:r>
        <w:rPr>
          <w:rFonts w:ascii="方正小标宋简体" w:hAnsi="华文中宋" w:eastAsia="方正小标宋简体"/>
          <w:sz w:val="24"/>
          <w:szCs w:val="24"/>
        </w:rPr>
        <w:br w:type="page"/>
      </w: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p>
      <w:pPr>
        <w:spacing w:line="480" w:lineRule="exact"/>
        <w:ind w:left="1"/>
        <w:jc w:val="left"/>
        <w:rPr>
          <w:rFonts w:ascii="楷体" w:hAnsi="楷体" w:eastAsia="楷体"/>
          <w:b/>
          <w:sz w:val="28"/>
          <w:szCs w:val="28"/>
        </w:rPr>
      </w:pPr>
    </w:p>
    <w:tbl>
      <w:tblPr>
        <w:tblStyle w:val="7"/>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0"/>
        <w:gridCol w:w="1382"/>
        <w:gridCol w:w="1701"/>
        <w:gridCol w:w="2126"/>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center"/>
              <w:rPr>
                <w:rFonts w:eastAsia="仿宋_GB2312"/>
                <w:sz w:val="28"/>
                <w:szCs w:val="28"/>
              </w:rPr>
            </w:pPr>
            <w:r>
              <w:rPr>
                <w:rFonts w:hint="eastAsia" w:ascii="宋体" w:hAnsi="宋体"/>
                <w:b/>
                <w:sz w:val="28"/>
                <w:szCs w:val="28"/>
              </w:rPr>
              <w:t>姓名</w:t>
            </w:r>
          </w:p>
        </w:tc>
        <w:tc>
          <w:tcPr>
            <w:tcW w:w="1382" w:type="dxa"/>
            <w:vAlign w:val="center"/>
          </w:tcPr>
          <w:p>
            <w:pPr>
              <w:jc w:val="center"/>
              <w:rPr>
                <w:rFonts w:ascii="宋体" w:hAnsi="宋体"/>
                <w:b/>
                <w:sz w:val="28"/>
                <w:szCs w:val="28"/>
              </w:rPr>
            </w:pPr>
            <w:r>
              <w:rPr>
                <w:rFonts w:hint="eastAsia" w:ascii="宋体" w:hAnsi="宋体"/>
                <w:b/>
                <w:sz w:val="28"/>
                <w:szCs w:val="28"/>
              </w:rPr>
              <w:t>职称</w:t>
            </w:r>
          </w:p>
        </w:tc>
        <w:tc>
          <w:tcPr>
            <w:tcW w:w="1701" w:type="dxa"/>
            <w:vAlign w:val="center"/>
          </w:tcPr>
          <w:p>
            <w:pPr>
              <w:jc w:val="center"/>
              <w:rPr>
                <w:rFonts w:ascii="宋体" w:hAnsi="宋体"/>
                <w:b/>
                <w:sz w:val="24"/>
              </w:rPr>
            </w:pPr>
            <w:r>
              <w:rPr>
                <w:rFonts w:hint="eastAsia" w:ascii="宋体" w:hAnsi="宋体"/>
                <w:b/>
                <w:sz w:val="28"/>
                <w:szCs w:val="28"/>
              </w:rPr>
              <w:t>专业能力</w:t>
            </w:r>
          </w:p>
        </w:tc>
        <w:tc>
          <w:tcPr>
            <w:tcW w:w="2126" w:type="dxa"/>
            <w:vAlign w:val="center"/>
          </w:tcPr>
          <w:p>
            <w:pPr>
              <w:jc w:val="center"/>
              <w:rPr>
                <w:rFonts w:ascii="宋体" w:hAnsi="宋体"/>
                <w:b/>
                <w:sz w:val="24"/>
              </w:rPr>
            </w:pPr>
            <w:r>
              <w:rPr>
                <w:rFonts w:hint="eastAsia" w:ascii="宋体" w:hAnsi="宋体"/>
                <w:b/>
                <w:sz w:val="24"/>
              </w:rPr>
              <w:t>职业资格等级</w:t>
            </w:r>
          </w:p>
          <w:p>
            <w:pPr>
              <w:jc w:val="center"/>
              <w:rPr>
                <w:rFonts w:ascii="宋体" w:hAnsi="宋体"/>
                <w:b/>
                <w:sz w:val="24"/>
              </w:rPr>
            </w:pPr>
            <w:r>
              <w:rPr>
                <w:rFonts w:hint="eastAsia" w:ascii="宋体" w:hAnsi="宋体"/>
                <w:b/>
                <w:sz w:val="24"/>
              </w:rPr>
              <w:t>及证书编号</w:t>
            </w:r>
          </w:p>
        </w:tc>
        <w:tc>
          <w:tcPr>
            <w:tcW w:w="1984" w:type="dxa"/>
            <w:vAlign w:val="center"/>
          </w:tcPr>
          <w:p>
            <w:pPr>
              <w:jc w:val="center"/>
              <w:rPr>
                <w:rFonts w:ascii="宋体" w:hAnsi="宋体"/>
                <w:b/>
                <w:sz w:val="24"/>
              </w:rPr>
            </w:pPr>
            <w:r>
              <w:rPr>
                <w:rFonts w:hint="eastAsia" w:ascii="宋体" w:hAnsi="宋体"/>
                <w:b/>
                <w:sz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jc w:val="center"/>
        <w:rPr>
          <w:rFonts w:ascii="宋体" w:hAnsi="宋体"/>
          <w:b/>
          <w:bCs/>
          <w:sz w:val="24"/>
        </w:rPr>
      </w:pPr>
      <w:r>
        <w:rPr>
          <w:rFonts w:ascii="宋体" w:hAnsi="宋体"/>
          <w:b/>
          <w:bCs/>
          <w:sz w:val="24"/>
        </w:rPr>
        <w:t xml:space="preserve"> </w:t>
      </w:r>
    </w:p>
    <w:p>
      <w:pPr>
        <w:jc w:val="center"/>
        <w:rPr>
          <w:rFonts w:ascii="方正小标宋简体" w:hAnsi="华文中宋" w:eastAsia="方正小标宋简体"/>
          <w:bCs/>
          <w:sz w:val="36"/>
        </w:rPr>
      </w:pPr>
      <w:r>
        <w:rPr>
          <w:rFonts w:hint="eastAsia" w:ascii="方正小标宋简体" w:hAnsi="华文中宋" w:eastAsia="方正小标宋简体"/>
          <w:bCs/>
          <w:sz w:val="36"/>
        </w:rPr>
        <w:t>安全评价师简历表</w:t>
      </w:r>
    </w:p>
    <w:p>
      <w:pPr>
        <w:spacing w:line="480" w:lineRule="exact"/>
        <w:ind w:left="1"/>
        <w:jc w:val="left"/>
        <w:rPr>
          <w:rFonts w:ascii="楷体" w:hAnsi="楷体" w:eastAsia="楷体"/>
          <w:b/>
          <w:sz w:val="28"/>
          <w:szCs w:val="28"/>
        </w:rPr>
      </w:pPr>
    </w:p>
    <w:tbl>
      <w:tblPr>
        <w:tblStyle w:val="7"/>
        <w:tblW w:w="8753" w:type="dxa"/>
        <w:jc w:val="center"/>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1134"/>
        <w:gridCol w:w="906"/>
        <w:gridCol w:w="795"/>
        <w:gridCol w:w="1487"/>
        <w:gridCol w:w="276"/>
        <w:gridCol w:w="1090"/>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姓</w:t>
            </w:r>
            <w:r>
              <w:rPr>
                <w:rFonts w:ascii="宋体" w:hAnsi="宋体"/>
                <w:b/>
                <w:sz w:val="24"/>
                <w:szCs w:val="24"/>
              </w:rPr>
              <w:t xml:space="preserve">  </w:t>
            </w:r>
            <w:r>
              <w:rPr>
                <w:rFonts w:hint="eastAsia" w:ascii="宋体" w:hAnsi="宋体"/>
                <w:b/>
                <w:sz w:val="24"/>
                <w:szCs w:val="24"/>
              </w:rPr>
              <w:t>名</w:t>
            </w:r>
          </w:p>
        </w:tc>
        <w:tc>
          <w:tcPr>
            <w:tcW w:w="2040" w:type="dxa"/>
            <w:gridSpan w:val="2"/>
            <w:vAlign w:val="center"/>
          </w:tcPr>
          <w:p>
            <w:pPr>
              <w:jc w:val="center"/>
              <w:rPr>
                <w:rFonts w:ascii="宋体" w:hAnsi="宋体"/>
                <w:b/>
                <w:sz w:val="24"/>
                <w:szCs w:val="24"/>
              </w:rPr>
            </w:pPr>
          </w:p>
        </w:tc>
        <w:tc>
          <w:tcPr>
            <w:tcW w:w="795" w:type="dxa"/>
            <w:vAlign w:val="center"/>
          </w:tcPr>
          <w:p>
            <w:pPr>
              <w:jc w:val="center"/>
              <w:rPr>
                <w:rFonts w:ascii="宋体" w:hAnsi="宋体"/>
                <w:b/>
                <w:sz w:val="24"/>
                <w:szCs w:val="24"/>
              </w:rPr>
            </w:pPr>
            <w:r>
              <w:rPr>
                <w:rFonts w:hint="eastAsia" w:ascii="宋体" w:hAnsi="宋体"/>
                <w:b/>
                <w:sz w:val="24"/>
                <w:szCs w:val="24"/>
              </w:rPr>
              <w:t>性别</w:t>
            </w:r>
          </w:p>
        </w:tc>
        <w:tc>
          <w:tcPr>
            <w:tcW w:w="1487" w:type="dxa"/>
            <w:vAlign w:val="center"/>
          </w:tcPr>
          <w:p>
            <w:pPr>
              <w:jc w:val="center"/>
              <w:rPr>
                <w:rFonts w:ascii="宋体" w:hAnsi="宋体"/>
                <w:b/>
                <w:sz w:val="24"/>
                <w:szCs w:val="24"/>
              </w:rPr>
            </w:pPr>
          </w:p>
        </w:tc>
        <w:tc>
          <w:tcPr>
            <w:tcW w:w="1366" w:type="dxa"/>
            <w:gridSpan w:val="2"/>
            <w:vAlign w:val="center"/>
          </w:tcPr>
          <w:p>
            <w:pPr>
              <w:jc w:val="center"/>
              <w:rPr>
                <w:rFonts w:ascii="宋体" w:hAnsi="宋体"/>
                <w:b/>
                <w:sz w:val="24"/>
                <w:szCs w:val="24"/>
              </w:rPr>
            </w:pPr>
            <w:r>
              <w:rPr>
                <w:rFonts w:hint="eastAsia" w:ascii="宋体" w:hAnsi="宋体"/>
                <w:b/>
                <w:sz w:val="24"/>
                <w:szCs w:val="24"/>
              </w:rPr>
              <w:t>出生日期</w:t>
            </w:r>
          </w:p>
        </w:tc>
        <w:tc>
          <w:tcPr>
            <w:tcW w:w="1281" w:type="dxa"/>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现住址</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办公地址</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职业资格等级及证书号码</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注册安全工程师证书编号</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spacing w:line="320" w:lineRule="exact"/>
              <w:jc w:val="center"/>
              <w:rPr>
                <w:rFonts w:ascii="宋体" w:hAnsi="宋体"/>
                <w:b/>
                <w:sz w:val="24"/>
                <w:szCs w:val="24"/>
              </w:rPr>
            </w:pPr>
            <w:r>
              <w:rPr>
                <w:rFonts w:hint="eastAsia" w:ascii="宋体" w:hAnsi="宋体"/>
                <w:b/>
                <w:sz w:val="24"/>
                <w:szCs w:val="24"/>
              </w:rPr>
              <w:t>身份证件号码</w:t>
            </w:r>
          </w:p>
        </w:tc>
        <w:tc>
          <w:tcPr>
            <w:tcW w:w="2835" w:type="dxa"/>
            <w:gridSpan w:val="3"/>
            <w:vAlign w:val="center"/>
          </w:tcPr>
          <w:p>
            <w:pPr>
              <w:jc w:val="center"/>
              <w:rPr>
                <w:rFonts w:ascii="宋体" w:hAnsi="宋体"/>
                <w:b/>
                <w:sz w:val="24"/>
                <w:szCs w:val="24"/>
              </w:rPr>
            </w:pPr>
          </w:p>
        </w:tc>
        <w:tc>
          <w:tcPr>
            <w:tcW w:w="1763" w:type="dxa"/>
            <w:gridSpan w:val="2"/>
            <w:vAlign w:val="center"/>
          </w:tcPr>
          <w:p>
            <w:pPr>
              <w:spacing w:line="320" w:lineRule="exact"/>
              <w:jc w:val="center"/>
              <w:rPr>
                <w:rFonts w:ascii="宋体" w:hAnsi="宋体"/>
                <w:b/>
                <w:sz w:val="24"/>
                <w:szCs w:val="24"/>
              </w:rPr>
            </w:pPr>
            <w:r>
              <w:rPr>
                <w:rFonts w:hint="eastAsia" w:ascii="宋体" w:hAnsi="宋体"/>
                <w:b/>
                <w:sz w:val="24"/>
                <w:szCs w:val="24"/>
              </w:rPr>
              <w:t>联系电话</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restart"/>
            <w:vAlign w:val="center"/>
          </w:tcPr>
          <w:p>
            <w:pPr>
              <w:spacing w:line="380" w:lineRule="exact"/>
              <w:jc w:val="center"/>
              <w:rPr>
                <w:rFonts w:ascii="宋体" w:hAnsi="宋体"/>
                <w:b/>
                <w:sz w:val="24"/>
                <w:szCs w:val="24"/>
              </w:rPr>
            </w:pPr>
            <w:r>
              <w:rPr>
                <w:rFonts w:hint="eastAsia" w:ascii="宋体" w:hAnsi="宋体"/>
                <w:b/>
                <w:sz w:val="24"/>
                <w:szCs w:val="24"/>
              </w:rPr>
              <w:t>学历</w:t>
            </w:r>
          </w:p>
          <w:p>
            <w:pPr>
              <w:spacing w:line="380" w:lineRule="exact"/>
              <w:jc w:val="center"/>
              <w:rPr>
                <w:rFonts w:ascii="宋体" w:hAnsi="宋体"/>
                <w:b/>
                <w:sz w:val="24"/>
                <w:szCs w:val="24"/>
              </w:rPr>
            </w:pPr>
            <w:r>
              <w:rPr>
                <w:rFonts w:hint="eastAsia" w:ascii="宋体" w:hAnsi="宋体"/>
                <w:b/>
                <w:sz w:val="24"/>
                <w:szCs w:val="24"/>
              </w:rPr>
              <w:t>学位</w:t>
            </w: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全日制</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continue"/>
            <w:vAlign w:val="center"/>
          </w:tcPr>
          <w:p>
            <w:pPr>
              <w:spacing w:line="380" w:lineRule="exact"/>
              <w:jc w:val="center"/>
              <w:rPr>
                <w:rFonts w:ascii="宋体" w:hAnsi="宋体"/>
                <w:b/>
                <w:sz w:val="24"/>
                <w:szCs w:val="24"/>
              </w:rPr>
            </w:pP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在职</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5835" w:type="dxa"/>
            <w:gridSpan w:val="6"/>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自我申报的专业能力</w:t>
            </w:r>
          </w:p>
          <w:p>
            <w:pPr>
              <w:jc w:val="center"/>
              <w:rPr>
                <w:rFonts w:ascii="宋体" w:hAnsi="宋体"/>
                <w:b/>
                <w:sz w:val="24"/>
                <w:szCs w:val="24"/>
              </w:rPr>
            </w:pPr>
            <w:r>
              <w:rPr>
                <w:rFonts w:hint="eastAsia" w:ascii="宋体" w:hAnsi="宋体"/>
                <w:b/>
                <w:sz w:val="24"/>
                <w:szCs w:val="24"/>
              </w:rPr>
              <w:t>及认定方式</w:t>
            </w:r>
          </w:p>
        </w:tc>
        <w:tc>
          <w:tcPr>
            <w:tcW w:w="5835" w:type="dxa"/>
            <w:gridSpan w:val="6"/>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申报专业能力证明材料</w:t>
            </w:r>
          </w:p>
        </w:tc>
        <w:tc>
          <w:tcPr>
            <w:tcW w:w="5835" w:type="dxa"/>
            <w:gridSpan w:val="6"/>
            <w:vAlign w:val="center"/>
          </w:tcPr>
          <w:p>
            <w:pPr>
              <w:spacing w:line="360" w:lineRule="exact"/>
              <w:rPr>
                <w:rFonts w:ascii="宋体" w:hAnsi="宋体" w:cs="Arial Unicode MS"/>
                <w:b/>
                <w:sz w:val="24"/>
                <w:szCs w:val="24"/>
              </w:rPr>
            </w:pPr>
            <w:r>
              <w:rPr>
                <w:rFonts w:ascii="宋体" w:hAnsi="宋体" w:cs="Arial Unicode MS"/>
                <w:b/>
                <w:sz w:val="24"/>
                <w:szCs w:val="24"/>
              </w:rPr>
              <w:t xml:space="preserve">   </w:t>
            </w:r>
          </w:p>
          <w:p>
            <w:pPr>
              <w:spacing w:line="360" w:lineRule="exact"/>
              <w:rPr>
                <w:rFonts w:ascii="宋体" w:hAnsi="宋体"/>
                <w:b/>
                <w:sz w:val="24"/>
                <w:szCs w:val="24"/>
              </w:rPr>
            </w:pPr>
            <w:r>
              <w:rPr>
                <w:rFonts w:ascii="宋体" w:hAnsi="宋体" w:cs="Arial Unicode MS"/>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3" w:hRule="atLeast"/>
          <w:jc w:val="center"/>
        </w:trPr>
        <w:tc>
          <w:tcPr>
            <w:tcW w:w="8753" w:type="dxa"/>
            <w:gridSpan w:val="8"/>
            <w:vAlign w:val="top"/>
          </w:tcPr>
          <w:p>
            <w:pPr>
              <w:rPr>
                <w:rFonts w:ascii="宋体" w:hAnsi="宋体"/>
                <w:b/>
                <w:sz w:val="24"/>
                <w:szCs w:val="24"/>
              </w:rPr>
            </w:pPr>
            <w:r>
              <w:rPr>
                <w:rFonts w:hint="eastAsia" w:ascii="宋体" w:hAnsi="宋体"/>
                <w:b/>
                <w:sz w:val="24"/>
                <w:szCs w:val="24"/>
              </w:rPr>
              <w:t>主要学习工作经历：</w:t>
            </w:r>
          </w:p>
          <w:p>
            <w:pPr>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r>
              <w:rPr>
                <w:rFonts w:hint="eastAsia" w:ascii="宋体" w:hAnsi="宋体"/>
                <w:b/>
                <w:sz w:val="24"/>
                <w:szCs w:val="24"/>
              </w:rPr>
              <w:t>签字：</w:t>
            </w:r>
          </w:p>
          <w:p>
            <w:pPr>
              <w:ind w:firstLine="4819" w:firstLineChars="2000"/>
              <w:rPr>
                <w:rFonts w:ascii="宋体" w:hAnsi="宋体"/>
                <w:b/>
                <w:sz w:val="24"/>
                <w:szCs w:val="24"/>
              </w:rPr>
            </w:pPr>
            <w:r>
              <w:rPr>
                <w:rFonts w:ascii="宋体" w:hAnsi="宋体"/>
                <w:b/>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2" w:hRule="atLeast"/>
          <w:jc w:val="center"/>
        </w:trPr>
        <w:tc>
          <w:tcPr>
            <w:tcW w:w="8753" w:type="dxa"/>
            <w:gridSpan w:val="8"/>
            <w:vAlign w:val="top"/>
          </w:tcPr>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r>
              <w:rPr>
                <w:rFonts w:ascii="宋体" w:hAnsi="宋体"/>
                <w:b/>
                <w:sz w:val="24"/>
              </w:rPr>
              <w:t xml:space="preserve">                                        从业机构确认意见（盖章）</w:t>
            </w:r>
          </w:p>
          <w:p>
            <w:pPr>
              <w:rPr>
                <w:rFonts w:ascii="宋体" w:hAnsi="宋体"/>
                <w:b/>
                <w:sz w:val="24"/>
              </w:rPr>
            </w:pPr>
            <w:r>
              <w:rPr>
                <w:rFonts w:ascii="宋体" w:hAnsi="宋体"/>
                <w:b/>
                <w:sz w:val="24"/>
              </w:rPr>
              <w:t xml:space="preserve">                                            年   月   日</w:t>
            </w:r>
          </w:p>
        </w:tc>
      </w:tr>
    </w:tbl>
    <w:p>
      <w:pPr>
        <w:spacing w:line="280" w:lineRule="exact"/>
        <w:ind w:firstLine="482" w:firstLineChars="200"/>
        <w:rPr>
          <w:rFonts w:ascii="宋体" w:hAnsi="宋体"/>
          <w:b/>
          <w:sz w:val="24"/>
          <w:szCs w:val="24"/>
        </w:rPr>
      </w:pPr>
      <w:r>
        <w:rPr>
          <w:rFonts w:hint="eastAsia" w:ascii="宋体" w:hAnsi="宋体"/>
          <w:b/>
          <w:sz w:val="24"/>
          <w:szCs w:val="24"/>
        </w:rPr>
        <w:t>注：</w:t>
      </w:r>
      <w:r>
        <w:rPr>
          <w:rFonts w:ascii="宋体" w:hAnsi="宋体"/>
          <w:b/>
          <w:sz w:val="24"/>
          <w:szCs w:val="24"/>
        </w:rPr>
        <w:t>1.专职安全评价师应全部填写；</w:t>
      </w:r>
    </w:p>
    <w:p>
      <w:pPr>
        <w:spacing w:line="280" w:lineRule="exact"/>
        <w:ind w:firstLine="482" w:firstLineChars="200"/>
        <w:rPr>
          <w:rFonts w:ascii="宋体" w:hAnsi="宋体"/>
          <w:b/>
          <w:sz w:val="24"/>
          <w:szCs w:val="24"/>
        </w:rPr>
      </w:pPr>
      <w:r>
        <w:rPr>
          <w:rFonts w:ascii="宋体" w:hAnsi="宋体"/>
          <w:b/>
          <w:sz w:val="24"/>
          <w:szCs w:val="24"/>
        </w:rPr>
        <w:t xml:space="preserve">    2.专业能力证明材料根据《安全评价师专业能力对照表》的认定要求填报；</w:t>
      </w:r>
    </w:p>
    <w:p>
      <w:pPr>
        <w:spacing w:line="280" w:lineRule="exact"/>
        <w:ind w:firstLine="482" w:firstLineChars="200"/>
        <w:rPr>
          <w:rFonts w:ascii="宋体" w:hAnsi="宋体"/>
          <w:b/>
          <w:sz w:val="24"/>
          <w:szCs w:val="24"/>
        </w:rPr>
      </w:pPr>
      <w:r>
        <w:rPr>
          <w:rFonts w:ascii="宋体" w:hAnsi="宋体"/>
          <w:b/>
          <w:sz w:val="24"/>
          <w:szCs w:val="24"/>
        </w:rPr>
        <w:t xml:space="preserve">    3.学习简历从大学开始（包括大学毕业后的</w:t>
      </w:r>
      <w:r>
        <w:rPr>
          <w:rFonts w:hint="eastAsia" w:ascii="宋体" w:hAnsi="宋体"/>
          <w:b/>
          <w:sz w:val="24"/>
          <w:szCs w:val="24"/>
        </w:rPr>
        <w:t>继续教育）。</w:t>
      </w:r>
    </w:p>
    <w:p>
      <w:pPr>
        <w:widowControl/>
        <w:spacing w:line="500" w:lineRule="exact"/>
        <w:jc w:val="left"/>
        <w:rPr>
          <w:rFonts w:ascii="华文中宋" w:hAnsi="华文中宋" w:eastAsia="华文中宋"/>
          <w:b/>
          <w:bCs/>
          <w:sz w:val="36"/>
        </w:rPr>
      </w:pPr>
      <w:r>
        <w:rPr>
          <w:rFonts w:ascii="华文中宋" w:hAnsi="华文中宋" w:eastAsia="华文中宋"/>
          <w:b/>
          <w:bCs/>
          <w:sz w:val="36"/>
        </w:rPr>
        <w:br w:type="page"/>
      </w:r>
    </w:p>
    <w:p>
      <w:pPr>
        <w:ind w:left="764" w:leftChars="112" w:hanging="529" w:hangingChars="147"/>
        <w:jc w:val="center"/>
        <w:rPr>
          <w:rFonts w:ascii="方正小标宋简体" w:hAnsi="华文中宋" w:eastAsia="方正小标宋简体"/>
          <w:bCs/>
          <w:sz w:val="36"/>
        </w:rPr>
      </w:pPr>
      <w:r>
        <w:rPr>
          <w:rFonts w:hint="eastAsia" w:ascii="方正小标宋简体" w:hAnsi="华文中宋" w:eastAsia="方正小标宋简体"/>
          <w:bCs/>
          <w:sz w:val="36"/>
        </w:rPr>
        <w:t>申请单位装备清单</w:t>
      </w:r>
    </w:p>
    <w:p>
      <w:pPr>
        <w:spacing w:line="480" w:lineRule="exact"/>
        <w:ind w:left="1"/>
        <w:jc w:val="left"/>
        <w:rPr>
          <w:rFonts w:ascii="楷体" w:hAnsi="楷体" w:eastAsia="楷体"/>
          <w:b/>
          <w:sz w:val="28"/>
          <w:szCs w:val="28"/>
        </w:rPr>
      </w:pP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pStyle w:val="3"/>
        <w:jc w:val="center"/>
        <w:rPr>
          <w:rFonts w:ascii="黑体" w:hAnsi="宋体" w:eastAsia="黑体"/>
          <w:b/>
          <w:bCs/>
          <w:szCs w:val="72"/>
        </w:rPr>
      </w:pP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安全评价机构资质申请书</w:t>
      </w: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pPr>
        <w:rPr>
          <w:rFonts w:ascii="楷体_GB2312" w:hAnsi="宋体" w:eastAsia="楷体_GB2312"/>
          <w:b/>
          <w:sz w:val="36"/>
          <w:szCs w:val="36"/>
        </w:rPr>
      </w:pPr>
    </w:p>
    <w:p>
      <w:pPr>
        <w:jc w:val="center"/>
        <w:rPr>
          <w:rFonts w:hint="eastAsia" w:ascii="宋体" w:hAnsi="宋体"/>
          <w:sz w:val="32"/>
          <w:szCs w:val="32"/>
          <w:lang w:eastAsia="zh-CN"/>
        </w:rPr>
      </w:pPr>
      <w:r>
        <w:rPr>
          <w:rFonts w:hint="eastAsia" w:ascii="宋体" w:hAnsi="宋体"/>
          <w:sz w:val="32"/>
          <w:szCs w:val="32"/>
          <w:lang w:eastAsia="zh-CN"/>
        </w:rPr>
        <w:t>（</w:t>
      </w:r>
      <w:r>
        <w:rPr>
          <w:rFonts w:hint="eastAsia" w:ascii="宋体" w:hAnsi="宋体"/>
          <w:sz w:val="32"/>
          <w:szCs w:val="32"/>
          <w:lang w:val="en-US" w:eastAsia="zh-CN"/>
        </w:rPr>
        <w:t>2019年版</w:t>
      </w:r>
      <w:r>
        <w:rPr>
          <w:rFonts w:hint="eastAsia" w:ascii="宋体" w:hAnsi="宋体"/>
          <w:sz w:val="32"/>
          <w:szCs w:val="32"/>
          <w:lang w:eastAsia="zh-CN"/>
        </w:rPr>
        <w:t>）</w:t>
      </w:r>
    </w:p>
    <w:p>
      <w:pPr>
        <w:jc w:val="center"/>
        <w:rPr>
          <w:rFonts w:hint="eastAsia" w:ascii="宋体" w:hAnsi="宋体"/>
          <w:sz w:val="32"/>
          <w:szCs w:val="32"/>
          <w:lang w:eastAsia="zh-CN"/>
        </w:rPr>
      </w:pPr>
      <w:r>
        <w:rPr>
          <w:rFonts w:hint="eastAsia" w:ascii="宋体" w:hAnsi="宋体"/>
          <w:sz w:val="32"/>
          <w:szCs w:val="32"/>
          <w:lang w:eastAsia="zh-CN"/>
        </w:rPr>
        <w:t>（填写样式）</w:t>
      </w:r>
    </w:p>
    <w:p>
      <w:pPr>
        <w:jc w:val="center"/>
        <w:rPr>
          <w:rFonts w:ascii="宋体" w:hAnsi="宋体"/>
          <w:sz w:val="32"/>
          <w:szCs w:val="32"/>
        </w:rPr>
      </w:pPr>
    </w:p>
    <w:p>
      <w:pPr>
        <w:rPr>
          <w:rFonts w:ascii="宋体" w:hAnsi="宋体"/>
          <w:sz w:val="32"/>
          <w:szCs w:val="32"/>
        </w:rPr>
      </w:pPr>
    </w:p>
    <w:p>
      <w:pPr>
        <w:ind w:firstLine="2393" w:firstLineChars="748"/>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广西</w:t>
      </w:r>
      <w:r>
        <w:rPr>
          <w:rFonts w:hint="eastAsia" w:ascii="楷体_GB2312" w:eastAsia="楷体_GB2312"/>
          <w:b/>
          <w:sz w:val="32"/>
          <w:szCs w:val="32"/>
          <w:u w:val="single"/>
          <w:lang w:eastAsia="zh-CN"/>
        </w:rPr>
        <w:t>桂安安全技术有限</w:t>
      </w:r>
      <w:r>
        <w:rPr>
          <w:rFonts w:hint="eastAsia" w:ascii="楷体_GB2312" w:eastAsia="楷体_GB2312"/>
          <w:b/>
          <w:sz w:val="32"/>
          <w:szCs w:val="32"/>
          <w:u w:val="single"/>
        </w:rPr>
        <w:t xml:space="preserve">公司 </w:t>
      </w:r>
    </w:p>
    <w:p>
      <w:pPr>
        <w:ind w:firstLine="900"/>
        <w:rPr>
          <w:rFonts w:ascii="楷体_GB2312" w:eastAsia="楷体_GB2312"/>
          <w:b/>
          <w:sz w:val="32"/>
          <w:szCs w:val="32"/>
        </w:rPr>
      </w:pPr>
    </w:p>
    <w:p>
      <w:pPr>
        <w:ind w:firstLine="900"/>
        <w:rPr>
          <w:rFonts w:ascii="宋体" w:hAnsi="宋体"/>
          <w:b/>
          <w:bCs/>
          <w:sz w:val="36"/>
          <w:szCs w:val="36"/>
        </w:rPr>
      </w:pPr>
      <w:r>
        <w:rPr>
          <w:rFonts w:hint="eastAsia" w:ascii="楷体_GB2312" w:eastAsia="楷体_GB2312"/>
          <w:b/>
          <w:sz w:val="32"/>
          <w:szCs w:val="32"/>
        </w:rPr>
        <w:t xml:space="preserve">    填  表  日  期：  </w:t>
      </w:r>
      <w:r>
        <w:rPr>
          <w:rFonts w:hint="eastAsia" w:ascii="楷体_GB2312" w:eastAsia="楷体_GB2312"/>
          <w:b/>
          <w:bCs/>
          <w:sz w:val="32"/>
          <w:szCs w:val="32"/>
          <w:u w:val="single"/>
        </w:rPr>
        <w:t xml:space="preserve"> 2019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u w:val="single"/>
          <w:lang w:val="en-US" w:eastAsia="zh-CN"/>
        </w:rPr>
        <w:t>5</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u w:val="single"/>
          <w:lang w:val="en-US" w:eastAsia="zh-CN"/>
        </w:rPr>
        <w:t>20</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widowControl/>
        <w:jc w:val="left"/>
        <w:rPr>
          <w:rFonts w:ascii="宋体" w:hAnsi="宋体"/>
          <w:b/>
          <w:bCs/>
          <w:sz w:val="36"/>
          <w:szCs w:val="36"/>
        </w:rPr>
        <w:sectPr>
          <w:footerReference r:id="rId5" w:type="default"/>
          <w:pgSz w:w="11906" w:h="16838"/>
          <w:pgMar w:top="1531" w:right="1588" w:bottom="1531" w:left="1588" w:header="851" w:footer="992" w:gutter="0"/>
          <w:pgNumType w:fmt="numberInDash" w:start="1"/>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tbl>
      <w:tblPr>
        <w:tblStyle w:val="7"/>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95" w:type="dxa"/>
            <w:vAlign w:val="center"/>
          </w:tcPr>
          <w:p>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pPr>
              <w:spacing w:line="380" w:lineRule="exact"/>
              <w:jc w:val="center"/>
              <w:rPr>
                <w:rFonts w:ascii="宋体" w:hAnsi="宋体"/>
                <w:sz w:val="24"/>
              </w:rPr>
            </w:pPr>
            <w:r>
              <w:rPr>
                <w:rFonts w:ascii="宋体" w:hAnsi="宋体"/>
                <w:sz w:val="24"/>
              </w:rPr>
              <w:t>广西</w:t>
            </w:r>
            <w:r>
              <w:rPr>
                <w:rFonts w:hint="eastAsia" w:ascii="楷体_GB2312" w:eastAsia="楷体_GB2312"/>
                <w:b/>
                <w:sz w:val="32"/>
                <w:szCs w:val="32"/>
                <w:u w:val="single"/>
                <w:lang w:eastAsia="zh-CN"/>
              </w:rPr>
              <w:t>桂安安全技术有限</w:t>
            </w:r>
            <w:r>
              <w:rPr>
                <w:rFonts w:ascii="宋体" w:hAnsi="宋体"/>
                <w:sz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95" w:type="dxa"/>
            <w:vAlign w:val="center"/>
          </w:tcPr>
          <w:p>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pPr>
              <w:spacing w:line="380" w:lineRule="exact"/>
              <w:jc w:val="center"/>
              <w:rPr>
                <w:rFonts w:hint="eastAsia" w:ascii="宋体" w:hAnsi="宋体" w:eastAsia="宋体"/>
                <w:sz w:val="24"/>
                <w:lang w:val="en-US" w:eastAsia="zh-CN"/>
              </w:rPr>
            </w:pPr>
            <w:r>
              <w:rPr>
                <w:rFonts w:ascii="宋体" w:hAnsi="宋体"/>
                <w:sz w:val="24"/>
              </w:rPr>
              <w:t>南宁市</w:t>
            </w:r>
            <w:r>
              <w:rPr>
                <w:rFonts w:hint="eastAsia" w:ascii="宋体" w:hAnsi="宋体"/>
                <w:sz w:val="24"/>
                <w:lang w:eastAsia="zh-CN"/>
              </w:rPr>
              <w:t>民族大道</w:t>
            </w:r>
            <w:r>
              <w:rPr>
                <w:rFonts w:hint="eastAsia" w:ascii="宋体" w:hAnsi="宋体"/>
                <w:sz w:val="24"/>
                <w:lang w:val="en-US" w:eastAsia="zh-CN"/>
              </w:rPr>
              <w:t>135号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95" w:type="dxa"/>
            <w:vAlign w:val="center"/>
          </w:tcPr>
          <w:p>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pPr>
              <w:spacing w:line="380" w:lineRule="exact"/>
              <w:jc w:val="center"/>
              <w:rPr>
                <w:rFonts w:ascii="宋体" w:hAnsi="宋体"/>
                <w:sz w:val="24"/>
              </w:rPr>
            </w:pPr>
            <w:r>
              <w:rPr>
                <w:rFonts w:ascii="宋体" w:hAnsi="宋体"/>
                <w:sz w:val="24"/>
              </w:rPr>
              <w:t>南宁市</w:t>
            </w:r>
            <w:r>
              <w:rPr>
                <w:rFonts w:hint="eastAsia" w:ascii="宋体" w:hAnsi="宋体"/>
                <w:sz w:val="24"/>
                <w:lang w:eastAsia="zh-CN"/>
              </w:rPr>
              <w:t>民族大道</w:t>
            </w:r>
            <w:r>
              <w:rPr>
                <w:rFonts w:hint="eastAsia" w:ascii="宋体" w:hAnsi="宋体"/>
                <w:sz w:val="24"/>
                <w:lang w:val="en-US" w:eastAsia="zh-CN"/>
              </w:rPr>
              <w:t>135号</w:t>
            </w:r>
          </w:p>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95" w:type="dxa"/>
            <w:vAlign w:val="center"/>
          </w:tcPr>
          <w:p>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pPr>
              <w:spacing w:line="380" w:lineRule="exact"/>
              <w:jc w:val="center"/>
              <w:rPr>
                <w:rFonts w:hint="eastAsia" w:ascii="宋体" w:hAnsi="宋体" w:eastAsia="宋体"/>
                <w:sz w:val="24"/>
                <w:lang w:val="en-US" w:eastAsia="zh-CN"/>
              </w:rPr>
            </w:pPr>
            <w:r>
              <w:rPr>
                <w:rFonts w:hint="eastAsia" w:ascii="宋体" w:hAnsi="宋体"/>
                <w:sz w:val="24"/>
                <w:lang w:val="en-US" w:eastAsia="zh-CN"/>
              </w:rPr>
              <w:t>45021356654459996</w:t>
            </w:r>
          </w:p>
        </w:tc>
        <w:tc>
          <w:tcPr>
            <w:tcW w:w="2006" w:type="dxa"/>
            <w:vAlign w:val="center"/>
          </w:tcPr>
          <w:p>
            <w:pPr>
              <w:spacing w:line="380" w:lineRule="exact"/>
              <w:jc w:val="center"/>
              <w:rPr>
                <w:rFonts w:ascii="宋体" w:hAnsi="宋体"/>
                <w:sz w:val="24"/>
              </w:rPr>
            </w:pPr>
            <w:r>
              <w:rPr>
                <w:rFonts w:hint="eastAsia" w:ascii="宋体" w:hAnsi="宋体"/>
                <w:sz w:val="24"/>
              </w:rPr>
              <w:t>资质证书编号</w:t>
            </w:r>
          </w:p>
          <w:p>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95" w:type="dxa"/>
            <w:vAlign w:val="center"/>
          </w:tcPr>
          <w:p>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pPr>
              <w:spacing w:line="380" w:lineRule="exact"/>
              <w:jc w:val="center"/>
              <w:rPr>
                <w:rFonts w:hint="eastAsia" w:ascii="宋体" w:hAnsi="宋体" w:eastAsia="宋体"/>
                <w:sz w:val="24"/>
                <w:lang w:val="en-US" w:eastAsia="zh-CN"/>
              </w:rPr>
            </w:pPr>
            <w:r>
              <w:rPr>
                <w:rFonts w:hint="eastAsia" w:ascii="宋体" w:hAnsi="宋体"/>
                <w:sz w:val="24"/>
              </w:rPr>
              <w:t>www.</w:t>
            </w:r>
            <w:r>
              <w:rPr>
                <w:rFonts w:hint="eastAsia" w:ascii="宋体" w:hAnsi="宋体"/>
                <w:sz w:val="24"/>
                <w:lang w:val="en-US" w:eastAsia="zh-CN"/>
              </w:rPr>
              <w:t>//kkgd.hft.123.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95" w:type="dxa"/>
            <w:vAlign w:val="center"/>
          </w:tcPr>
          <w:p>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pPr>
              <w:spacing w:line="380" w:lineRule="exact"/>
              <w:jc w:val="center"/>
              <w:rPr>
                <w:rFonts w:hint="eastAsia" w:ascii="宋体" w:hAnsi="宋体" w:eastAsia="宋体"/>
                <w:sz w:val="24"/>
                <w:lang w:val="en-US" w:eastAsia="zh-CN"/>
              </w:rPr>
            </w:pPr>
            <w:r>
              <w:rPr>
                <w:rFonts w:hint="eastAsia" w:ascii="宋体" w:hAnsi="宋体"/>
                <w:sz w:val="24"/>
                <w:lang w:eastAsia="zh-CN"/>
              </w:rPr>
              <w:t>陆强磊</w:t>
            </w:r>
            <w:r>
              <w:rPr>
                <w:rFonts w:hint="eastAsia" w:ascii="宋体" w:hAnsi="宋体"/>
                <w:sz w:val="24"/>
              </w:rPr>
              <w:t>13</w:t>
            </w:r>
            <w:r>
              <w:rPr>
                <w:rFonts w:hint="eastAsia" w:ascii="宋体" w:hAnsi="宋体"/>
                <w:sz w:val="24"/>
                <w:lang w:val="en-US" w:eastAsia="zh-CN"/>
              </w:rPr>
              <w:t>07781359</w:t>
            </w:r>
          </w:p>
        </w:tc>
        <w:tc>
          <w:tcPr>
            <w:tcW w:w="2006" w:type="dxa"/>
            <w:vAlign w:val="center"/>
          </w:tcPr>
          <w:p>
            <w:pPr>
              <w:spacing w:line="380" w:lineRule="exact"/>
              <w:jc w:val="center"/>
              <w:rPr>
                <w:rFonts w:ascii="宋体" w:hAnsi="宋体"/>
                <w:sz w:val="24"/>
              </w:rPr>
            </w:pPr>
            <w:r>
              <w:rPr>
                <w:rFonts w:hint="eastAsia" w:ascii="宋体" w:hAnsi="宋体"/>
                <w:sz w:val="24"/>
              </w:rPr>
              <w:t>传真</w:t>
            </w:r>
          </w:p>
        </w:tc>
        <w:tc>
          <w:tcPr>
            <w:tcW w:w="2602" w:type="dxa"/>
            <w:vAlign w:val="center"/>
          </w:tcPr>
          <w:p>
            <w:pPr>
              <w:spacing w:line="380" w:lineRule="exact"/>
              <w:jc w:val="center"/>
              <w:rPr>
                <w:rFonts w:hint="eastAsia" w:ascii="宋体" w:hAnsi="宋体" w:eastAsia="宋体"/>
                <w:sz w:val="24"/>
                <w:lang w:val="en-US" w:eastAsia="zh-CN"/>
              </w:rPr>
            </w:pPr>
            <w:r>
              <w:rPr>
                <w:rFonts w:hint="eastAsia" w:ascii="宋体" w:hAnsi="宋体"/>
                <w:sz w:val="24"/>
              </w:rPr>
              <w:t>0771-3</w:t>
            </w:r>
            <w:r>
              <w:rPr>
                <w:rFonts w:hint="eastAsia" w:ascii="宋体" w:hAnsi="宋体"/>
                <w:sz w:val="24"/>
                <w:lang w:val="en-US" w:eastAsia="zh-CN"/>
              </w:rPr>
              <w:t>256894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495" w:type="dxa"/>
            <w:vAlign w:val="center"/>
          </w:tcPr>
          <w:p>
            <w:pPr>
              <w:spacing w:line="380" w:lineRule="exact"/>
              <w:jc w:val="center"/>
              <w:rPr>
                <w:rFonts w:ascii="宋体" w:hAnsi="宋体"/>
                <w:sz w:val="24"/>
              </w:rPr>
            </w:pPr>
            <w:r>
              <w:rPr>
                <w:rFonts w:hint="eastAsia" w:ascii="宋体" w:hAnsi="宋体"/>
                <w:sz w:val="24"/>
              </w:rPr>
              <w:t>联系人及电话</w:t>
            </w:r>
          </w:p>
        </w:tc>
        <w:tc>
          <w:tcPr>
            <w:tcW w:w="2978" w:type="dxa"/>
            <w:vAlign w:val="center"/>
          </w:tcPr>
          <w:p>
            <w:pPr>
              <w:spacing w:line="380" w:lineRule="exact"/>
              <w:jc w:val="center"/>
              <w:rPr>
                <w:rFonts w:ascii="宋体" w:hAnsi="宋体"/>
                <w:sz w:val="24"/>
              </w:rPr>
            </w:pPr>
            <w:r>
              <w:rPr>
                <w:rFonts w:hint="eastAsia" w:ascii="宋体" w:hAnsi="宋体"/>
                <w:sz w:val="24"/>
              </w:rPr>
              <w:t>何</w:t>
            </w:r>
            <w:r>
              <w:rPr>
                <w:rFonts w:hint="eastAsia" w:ascii="宋体" w:hAnsi="宋体"/>
                <w:sz w:val="24"/>
                <w:lang w:eastAsia="zh-CN"/>
              </w:rPr>
              <w:t>梅</w:t>
            </w:r>
            <w:r>
              <w:rPr>
                <w:rFonts w:hint="eastAsia" w:ascii="宋体" w:hAnsi="宋体"/>
                <w:sz w:val="24"/>
              </w:rPr>
              <w:t>0771-3</w:t>
            </w:r>
            <w:r>
              <w:rPr>
                <w:rFonts w:hint="eastAsia" w:ascii="宋体" w:hAnsi="宋体"/>
                <w:sz w:val="24"/>
                <w:lang w:val="en-US" w:eastAsia="zh-CN"/>
              </w:rPr>
              <w:t>256894</w:t>
            </w:r>
          </w:p>
          <w:p>
            <w:pPr>
              <w:spacing w:line="380" w:lineRule="exact"/>
              <w:jc w:val="center"/>
              <w:rPr>
                <w:rFonts w:hint="eastAsia" w:ascii="宋体" w:hAnsi="宋体" w:eastAsia="宋体"/>
                <w:sz w:val="24"/>
                <w:lang w:val="en-US" w:eastAsia="zh-CN"/>
              </w:rPr>
            </w:pPr>
            <w:r>
              <w:rPr>
                <w:rFonts w:hint="eastAsia" w:ascii="宋体" w:hAnsi="宋体"/>
                <w:sz w:val="24"/>
              </w:rPr>
              <w:t xml:space="preserve">   138</w:t>
            </w:r>
            <w:r>
              <w:rPr>
                <w:rFonts w:hint="eastAsia" w:ascii="宋体" w:hAnsi="宋体"/>
                <w:sz w:val="24"/>
                <w:lang w:val="en-US" w:eastAsia="zh-CN"/>
              </w:rPr>
              <w:t>07715698</w:t>
            </w:r>
          </w:p>
        </w:tc>
        <w:tc>
          <w:tcPr>
            <w:tcW w:w="2006" w:type="dxa"/>
            <w:vAlign w:val="center"/>
          </w:tcPr>
          <w:p>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pPr>
              <w:spacing w:line="380" w:lineRule="exact"/>
              <w:jc w:val="center"/>
              <w:rPr>
                <w:rFonts w:ascii="宋体" w:hAnsi="宋体"/>
                <w:sz w:val="24"/>
              </w:rPr>
            </w:pPr>
            <w:r>
              <w:rPr>
                <w:rFonts w:hint="eastAsia" w:ascii="宋体" w:hAnsi="宋体"/>
                <w:sz w:val="24"/>
              </w:rPr>
              <w:t>1</w:t>
            </w:r>
            <w:r>
              <w:rPr>
                <w:rFonts w:hint="eastAsia" w:ascii="宋体" w:hAnsi="宋体"/>
                <w:sz w:val="24"/>
                <w:lang w:val="en-US" w:eastAsia="zh-CN"/>
              </w:rPr>
              <w:t>200</w:t>
            </w:r>
            <w:r>
              <w:rPr>
                <w:rFonts w:hint="eastAsia" w:ascii="宋体" w:hAnsi="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495" w:type="dxa"/>
            <w:vAlign w:val="center"/>
          </w:tcPr>
          <w:p>
            <w:pPr>
              <w:spacing w:line="380" w:lineRule="exact"/>
              <w:jc w:val="center"/>
              <w:rPr>
                <w:rFonts w:ascii="宋体" w:hAnsi="宋体"/>
                <w:sz w:val="24"/>
              </w:rPr>
            </w:pPr>
            <w:r>
              <w:rPr>
                <w:rFonts w:hint="eastAsia" w:ascii="宋体" w:hAnsi="宋体"/>
                <w:sz w:val="24"/>
              </w:rPr>
              <w:t>工作场所建筑面积</w:t>
            </w:r>
          </w:p>
        </w:tc>
        <w:tc>
          <w:tcPr>
            <w:tcW w:w="2978" w:type="dxa"/>
            <w:vAlign w:val="center"/>
          </w:tcPr>
          <w:p>
            <w:pPr>
              <w:spacing w:line="380" w:lineRule="exact"/>
              <w:jc w:val="center"/>
              <w:rPr>
                <w:rFonts w:ascii="宋体" w:hAnsi="宋体"/>
                <w:sz w:val="24"/>
              </w:rPr>
            </w:pPr>
            <w:r>
              <w:rPr>
                <w:rFonts w:hint="eastAsia" w:ascii="宋体" w:hAnsi="宋体"/>
                <w:sz w:val="24"/>
              </w:rPr>
              <w:t>1</w:t>
            </w:r>
            <w:r>
              <w:rPr>
                <w:rFonts w:hint="eastAsia" w:ascii="宋体" w:hAnsi="宋体"/>
                <w:sz w:val="24"/>
                <w:lang w:val="en-US" w:eastAsia="zh-CN"/>
              </w:rPr>
              <w:t>100</w:t>
            </w:r>
            <w:r>
              <w:rPr>
                <w:rFonts w:hint="eastAsia" w:ascii="宋体" w:hAnsi="宋体"/>
                <w:sz w:val="24"/>
              </w:rPr>
              <w:t>平方米</w:t>
            </w:r>
          </w:p>
        </w:tc>
        <w:tc>
          <w:tcPr>
            <w:tcW w:w="2006" w:type="dxa"/>
            <w:vAlign w:val="center"/>
          </w:tcPr>
          <w:p>
            <w:pPr>
              <w:spacing w:line="380" w:lineRule="exact"/>
              <w:jc w:val="center"/>
              <w:rPr>
                <w:rFonts w:ascii="宋体" w:hAnsi="宋体"/>
                <w:sz w:val="24"/>
              </w:rPr>
            </w:pPr>
            <w:r>
              <w:rPr>
                <w:rFonts w:hint="eastAsia" w:ascii="宋体" w:hAnsi="宋体"/>
                <w:sz w:val="24"/>
              </w:rPr>
              <w:t>档案室面积</w:t>
            </w:r>
          </w:p>
        </w:tc>
        <w:tc>
          <w:tcPr>
            <w:tcW w:w="2602" w:type="dxa"/>
            <w:vAlign w:val="center"/>
          </w:tcPr>
          <w:p>
            <w:pPr>
              <w:spacing w:line="380" w:lineRule="exact"/>
              <w:jc w:val="center"/>
              <w:rPr>
                <w:rFonts w:ascii="宋体" w:hAnsi="宋体"/>
                <w:sz w:val="24"/>
              </w:rPr>
            </w:pPr>
            <w:r>
              <w:rPr>
                <w:rFonts w:hint="eastAsia" w:ascii="宋体" w:hAnsi="宋体"/>
                <w:sz w:val="24"/>
                <w:lang w:val="en-US" w:eastAsia="zh-CN"/>
              </w:rPr>
              <w:t>200</w:t>
            </w:r>
            <w:r>
              <w:rPr>
                <w:rFonts w:hint="eastAsia" w:ascii="宋体" w:hAnsi="宋体"/>
                <w:sz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495" w:type="dxa"/>
            <w:vAlign w:val="center"/>
          </w:tcPr>
          <w:p>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pPr>
              <w:spacing w:line="380" w:lineRule="exact"/>
              <w:jc w:val="center"/>
              <w:rPr>
                <w:rFonts w:ascii="宋体" w:hAnsi="宋体"/>
                <w:sz w:val="24"/>
              </w:rPr>
            </w:pPr>
            <w:r>
              <w:rPr>
                <w:rFonts w:hint="eastAsia" w:ascii="宋体" w:hAnsi="宋体"/>
                <w:sz w:val="24"/>
                <w:lang w:val="en-US" w:eastAsia="zh-CN"/>
              </w:rPr>
              <w:t>50</w:t>
            </w:r>
            <w:r>
              <w:rPr>
                <w:rFonts w:hint="eastAsia" w:ascii="宋体" w:hAnsi="宋体"/>
                <w:sz w:val="24"/>
              </w:rPr>
              <w:t>人</w:t>
            </w:r>
          </w:p>
        </w:tc>
        <w:tc>
          <w:tcPr>
            <w:tcW w:w="2006" w:type="dxa"/>
            <w:vAlign w:val="center"/>
          </w:tcPr>
          <w:p>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pPr>
              <w:spacing w:line="380" w:lineRule="exact"/>
              <w:jc w:val="center"/>
              <w:rPr>
                <w:rFonts w:ascii="宋体" w:hAnsi="宋体"/>
                <w:color w:val="FF0000"/>
                <w:sz w:val="24"/>
              </w:rPr>
            </w:pPr>
            <w:r>
              <w:rPr>
                <w:rFonts w:hint="eastAsia" w:ascii="宋体" w:hAnsi="宋体"/>
                <w:sz w:val="24"/>
                <w:lang w:val="en-US" w:eastAsia="zh-CN"/>
              </w:rPr>
              <w:t>50</w:t>
            </w:r>
            <w:r>
              <w:rPr>
                <w:rFonts w:hint="eastAsia" w:ascii="宋体" w:hAnsi="宋体"/>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2495" w:type="dxa"/>
            <w:vAlign w:val="center"/>
          </w:tcPr>
          <w:p>
            <w:pPr>
              <w:spacing w:line="380" w:lineRule="exact"/>
              <w:jc w:val="center"/>
              <w:rPr>
                <w:rFonts w:ascii="宋体" w:hAnsi="宋体"/>
                <w:sz w:val="24"/>
              </w:rPr>
            </w:pPr>
            <w:r>
              <w:rPr>
                <w:rFonts w:hint="eastAsia" w:ascii="宋体" w:hAnsi="宋体"/>
                <w:sz w:val="24"/>
              </w:rPr>
              <w:t>拟申请的法定</w:t>
            </w:r>
          </w:p>
          <w:p>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煤炭开采业</w:t>
            </w:r>
          </w:p>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金属、非金属矿及其他矿采选业</w:t>
            </w:r>
          </w:p>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陆地石油和天然气开采业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陆上油气管道运输业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石油加工业，化学原料、化学品及医药制造业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烟花爆竹制造业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金属冶炼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495" w:type="dxa"/>
            <w:vAlign w:val="center"/>
          </w:tcPr>
          <w:p>
            <w:pPr>
              <w:spacing w:line="380" w:lineRule="exact"/>
              <w:jc w:val="center"/>
              <w:rPr>
                <w:rFonts w:ascii="宋体" w:hAnsi="宋体"/>
                <w:sz w:val="24"/>
              </w:rPr>
            </w:pPr>
            <w:r>
              <w:rPr>
                <w:rFonts w:hint="eastAsia" w:ascii="宋体" w:hAnsi="宋体"/>
                <w:sz w:val="24"/>
              </w:rPr>
              <w:t>单位基本情况介绍</w:t>
            </w:r>
          </w:p>
          <w:p>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pPr>
              <w:spacing w:line="380" w:lineRule="exact"/>
              <w:ind w:firstLine="360" w:firstLineChars="150"/>
              <w:jc w:val="left"/>
              <w:rPr>
                <w:rFonts w:ascii="宋体" w:hAnsi="宋体"/>
                <w:sz w:val="24"/>
              </w:rPr>
            </w:pPr>
            <w:r>
              <w:rPr>
                <w:rFonts w:hint="eastAsia" w:ascii="宋体" w:hAnsi="宋体"/>
                <w:sz w:val="24"/>
              </w:rPr>
              <w:t>广西</w:t>
            </w:r>
            <w:r>
              <w:rPr>
                <w:rFonts w:hint="eastAsia" w:ascii="楷体_GB2312" w:eastAsia="楷体_GB2312"/>
                <w:b/>
                <w:sz w:val="32"/>
                <w:szCs w:val="32"/>
                <w:u w:val="single"/>
                <w:lang w:eastAsia="zh-CN"/>
              </w:rPr>
              <w:t>桂安安全技术</w:t>
            </w:r>
            <w:r>
              <w:rPr>
                <w:rFonts w:hint="eastAsia" w:ascii="宋体" w:hAnsi="宋体"/>
                <w:sz w:val="24"/>
              </w:rPr>
              <w:t>有限公司</w:t>
            </w: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tc>
      </w:tr>
    </w:tbl>
    <w:p>
      <w:pPr>
        <w:spacing w:line="480" w:lineRule="exact"/>
        <w:ind w:left="1"/>
        <w:jc w:val="center"/>
        <w:rPr>
          <w:rFonts w:ascii="方正小标宋简体" w:hAnsi="华文中宋" w:eastAsia="方正小标宋简体"/>
          <w:sz w:val="36"/>
          <w:szCs w:val="36"/>
        </w:rPr>
        <w:sectPr>
          <w:footerReference r:id="rId6" w:type="default"/>
          <w:pgSz w:w="11906" w:h="16838"/>
          <w:pgMar w:top="1588" w:right="1588" w:bottom="1644" w:left="1588" w:header="851" w:footer="992" w:gutter="0"/>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pPr>
              <w:spacing w:line="380" w:lineRule="exact"/>
              <w:jc w:val="center"/>
              <w:rPr>
                <w:rFonts w:ascii="仿宋_GB2312" w:hAnsi="宋体"/>
                <w:b/>
                <w:sz w:val="28"/>
                <w:szCs w:val="28"/>
              </w:rPr>
            </w:pPr>
            <w:r>
              <w:rPr>
                <w:rFonts w:hint="eastAsia" w:ascii="仿宋_GB2312"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w:t>
            </w:r>
          </w:p>
        </w:tc>
        <w:tc>
          <w:tcPr>
            <w:tcW w:w="4334" w:type="dxa"/>
            <w:vAlign w:val="center"/>
          </w:tcPr>
          <w:p>
            <w:pPr>
              <w:spacing w:line="380" w:lineRule="exact"/>
              <w:rPr>
                <w:rFonts w:ascii="宋体" w:hAnsi="宋体"/>
                <w:sz w:val="24"/>
              </w:rPr>
            </w:pPr>
            <w:r>
              <w:rPr>
                <w:rFonts w:hint="eastAsia" w:ascii="宋体" w:hAnsi="宋体"/>
                <w:sz w:val="24"/>
              </w:rPr>
              <w:t>申请材料目录（原件）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2</w:t>
            </w:r>
          </w:p>
        </w:tc>
        <w:tc>
          <w:tcPr>
            <w:tcW w:w="4334" w:type="dxa"/>
            <w:vAlign w:val="center"/>
          </w:tcPr>
          <w:p>
            <w:pPr>
              <w:spacing w:line="380" w:lineRule="exact"/>
              <w:rPr>
                <w:rFonts w:ascii="宋体" w:hAnsi="宋体"/>
                <w:sz w:val="24"/>
              </w:rPr>
            </w:pPr>
            <w:r>
              <w:rPr>
                <w:rFonts w:hint="eastAsia" w:ascii="宋体" w:hAnsi="宋体"/>
                <w:sz w:val="24"/>
              </w:rPr>
              <w:t>申请书（原件）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3</w:t>
            </w:r>
          </w:p>
        </w:tc>
        <w:tc>
          <w:tcPr>
            <w:tcW w:w="4334" w:type="dxa"/>
            <w:vAlign w:val="center"/>
          </w:tcPr>
          <w:p>
            <w:pPr>
              <w:spacing w:line="380" w:lineRule="exact"/>
              <w:rPr>
                <w:rFonts w:ascii="宋体" w:hAnsi="宋体"/>
                <w:sz w:val="24"/>
              </w:rPr>
            </w:pPr>
            <w:r>
              <w:rPr>
                <w:rFonts w:hint="eastAsia" w:ascii="宋体" w:hAnsi="宋体"/>
                <w:sz w:val="24"/>
              </w:rPr>
              <w:t>法人证明（复印件）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4</w:t>
            </w:r>
          </w:p>
        </w:tc>
        <w:tc>
          <w:tcPr>
            <w:tcW w:w="4334" w:type="dxa"/>
            <w:vAlign w:val="center"/>
          </w:tcPr>
          <w:p>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5</w:t>
            </w:r>
          </w:p>
        </w:tc>
        <w:tc>
          <w:tcPr>
            <w:tcW w:w="4334" w:type="dxa"/>
            <w:vAlign w:val="center"/>
          </w:tcPr>
          <w:p>
            <w:pPr>
              <w:spacing w:line="380" w:lineRule="exact"/>
              <w:rPr>
                <w:rFonts w:ascii="宋体" w:hAnsi="宋体"/>
                <w:sz w:val="24"/>
              </w:rPr>
            </w:pPr>
            <w:r>
              <w:rPr>
                <w:rFonts w:hint="eastAsia" w:ascii="宋体" w:hAnsi="宋体"/>
                <w:sz w:val="24"/>
              </w:rPr>
              <w:t>法定代表人承诺书（原件）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6</w:t>
            </w:r>
          </w:p>
        </w:tc>
        <w:tc>
          <w:tcPr>
            <w:tcW w:w="4334" w:type="dxa"/>
            <w:vAlign w:val="center"/>
          </w:tcPr>
          <w:p>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7</w:t>
            </w:r>
          </w:p>
        </w:tc>
        <w:tc>
          <w:tcPr>
            <w:tcW w:w="4334" w:type="dxa"/>
            <w:vAlign w:val="center"/>
          </w:tcPr>
          <w:p>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8</w:t>
            </w:r>
          </w:p>
        </w:tc>
        <w:tc>
          <w:tcPr>
            <w:tcW w:w="4334" w:type="dxa"/>
            <w:vAlign w:val="center"/>
          </w:tcPr>
          <w:p>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学历证书、职称证及其他相关证明材料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9</w:t>
            </w:r>
          </w:p>
        </w:tc>
        <w:tc>
          <w:tcPr>
            <w:tcW w:w="4334" w:type="dxa"/>
            <w:vAlign w:val="center"/>
          </w:tcPr>
          <w:p>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任命文件、简历、</w:t>
            </w:r>
          </w:p>
          <w:p>
            <w:pPr>
              <w:spacing w:line="380" w:lineRule="exact"/>
              <w:jc w:val="center"/>
              <w:rPr>
                <w:rFonts w:ascii="宋体" w:hAnsi="宋体"/>
                <w:sz w:val="24"/>
              </w:rPr>
            </w:pPr>
            <w:r>
              <w:rPr>
                <w:rFonts w:hint="eastAsia" w:ascii="宋体" w:hAnsi="宋体"/>
                <w:sz w:val="24"/>
              </w:rPr>
              <w:t>职称证等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10</w:t>
            </w:r>
          </w:p>
        </w:tc>
        <w:tc>
          <w:tcPr>
            <w:tcW w:w="4334" w:type="dxa"/>
            <w:vAlign w:val="center"/>
          </w:tcPr>
          <w:p>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11</w:t>
            </w:r>
          </w:p>
        </w:tc>
        <w:tc>
          <w:tcPr>
            <w:tcW w:w="4334" w:type="dxa"/>
            <w:vAlign w:val="center"/>
          </w:tcPr>
          <w:p>
            <w:pPr>
              <w:spacing w:line="380" w:lineRule="exact"/>
              <w:rPr>
                <w:rFonts w:ascii="宋体" w:hAnsi="宋体"/>
                <w:sz w:val="24"/>
              </w:rPr>
            </w:pPr>
            <w:r>
              <w:rPr>
                <w:rFonts w:ascii="宋体" w:hAnsi="宋体"/>
                <w:sz w:val="24"/>
              </w:rPr>
              <w:t>1-10项申请材料电子版</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电子</w:t>
            </w:r>
          </w:p>
        </w:tc>
        <w:tc>
          <w:tcPr>
            <w:tcW w:w="2436" w:type="dxa"/>
            <w:vAlign w:val="center"/>
          </w:tcPr>
          <w:p>
            <w:pPr>
              <w:spacing w:line="380" w:lineRule="exact"/>
              <w:jc w:val="center"/>
              <w:rPr>
                <w:rFonts w:ascii="宋体" w:hAnsi="宋体"/>
                <w:sz w:val="24"/>
              </w:rPr>
            </w:pPr>
            <w:r>
              <w:rPr>
                <w:rFonts w:hint="eastAsia" w:ascii="宋体" w:hAnsi="宋体"/>
                <w:sz w:val="24"/>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9490" w:type="dxa"/>
            <w:gridSpan w:val="5"/>
            <w:vAlign w:val="center"/>
          </w:tcPr>
          <w:p>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pPr>
        <w:jc w:val="center"/>
        <w:outlineLvl w:val="0"/>
        <w:rPr>
          <w:b/>
          <w:sz w:val="36"/>
          <w:szCs w:val="36"/>
        </w:rPr>
      </w:pPr>
    </w:p>
    <w:p>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pPr>
        <w:jc w:val="center"/>
        <w:outlineLvl w:val="0"/>
        <w:rPr>
          <w:rFonts w:ascii="宋体" w:hAnsi="宋体"/>
          <w:b/>
          <w:bCs/>
          <w:sz w:val="36"/>
          <w:szCs w:val="36"/>
        </w:rPr>
      </w:pP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rPr>
        <w:t xml:space="preserve"> </w:t>
      </w:r>
      <w:r>
        <w:rPr>
          <w:rFonts w:hint="eastAsia" w:ascii="宋体" w:hAnsi="宋体"/>
          <w:sz w:val="24"/>
          <w:lang w:eastAsia="zh-CN"/>
        </w:rPr>
        <w:t>陆强磊</w:t>
      </w:r>
      <w:r>
        <w:rPr>
          <w:rFonts w:ascii="仿宋_GB2312" w:hAnsi="仿宋" w:eastAsia="仿宋_GB2312"/>
          <w:bCs/>
          <w:sz w:val="30"/>
          <w:szCs w:val="30"/>
        </w:rPr>
        <w:t xml:space="preserve"> </w:t>
      </w:r>
      <w:r>
        <w:rPr>
          <w:rFonts w:hint="eastAsia" w:ascii="仿宋_GB2312" w:hAnsi="仿宋" w:eastAsia="仿宋_GB2312"/>
          <w:bCs/>
          <w:sz w:val="30"/>
          <w:szCs w:val="30"/>
        </w:rPr>
        <w:t>是</w:t>
      </w:r>
      <w:r>
        <w:rPr>
          <w:rFonts w:hint="eastAsia" w:ascii="仿宋_GB2312" w:hAnsi="仿宋" w:eastAsia="仿宋_GB2312"/>
          <w:bCs/>
          <w:sz w:val="30"/>
          <w:szCs w:val="30"/>
          <w:u w:val="single"/>
        </w:rPr>
        <w:t xml:space="preserve"> </w:t>
      </w:r>
      <w:r>
        <w:rPr>
          <w:rFonts w:ascii="仿宋_GB2312" w:hAnsi="仿宋" w:eastAsia="仿宋_GB2312"/>
          <w:bCs/>
          <w:sz w:val="30"/>
          <w:szCs w:val="30"/>
          <w:u w:val="single"/>
        </w:rPr>
        <w:t>广西</w:t>
      </w:r>
      <w:r>
        <w:rPr>
          <w:rFonts w:hint="eastAsia" w:ascii="仿宋_GB2312" w:hAnsi="仿宋" w:eastAsia="仿宋_GB2312"/>
          <w:bCs/>
          <w:sz w:val="30"/>
          <w:szCs w:val="30"/>
          <w:u w:val="single"/>
          <w:lang w:eastAsia="zh-CN"/>
        </w:rPr>
        <w:t>桂安安全技术</w:t>
      </w:r>
      <w:r>
        <w:rPr>
          <w:rFonts w:ascii="仿宋_GB2312" w:hAnsi="仿宋" w:eastAsia="仿宋_GB2312"/>
          <w:bCs/>
          <w:sz w:val="30"/>
          <w:szCs w:val="30"/>
          <w:u w:val="single"/>
        </w:rPr>
        <w:t>有限公司</w:t>
      </w:r>
      <w:r>
        <w:rPr>
          <w:rFonts w:hint="eastAsia"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广西</w:t>
      </w:r>
      <w:r>
        <w:rPr>
          <w:rFonts w:hint="eastAsia" w:ascii="仿宋_GB2312" w:hAnsi="仿宋" w:eastAsia="仿宋_GB2312"/>
          <w:bCs/>
          <w:sz w:val="30"/>
          <w:szCs w:val="30"/>
          <w:u w:val="single"/>
          <w:lang w:eastAsia="zh-CN"/>
        </w:rPr>
        <w:t>桂安安全技术</w:t>
      </w:r>
      <w:r>
        <w:rPr>
          <w:rFonts w:ascii="仿宋_GB2312" w:hAnsi="仿宋" w:eastAsia="仿宋_GB2312"/>
          <w:bCs/>
          <w:sz w:val="30"/>
          <w:szCs w:val="30"/>
          <w:u w:val="single"/>
        </w:rPr>
        <w:t>有限公司</w:t>
      </w:r>
      <w:r>
        <w:rPr>
          <w:rFonts w:hint="eastAsia" w:ascii="仿宋_GB2312" w:hAnsi="仿宋" w:eastAsia="仿宋_GB2312"/>
          <w:bCs/>
          <w:sz w:val="30"/>
          <w:szCs w:val="30"/>
          <w:u w:val="single"/>
        </w:rPr>
        <w:t xml:space="preserve"> </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pPr>
        <w:spacing w:line="360" w:lineRule="exact"/>
        <w:jc w:val="left"/>
        <w:rPr>
          <w:rFonts w:ascii="仿宋_GB2312" w:hAnsi="仿宋" w:eastAsia="仿宋_GB2312"/>
          <w:bCs/>
          <w:sz w:val="30"/>
          <w:szCs w:val="30"/>
        </w:rPr>
      </w:pPr>
    </w:p>
    <w:p>
      <w:pPr>
        <w:jc w:val="left"/>
        <w:rPr>
          <w:rFonts w:ascii="仿宋_GB2312" w:hAnsi="仿宋" w:eastAsia="仿宋_GB2312"/>
          <w:bCs/>
          <w:sz w:val="30"/>
          <w:szCs w:val="30"/>
        </w:rPr>
      </w:pPr>
      <w:r>
        <w:rPr>
          <w:rFonts w:ascii="仿宋_GB2312" w:hAnsi="仿宋" w:eastAsia="仿宋_GB2312"/>
          <w:bCs/>
          <w:sz w:val="30"/>
          <w:szCs w:val="30"/>
        </w:rPr>
        <w:t xml:space="preserve">                                    （单位盖章）</w:t>
      </w:r>
    </w:p>
    <w:p>
      <w:pPr>
        <w:jc w:val="left"/>
        <w:rPr>
          <w:rFonts w:ascii="仿宋_GB2312" w:hAnsi="仿宋" w:eastAsia="仿宋_GB2312"/>
          <w:bCs/>
          <w:sz w:val="30"/>
          <w:szCs w:val="30"/>
        </w:rPr>
      </w:pPr>
      <w:r>
        <w:rPr>
          <w:rFonts w:ascii="仿宋_GB2312" w:hAnsi="仿宋" w:eastAsia="仿宋_GB2312"/>
          <w:bCs/>
          <w:sz w:val="30"/>
          <w:szCs w:val="30"/>
        </w:rPr>
        <w:t xml:space="preserve">                                     </w:t>
      </w:r>
      <w:r>
        <w:rPr>
          <w:rFonts w:hint="eastAsia" w:ascii="仿宋_GB2312" w:hAnsi="仿宋" w:eastAsia="仿宋_GB2312"/>
          <w:bCs/>
          <w:sz w:val="30"/>
          <w:szCs w:val="30"/>
          <w:lang w:val="en-US" w:eastAsia="zh-CN"/>
        </w:rPr>
        <w:t>2019</w:t>
      </w:r>
      <w:r>
        <w:rPr>
          <w:rFonts w:ascii="仿宋_GB2312" w:hAnsi="仿宋" w:eastAsia="仿宋_GB2312"/>
          <w:bCs/>
          <w:sz w:val="30"/>
          <w:szCs w:val="30"/>
        </w:rPr>
        <w:t xml:space="preserve">年 </w:t>
      </w:r>
      <w:r>
        <w:rPr>
          <w:rFonts w:hint="eastAsia" w:ascii="仿宋_GB2312" w:hAnsi="仿宋" w:eastAsia="仿宋_GB2312"/>
          <w:bCs/>
          <w:sz w:val="30"/>
          <w:szCs w:val="30"/>
          <w:lang w:val="en-US" w:eastAsia="zh-CN"/>
        </w:rPr>
        <w:t>5</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hint="eastAsia" w:ascii="仿宋_GB2312" w:hAnsi="仿宋" w:eastAsia="仿宋_GB2312"/>
          <w:bCs/>
          <w:sz w:val="30"/>
          <w:szCs w:val="30"/>
          <w:lang w:val="en-US" w:eastAsia="zh-CN"/>
        </w:rPr>
        <w:t>10</w:t>
      </w:r>
      <w:r>
        <w:rPr>
          <w:rFonts w:ascii="仿宋_GB2312" w:hAnsi="仿宋" w:eastAsia="仿宋_GB2312"/>
          <w:bCs/>
          <w:sz w:val="30"/>
          <w:szCs w:val="30"/>
        </w:rPr>
        <w:t xml:space="preserve">  日</w:t>
      </w:r>
    </w:p>
    <w:p>
      <w:pPr>
        <w:widowControl/>
        <w:jc w:val="center"/>
        <w:rPr>
          <w:rFonts w:ascii="华文中宋" w:hAnsi="华文中宋" w:eastAsia="华文中宋"/>
          <w:b/>
          <w:bCs/>
          <w:sz w:val="36"/>
          <w:szCs w:val="36"/>
        </w:rPr>
        <w:sectPr>
          <w:pgSz w:w="11906" w:h="16838"/>
          <w:pgMar w:top="1588" w:right="1588" w:bottom="1644" w:left="1588" w:header="851" w:footer="992" w:gutter="0"/>
          <w:cols w:space="720" w:num="1"/>
          <w:docGrid w:type="lines" w:linePitch="312" w:charSpace="0"/>
        </w:sectPr>
      </w:pPr>
    </w:p>
    <w:p>
      <w:pPr>
        <w:widowControl/>
        <w:jc w:val="center"/>
        <w:rPr>
          <w:rFonts w:ascii="楷体" w:hAnsi="楷体" w:eastAsia="楷体"/>
          <w:b/>
          <w:sz w:val="28"/>
          <w:szCs w:val="28"/>
        </w:rPr>
      </w:pPr>
      <w:r>
        <w:rPr>
          <w:rFonts w:hint="eastAsia" w:ascii="华文中宋" w:hAnsi="华文中宋" w:eastAsia="华文中宋"/>
          <w:b/>
          <w:bCs/>
          <w:sz w:val="36"/>
          <w:szCs w:val="36"/>
        </w:rPr>
        <w:t>管理人员基本情况汇总表</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2551"/>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b/>
                <w:sz w:val="24"/>
                <w:szCs w:val="24"/>
              </w:rPr>
            </w:pPr>
            <w:r>
              <w:rPr>
                <w:rFonts w:hint="eastAsia" w:ascii="宋体" w:hAnsi="宋体"/>
                <w:b/>
                <w:sz w:val="24"/>
                <w:szCs w:val="24"/>
              </w:rPr>
              <w:t>姓名</w:t>
            </w:r>
          </w:p>
        </w:tc>
        <w:tc>
          <w:tcPr>
            <w:tcW w:w="1985" w:type="dxa"/>
            <w:vAlign w:val="center"/>
          </w:tcPr>
          <w:p>
            <w:pPr>
              <w:spacing w:line="340" w:lineRule="exact"/>
              <w:jc w:val="center"/>
              <w:rPr>
                <w:rFonts w:ascii="宋体" w:hAnsi="宋体"/>
                <w:b/>
                <w:sz w:val="24"/>
                <w:szCs w:val="24"/>
              </w:rPr>
            </w:pPr>
            <w:r>
              <w:rPr>
                <w:rFonts w:hint="eastAsia" w:ascii="宋体" w:hAnsi="宋体"/>
                <w:b/>
                <w:sz w:val="24"/>
                <w:szCs w:val="24"/>
              </w:rPr>
              <w:t>职务</w:t>
            </w:r>
          </w:p>
        </w:tc>
        <w:tc>
          <w:tcPr>
            <w:tcW w:w="2551" w:type="dxa"/>
            <w:vAlign w:val="center"/>
          </w:tcPr>
          <w:p>
            <w:pPr>
              <w:spacing w:line="340" w:lineRule="exact"/>
              <w:jc w:val="center"/>
              <w:rPr>
                <w:rFonts w:ascii="宋体" w:hAnsi="宋体"/>
                <w:b/>
                <w:sz w:val="24"/>
                <w:szCs w:val="24"/>
              </w:rPr>
            </w:pPr>
            <w:r>
              <w:rPr>
                <w:rFonts w:hint="eastAsia" w:ascii="宋体" w:hAnsi="宋体"/>
                <w:b/>
                <w:sz w:val="24"/>
                <w:szCs w:val="24"/>
              </w:rPr>
              <w:t>专业能力</w:t>
            </w:r>
          </w:p>
        </w:tc>
        <w:tc>
          <w:tcPr>
            <w:tcW w:w="3119" w:type="dxa"/>
            <w:vAlign w:val="center"/>
          </w:tcPr>
          <w:p>
            <w:pPr>
              <w:spacing w:line="340" w:lineRule="exact"/>
              <w:jc w:val="center"/>
              <w:rPr>
                <w:rFonts w:ascii="宋体" w:hAnsi="宋体"/>
                <w:b/>
                <w:sz w:val="24"/>
                <w:szCs w:val="24"/>
              </w:rPr>
            </w:pPr>
            <w:r>
              <w:rPr>
                <w:rFonts w:hint="eastAsia" w:ascii="宋体" w:hAnsi="宋体"/>
                <w:b/>
                <w:sz w:val="24"/>
                <w:szCs w:val="24"/>
              </w:rPr>
              <w:t>职业（执业）资格等级</w:t>
            </w:r>
          </w:p>
          <w:p>
            <w:pPr>
              <w:spacing w:line="340" w:lineRule="exact"/>
              <w:jc w:val="center"/>
              <w:rPr>
                <w:rFonts w:ascii="宋体" w:hAnsi="宋体"/>
                <w:b/>
                <w:sz w:val="24"/>
                <w:szCs w:val="24"/>
              </w:rPr>
            </w:pPr>
            <w:r>
              <w:rPr>
                <w:rFonts w:hint="eastAsia" w:ascii="宋体" w:hAnsi="宋体"/>
                <w:b/>
                <w:sz w:val="24"/>
                <w:szCs w:val="24"/>
              </w:rPr>
              <w:t>及证书编号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陆强磊</w:t>
            </w:r>
          </w:p>
        </w:tc>
        <w:tc>
          <w:tcPr>
            <w:tcW w:w="1985" w:type="dxa"/>
            <w:vAlign w:val="center"/>
          </w:tcPr>
          <w:p>
            <w:pPr>
              <w:spacing w:line="340" w:lineRule="exact"/>
              <w:jc w:val="center"/>
              <w:rPr>
                <w:rFonts w:ascii="宋体" w:hAnsi="宋体"/>
                <w:sz w:val="24"/>
                <w:szCs w:val="24"/>
              </w:rPr>
            </w:pPr>
            <w:r>
              <w:rPr>
                <w:rFonts w:ascii="宋体" w:hAnsi="宋体"/>
                <w:sz w:val="24"/>
                <w:szCs w:val="24"/>
              </w:rPr>
              <w:t>法定代表人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采矿</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张在大</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总经理</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刘发财</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副总经理</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电气</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李</w:t>
            </w:r>
            <w:r>
              <w:rPr>
                <w:rFonts w:hint="eastAsia" w:ascii="宋体" w:hAnsi="宋体"/>
                <w:sz w:val="24"/>
                <w:szCs w:val="24"/>
                <w:lang w:val="en-US" w:eastAsia="zh-CN"/>
              </w:rPr>
              <w:t xml:space="preserve">  </w:t>
            </w:r>
            <w:r>
              <w:rPr>
                <w:rFonts w:hint="eastAsia" w:ascii="宋体" w:hAnsi="宋体"/>
                <w:sz w:val="24"/>
                <w:szCs w:val="24"/>
                <w:lang w:eastAsia="zh-CN"/>
              </w:rPr>
              <w:t>武</w:t>
            </w:r>
          </w:p>
        </w:tc>
        <w:tc>
          <w:tcPr>
            <w:tcW w:w="1985" w:type="dxa"/>
            <w:vAlign w:val="center"/>
          </w:tcPr>
          <w:p>
            <w:pPr>
              <w:spacing w:line="340" w:lineRule="exact"/>
              <w:jc w:val="center"/>
              <w:rPr>
                <w:rFonts w:ascii="宋体" w:hAnsi="宋体"/>
                <w:sz w:val="24"/>
                <w:szCs w:val="24"/>
              </w:rPr>
            </w:pPr>
            <w:r>
              <w:rPr>
                <w:rFonts w:ascii="宋体" w:hAnsi="宋体"/>
                <w:sz w:val="24"/>
                <w:szCs w:val="24"/>
              </w:rPr>
              <w:t>总</w:t>
            </w:r>
            <w:r>
              <w:rPr>
                <w:rFonts w:hint="eastAsia" w:ascii="宋体" w:hAnsi="宋体"/>
                <w:sz w:val="24"/>
                <w:szCs w:val="24"/>
              </w:rPr>
              <w:t>工程</w:t>
            </w:r>
            <w:r>
              <w:rPr>
                <w:rFonts w:ascii="宋体" w:hAnsi="宋体"/>
                <w:sz w:val="24"/>
                <w:szCs w:val="24"/>
              </w:rPr>
              <w:t>师</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机械</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黄</w:t>
            </w:r>
            <w:r>
              <w:rPr>
                <w:rFonts w:hint="eastAsia" w:ascii="宋体" w:hAnsi="宋体"/>
                <w:sz w:val="24"/>
                <w:szCs w:val="24"/>
                <w:lang w:val="en-US" w:eastAsia="zh-CN"/>
              </w:rPr>
              <w:t xml:space="preserve">  </w:t>
            </w:r>
            <w:r>
              <w:rPr>
                <w:rFonts w:hint="eastAsia" w:ascii="宋体" w:hAnsi="宋体"/>
                <w:sz w:val="24"/>
                <w:szCs w:val="24"/>
                <w:lang w:eastAsia="zh-CN"/>
              </w:rPr>
              <w:t>七</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技术负责人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张</w:t>
            </w:r>
            <w:r>
              <w:rPr>
                <w:rFonts w:hint="eastAsia" w:ascii="宋体" w:hAnsi="宋体"/>
                <w:sz w:val="24"/>
                <w:szCs w:val="24"/>
                <w:lang w:val="en-US" w:eastAsia="zh-CN"/>
              </w:rPr>
              <w:t xml:space="preserve">  </w:t>
            </w:r>
            <w:r>
              <w:rPr>
                <w:rFonts w:hint="eastAsia" w:ascii="宋体" w:hAnsi="宋体"/>
                <w:sz w:val="24"/>
                <w:szCs w:val="24"/>
                <w:lang w:eastAsia="zh-CN"/>
              </w:rPr>
              <w:t>强</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过程控制负责人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得伟</w:t>
            </w:r>
          </w:p>
        </w:tc>
        <w:tc>
          <w:tcPr>
            <w:tcW w:w="1985" w:type="dxa"/>
            <w:vAlign w:val="center"/>
          </w:tcPr>
          <w:p>
            <w:pPr>
              <w:spacing w:line="340" w:lineRule="exact"/>
              <w:jc w:val="center"/>
              <w:rPr>
                <w:rFonts w:ascii="宋体" w:hAnsi="宋体"/>
                <w:sz w:val="24"/>
                <w:szCs w:val="24"/>
              </w:rPr>
            </w:pPr>
            <w:r>
              <w:rPr>
                <w:rFonts w:ascii="宋体" w:hAnsi="宋体"/>
                <w:sz w:val="24"/>
                <w:szCs w:val="24"/>
              </w:rPr>
              <w:t>档案管理专员</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中文</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bl>
    <w:p>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pPr>
        <w:widowControl/>
        <w:jc w:val="center"/>
        <w:rPr>
          <w:rFonts w:ascii="方正小标宋简体" w:hAnsi="华文中宋" w:eastAsia="方正小标宋简体"/>
          <w:sz w:val="24"/>
          <w:szCs w:val="24"/>
        </w:rPr>
        <w:sectPr>
          <w:pgSz w:w="11906" w:h="16838"/>
          <w:pgMar w:top="1134" w:right="1588" w:bottom="1644" w:left="1588" w:header="851" w:footer="992" w:gutter="0"/>
          <w:cols w:space="720" w:num="1"/>
          <w:docGrid w:type="lines" w:linePitch="312" w:charSpace="0"/>
        </w:sectPr>
      </w:pPr>
    </w:p>
    <w:p>
      <w:pPr>
        <w:widowControl/>
        <w:jc w:val="center"/>
        <w:rPr>
          <w:rFonts w:ascii="楷体" w:hAnsi="楷体" w:eastAsia="楷体"/>
          <w:b/>
          <w:sz w:val="28"/>
          <w:szCs w:val="28"/>
        </w:rPr>
      </w:pP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tbl>
      <w:tblPr>
        <w:tblStyle w:val="7"/>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418"/>
        <w:gridCol w:w="1701"/>
        <w:gridCol w:w="2977"/>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r>
              <w:rPr>
                <w:rFonts w:hint="eastAsia" w:ascii="宋体" w:hAnsi="宋体"/>
                <w:b/>
                <w:sz w:val="24"/>
                <w:szCs w:val="24"/>
              </w:rPr>
              <w:t>姓名</w:t>
            </w:r>
          </w:p>
        </w:tc>
        <w:tc>
          <w:tcPr>
            <w:tcW w:w="1418" w:type="dxa"/>
            <w:vAlign w:val="center"/>
          </w:tcPr>
          <w:p>
            <w:pPr>
              <w:spacing w:line="400" w:lineRule="exact"/>
              <w:jc w:val="center"/>
              <w:rPr>
                <w:rFonts w:ascii="宋体" w:hAnsi="宋体"/>
                <w:b/>
                <w:sz w:val="24"/>
                <w:szCs w:val="24"/>
              </w:rPr>
            </w:pPr>
            <w:r>
              <w:rPr>
                <w:rFonts w:hint="eastAsia" w:ascii="宋体" w:hAnsi="宋体"/>
                <w:b/>
                <w:sz w:val="24"/>
                <w:szCs w:val="24"/>
              </w:rPr>
              <w:t>职称</w:t>
            </w:r>
          </w:p>
        </w:tc>
        <w:tc>
          <w:tcPr>
            <w:tcW w:w="1701" w:type="dxa"/>
            <w:vAlign w:val="center"/>
          </w:tcPr>
          <w:p>
            <w:pPr>
              <w:spacing w:line="400" w:lineRule="exact"/>
              <w:jc w:val="center"/>
              <w:rPr>
                <w:rFonts w:ascii="宋体" w:hAnsi="宋体"/>
                <w:b/>
                <w:sz w:val="24"/>
                <w:szCs w:val="24"/>
              </w:rPr>
            </w:pPr>
            <w:r>
              <w:rPr>
                <w:rFonts w:hint="eastAsia" w:ascii="宋体" w:hAnsi="宋体"/>
                <w:b/>
                <w:sz w:val="24"/>
                <w:szCs w:val="24"/>
              </w:rPr>
              <w:t>专业能力</w:t>
            </w:r>
          </w:p>
        </w:tc>
        <w:tc>
          <w:tcPr>
            <w:tcW w:w="2977" w:type="dxa"/>
            <w:vAlign w:val="center"/>
          </w:tcPr>
          <w:p>
            <w:pPr>
              <w:spacing w:line="400" w:lineRule="exact"/>
              <w:jc w:val="center"/>
              <w:rPr>
                <w:rFonts w:ascii="宋体" w:hAnsi="宋体"/>
                <w:b/>
                <w:sz w:val="24"/>
                <w:szCs w:val="24"/>
              </w:rPr>
            </w:pPr>
            <w:r>
              <w:rPr>
                <w:rFonts w:hint="eastAsia" w:ascii="宋体" w:hAnsi="宋体"/>
                <w:b/>
                <w:sz w:val="24"/>
                <w:szCs w:val="24"/>
              </w:rPr>
              <w:t>职业资格等级</w:t>
            </w:r>
          </w:p>
          <w:p>
            <w:pPr>
              <w:spacing w:line="400" w:lineRule="exact"/>
              <w:jc w:val="center"/>
              <w:rPr>
                <w:rFonts w:ascii="宋体" w:hAnsi="宋体"/>
                <w:b/>
                <w:sz w:val="24"/>
                <w:szCs w:val="24"/>
              </w:rPr>
            </w:pPr>
            <w:r>
              <w:rPr>
                <w:rFonts w:hint="eastAsia" w:ascii="宋体" w:hAnsi="宋体"/>
                <w:b/>
                <w:sz w:val="24"/>
                <w:szCs w:val="24"/>
              </w:rPr>
              <w:t>及证书编号</w:t>
            </w:r>
          </w:p>
        </w:tc>
        <w:tc>
          <w:tcPr>
            <w:tcW w:w="1984" w:type="dxa"/>
            <w:vAlign w:val="center"/>
          </w:tcPr>
          <w:p>
            <w:pPr>
              <w:spacing w:line="400" w:lineRule="exact"/>
              <w:jc w:val="center"/>
              <w:rPr>
                <w:rFonts w:ascii="宋体" w:hAnsi="宋体"/>
                <w:b/>
                <w:sz w:val="24"/>
                <w:szCs w:val="24"/>
              </w:rPr>
            </w:pPr>
            <w:r>
              <w:rPr>
                <w:rFonts w:hint="eastAsia" w:ascii="宋体" w:hAnsi="宋体"/>
                <w:b/>
                <w:sz w:val="24"/>
                <w:szCs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6" w:hRule="atLeast"/>
        </w:trPr>
        <w:tc>
          <w:tcPr>
            <w:tcW w:w="1242" w:type="dxa"/>
            <w:vAlign w:val="center"/>
          </w:tcPr>
          <w:p>
            <w:pPr>
              <w:spacing w:line="40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赵国武</w:t>
            </w:r>
          </w:p>
        </w:tc>
        <w:tc>
          <w:tcPr>
            <w:tcW w:w="1418" w:type="dxa"/>
            <w:vAlign w:val="center"/>
          </w:tcPr>
          <w:p>
            <w:pPr>
              <w:spacing w:line="400" w:lineRule="exact"/>
              <w:jc w:val="center"/>
              <w:rPr>
                <w:rFonts w:ascii="宋体" w:hAnsi="宋体"/>
                <w:sz w:val="24"/>
                <w:szCs w:val="24"/>
              </w:rPr>
            </w:pPr>
            <w:r>
              <w:rPr>
                <w:rFonts w:ascii="宋体" w:hAnsi="宋体"/>
                <w:sz w:val="24"/>
                <w:szCs w:val="24"/>
              </w:rPr>
              <w:t>工程师</w:t>
            </w:r>
          </w:p>
        </w:tc>
        <w:tc>
          <w:tcPr>
            <w:tcW w:w="1701" w:type="dxa"/>
            <w:vAlign w:val="center"/>
          </w:tcPr>
          <w:p>
            <w:pPr>
              <w:spacing w:line="400" w:lineRule="exact"/>
              <w:jc w:val="center"/>
              <w:rPr>
                <w:rFonts w:ascii="宋体" w:hAnsi="宋体"/>
                <w:sz w:val="24"/>
                <w:szCs w:val="24"/>
              </w:rPr>
            </w:pPr>
            <w:r>
              <w:rPr>
                <w:rFonts w:hint="eastAsia" w:ascii="宋体" w:hAnsi="宋体"/>
                <w:sz w:val="24"/>
                <w:szCs w:val="24"/>
              </w:rPr>
              <w:t>**</w:t>
            </w:r>
            <w:r>
              <w:rPr>
                <w:rFonts w:ascii="宋体" w:hAnsi="宋体"/>
                <w:sz w:val="24"/>
                <w:szCs w:val="24"/>
              </w:rPr>
              <w:t>工程</w:t>
            </w:r>
          </w:p>
        </w:tc>
        <w:tc>
          <w:tcPr>
            <w:tcW w:w="2977" w:type="dxa"/>
            <w:vAlign w:val="center"/>
          </w:tcPr>
          <w:p>
            <w:pPr>
              <w:spacing w:line="400" w:lineRule="exact"/>
              <w:jc w:val="center"/>
              <w:rPr>
                <w:rFonts w:ascii="宋体" w:hAnsi="宋体"/>
                <w:spacing w:val="-8"/>
                <w:sz w:val="24"/>
                <w:szCs w:val="24"/>
              </w:rPr>
            </w:pPr>
            <w:r>
              <w:rPr>
                <w:rFonts w:ascii="宋体" w:hAnsi="宋体"/>
                <w:spacing w:val="-8"/>
                <w:sz w:val="24"/>
                <w:szCs w:val="24"/>
              </w:rPr>
              <w:t>一级/1800000000</w:t>
            </w:r>
            <w:r>
              <w:rPr>
                <w:rFonts w:hint="eastAsia" w:ascii="宋体" w:hAnsi="宋体"/>
                <w:sz w:val="24"/>
                <w:szCs w:val="24"/>
              </w:rPr>
              <w:t>***</w:t>
            </w:r>
          </w:p>
        </w:tc>
        <w:tc>
          <w:tcPr>
            <w:tcW w:w="1984" w:type="dxa"/>
            <w:vAlign w:val="center"/>
          </w:tcPr>
          <w:p>
            <w:pPr>
              <w:spacing w:line="400" w:lineRule="exact"/>
              <w:jc w:val="center"/>
              <w:rPr>
                <w:rFonts w:ascii="宋体" w:hAnsi="宋体"/>
                <w:sz w:val="24"/>
                <w:szCs w:val="24"/>
              </w:rPr>
            </w:pP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color w:val="FF0000"/>
                <w:spacing w:val="-8"/>
                <w:sz w:val="24"/>
                <w:szCs w:val="24"/>
              </w:rPr>
            </w:pPr>
          </w:p>
        </w:tc>
        <w:tc>
          <w:tcPr>
            <w:tcW w:w="1418" w:type="dxa"/>
            <w:vAlign w:val="center"/>
          </w:tcPr>
          <w:p>
            <w:pPr>
              <w:spacing w:line="400" w:lineRule="exact"/>
              <w:jc w:val="center"/>
              <w:rPr>
                <w:rFonts w:ascii="宋体" w:hAnsi="宋体"/>
                <w:spacing w:val="-8"/>
                <w:sz w:val="24"/>
                <w:szCs w:val="24"/>
              </w:rPr>
            </w:pPr>
          </w:p>
        </w:tc>
        <w:tc>
          <w:tcPr>
            <w:tcW w:w="1701" w:type="dxa"/>
            <w:vAlign w:val="center"/>
          </w:tcPr>
          <w:p>
            <w:pPr>
              <w:spacing w:line="400" w:lineRule="exact"/>
              <w:jc w:val="center"/>
              <w:rPr>
                <w:rFonts w:ascii="宋体" w:hAnsi="宋体"/>
                <w:spacing w:val="-8"/>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340" w:lineRule="exact"/>
              <w:jc w:val="center"/>
              <w:rPr>
                <w:rFonts w:ascii="宋体" w:hAnsi="宋体"/>
                <w:sz w:val="24"/>
                <w:szCs w:val="24"/>
              </w:rPr>
            </w:pPr>
          </w:p>
        </w:tc>
        <w:tc>
          <w:tcPr>
            <w:tcW w:w="1418" w:type="dxa"/>
            <w:vAlign w:val="center"/>
          </w:tcPr>
          <w:p>
            <w:pPr>
              <w:spacing w:line="340" w:lineRule="exact"/>
              <w:jc w:val="center"/>
              <w:rPr>
                <w:rFonts w:ascii="宋体" w:hAnsi="宋体"/>
                <w:sz w:val="24"/>
                <w:szCs w:val="24"/>
              </w:rPr>
            </w:pPr>
          </w:p>
        </w:tc>
        <w:tc>
          <w:tcPr>
            <w:tcW w:w="1701" w:type="dxa"/>
            <w:vAlign w:val="center"/>
          </w:tcPr>
          <w:p>
            <w:pPr>
              <w:spacing w:line="340" w:lineRule="exact"/>
              <w:jc w:val="center"/>
              <w:rPr>
                <w:rFonts w:ascii="宋体" w:hAnsi="宋体"/>
                <w:sz w:val="24"/>
                <w:szCs w:val="24"/>
              </w:rPr>
            </w:pPr>
          </w:p>
        </w:tc>
        <w:tc>
          <w:tcPr>
            <w:tcW w:w="2977" w:type="dxa"/>
            <w:vAlign w:val="center"/>
          </w:tcPr>
          <w:p>
            <w:pPr>
              <w:spacing w:line="340" w:lineRule="exact"/>
              <w:jc w:val="center"/>
              <w:rPr>
                <w:rFonts w:ascii="宋体" w:hAnsi="宋体"/>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sz w:val="24"/>
          <w:szCs w:val="24"/>
        </w:rPr>
        <w:sectPr>
          <w:pgSz w:w="11906" w:h="16838"/>
          <w:pgMar w:top="1588" w:right="1588" w:bottom="1644" w:left="1588" w:header="851" w:footer="992" w:gutter="0"/>
          <w:cols w:space="720" w:num="1"/>
          <w:docGrid w:type="lines" w:linePitch="312" w:charSpace="0"/>
        </w:sect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widowControl/>
        <w:jc w:val="center"/>
        <w:rPr>
          <w:rFonts w:ascii="楷体" w:hAnsi="楷体" w:eastAsia="楷体"/>
          <w:b/>
          <w:sz w:val="28"/>
          <w:szCs w:val="28"/>
        </w:rPr>
      </w:pPr>
      <w:r>
        <w:rPr>
          <w:rFonts w:hint="eastAsia" w:ascii="宋体" w:hAnsi="宋体" w:cs="宋体"/>
          <w:b/>
          <w:sz w:val="36"/>
          <w:szCs w:val="36"/>
        </w:rPr>
        <w:t>专职</w:t>
      </w:r>
      <w:r>
        <w:rPr>
          <w:rFonts w:hint="eastAsia" w:ascii="宋体" w:hAnsi="宋体" w:cs="宋体"/>
          <w:b/>
          <w:bCs/>
          <w:sz w:val="36"/>
          <w:szCs w:val="36"/>
        </w:rPr>
        <w:t>安全评价师基本情况汇总表</w:t>
      </w:r>
    </w:p>
    <w:tbl>
      <w:tblPr>
        <w:tblStyle w:val="7"/>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276"/>
        <w:gridCol w:w="1985"/>
        <w:gridCol w:w="2835"/>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eastAsia="仿宋_GB2312"/>
                <w:sz w:val="24"/>
                <w:szCs w:val="24"/>
              </w:rPr>
            </w:pPr>
            <w:r>
              <w:rPr>
                <w:rFonts w:hint="eastAsia" w:ascii="宋体" w:hAnsi="宋体"/>
                <w:b/>
                <w:sz w:val="24"/>
                <w:szCs w:val="24"/>
              </w:rPr>
              <w:t>姓名</w:t>
            </w:r>
          </w:p>
        </w:tc>
        <w:tc>
          <w:tcPr>
            <w:tcW w:w="1276" w:type="dxa"/>
            <w:vAlign w:val="center"/>
          </w:tcPr>
          <w:p>
            <w:pPr>
              <w:spacing w:line="400" w:lineRule="exact"/>
              <w:jc w:val="center"/>
              <w:rPr>
                <w:rFonts w:ascii="宋体" w:hAnsi="宋体"/>
                <w:b/>
                <w:sz w:val="24"/>
                <w:szCs w:val="24"/>
              </w:rPr>
            </w:pPr>
            <w:r>
              <w:rPr>
                <w:rFonts w:hint="eastAsia" w:ascii="宋体" w:hAnsi="宋体"/>
                <w:b/>
                <w:sz w:val="24"/>
                <w:szCs w:val="24"/>
              </w:rPr>
              <w:t>职称</w:t>
            </w:r>
          </w:p>
        </w:tc>
        <w:tc>
          <w:tcPr>
            <w:tcW w:w="1985" w:type="dxa"/>
            <w:vAlign w:val="center"/>
          </w:tcPr>
          <w:p>
            <w:pPr>
              <w:spacing w:line="400" w:lineRule="exact"/>
              <w:jc w:val="center"/>
              <w:rPr>
                <w:rFonts w:ascii="宋体" w:hAnsi="宋体"/>
                <w:b/>
                <w:sz w:val="24"/>
                <w:szCs w:val="24"/>
              </w:rPr>
            </w:pPr>
            <w:r>
              <w:rPr>
                <w:rFonts w:hint="eastAsia" w:ascii="宋体" w:hAnsi="宋体"/>
                <w:b/>
                <w:sz w:val="24"/>
                <w:szCs w:val="24"/>
              </w:rPr>
              <w:t>专业能力</w:t>
            </w:r>
          </w:p>
        </w:tc>
        <w:tc>
          <w:tcPr>
            <w:tcW w:w="2835" w:type="dxa"/>
            <w:vAlign w:val="center"/>
          </w:tcPr>
          <w:p>
            <w:pPr>
              <w:spacing w:line="400" w:lineRule="exact"/>
              <w:jc w:val="center"/>
              <w:rPr>
                <w:rFonts w:ascii="宋体" w:hAnsi="宋体"/>
                <w:b/>
                <w:sz w:val="24"/>
                <w:szCs w:val="24"/>
              </w:rPr>
            </w:pPr>
            <w:r>
              <w:rPr>
                <w:rFonts w:hint="eastAsia" w:ascii="宋体" w:hAnsi="宋体"/>
                <w:b/>
                <w:sz w:val="24"/>
                <w:szCs w:val="24"/>
              </w:rPr>
              <w:t>职业资格等级</w:t>
            </w:r>
          </w:p>
          <w:p>
            <w:pPr>
              <w:spacing w:line="400" w:lineRule="exact"/>
              <w:jc w:val="center"/>
              <w:rPr>
                <w:rFonts w:ascii="宋体" w:hAnsi="宋体"/>
                <w:b/>
                <w:sz w:val="24"/>
                <w:szCs w:val="24"/>
              </w:rPr>
            </w:pPr>
            <w:r>
              <w:rPr>
                <w:rFonts w:hint="eastAsia" w:ascii="宋体" w:hAnsi="宋体"/>
                <w:b/>
                <w:sz w:val="24"/>
                <w:szCs w:val="24"/>
              </w:rPr>
              <w:t>及证书编号</w:t>
            </w:r>
          </w:p>
        </w:tc>
        <w:tc>
          <w:tcPr>
            <w:tcW w:w="1984" w:type="dxa"/>
            <w:vAlign w:val="center"/>
          </w:tcPr>
          <w:p>
            <w:pPr>
              <w:spacing w:line="400" w:lineRule="exact"/>
              <w:jc w:val="center"/>
              <w:rPr>
                <w:rFonts w:ascii="宋体" w:hAnsi="宋体"/>
                <w:b/>
                <w:sz w:val="24"/>
                <w:szCs w:val="24"/>
              </w:rPr>
            </w:pPr>
            <w:r>
              <w:rPr>
                <w:rFonts w:hint="eastAsia" w:ascii="宋体" w:hAnsi="宋体"/>
                <w:b/>
                <w:sz w:val="24"/>
                <w:szCs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hint="eastAsia" w:ascii="宋体" w:hAnsi="宋体" w:eastAsia="宋体"/>
                <w:sz w:val="24"/>
                <w:szCs w:val="24"/>
                <w:lang w:eastAsia="zh-CN"/>
              </w:rPr>
            </w:pPr>
            <w:r>
              <w:rPr>
                <w:rFonts w:hint="eastAsia" w:ascii="宋体" w:hAnsi="宋体"/>
                <w:sz w:val="24"/>
                <w:szCs w:val="24"/>
              </w:rPr>
              <w:t>范</w:t>
            </w:r>
            <w:r>
              <w:rPr>
                <w:rFonts w:hint="eastAsia" w:ascii="宋体" w:hAnsi="宋体"/>
                <w:sz w:val="24"/>
                <w:szCs w:val="24"/>
                <w:lang w:eastAsia="zh-CN"/>
              </w:rPr>
              <w:t>大伟</w:t>
            </w:r>
          </w:p>
        </w:tc>
        <w:tc>
          <w:tcPr>
            <w:tcW w:w="1276" w:type="dxa"/>
            <w:vAlign w:val="center"/>
          </w:tcPr>
          <w:p>
            <w:pPr>
              <w:spacing w:line="400" w:lineRule="exact"/>
              <w:jc w:val="center"/>
              <w:rPr>
                <w:rFonts w:ascii="宋体" w:hAnsi="宋体"/>
                <w:sz w:val="24"/>
                <w:szCs w:val="24"/>
              </w:rPr>
            </w:pPr>
            <w:r>
              <w:rPr>
                <w:rFonts w:ascii="宋体" w:hAnsi="宋体"/>
                <w:sz w:val="24"/>
                <w:szCs w:val="24"/>
              </w:rPr>
              <w:t>工程师</w:t>
            </w:r>
          </w:p>
        </w:tc>
        <w:tc>
          <w:tcPr>
            <w:tcW w:w="1985" w:type="dxa"/>
            <w:vAlign w:val="center"/>
          </w:tcPr>
          <w:p>
            <w:pPr>
              <w:spacing w:line="400" w:lineRule="exact"/>
              <w:jc w:val="center"/>
              <w:rPr>
                <w:rFonts w:ascii="宋体" w:hAnsi="宋体"/>
                <w:sz w:val="24"/>
                <w:szCs w:val="24"/>
              </w:rPr>
            </w:pPr>
            <w:r>
              <w:rPr>
                <w:rFonts w:hint="eastAsia" w:ascii="宋体" w:hAnsi="宋体"/>
                <w:sz w:val="24"/>
                <w:szCs w:val="24"/>
              </w:rPr>
              <w:t>**工程</w:t>
            </w:r>
          </w:p>
        </w:tc>
        <w:tc>
          <w:tcPr>
            <w:tcW w:w="2835" w:type="dxa"/>
            <w:vAlign w:val="center"/>
          </w:tcPr>
          <w:p>
            <w:pPr>
              <w:spacing w:line="400" w:lineRule="exact"/>
              <w:jc w:val="center"/>
              <w:rPr>
                <w:rFonts w:ascii="宋体" w:hAnsi="宋体"/>
                <w:spacing w:val="-10"/>
                <w:sz w:val="24"/>
                <w:szCs w:val="24"/>
              </w:rPr>
            </w:pPr>
            <w:r>
              <w:rPr>
                <w:rFonts w:ascii="宋体" w:hAnsi="宋体"/>
                <w:spacing w:val="-10"/>
                <w:sz w:val="24"/>
                <w:szCs w:val="24"/>
              </w:rPr>
              <w:t>二级/1600000000</w:t>
            </w:r>
            <w:r>
              <w:rPr>
                <w:rFonts w:hint="eastAsia" w:ascii="宋体" w:hAnsi="宋体"/>
                <w:sz w:val="24"/>
                <w:szCs w:val="24"/>
              </w:rPr>
              <w:t>***</w:t>
            </w:r>
          </w:p>
        </w:tc>
        <w:tc>
          <w:tcPr>
            <w:tcW w:w="1984" w:type="dxa"/>
          </w:tcPr>
          <w:p>
            <w:pPr>
              <w:jc w:val="center"/>
            </w:pP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9"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atLeast"/>
        </w:trPr>
        <w:tc>
          <w:tcPr>
            <w:tcW w:w="1242" w:type="dxa"/>
            <w:vAlign w:val="center"/>
          </w:tcPr>
          <w:p>
            <w:pPr>
              <w:spacing w:line="400" w:lineRule="exact"/>
              <w:jc w:val="center"/>
              <w:rPr>
                <w:rFonts w:ascii="宋体" w:hAnsi="宋体"/>
                <w:sz w:val="24"/>
                <w:szCs w:val="24"/>
              </w:rP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sz w:val="24"/>
          <w:szCs w:val="24"/>
        </w:rPr>
        <w:sectPr>
          <w:pgSz w:w="11906" w:h="16838"/>
          <w:pgMar w:top="1588" w:right="1588" w:bottom="1644" w:left="1588" w:header="851" w:footer="992" w:gutter="0"/>
          <w:cols w:space="720" w:num="1"/>
          <w:docGrid w:type="lines" w:linePitch="312" w:charSpace="0"/>
        </w:sect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widowControl/>
        <w:jc w:val="center"/>
        <w:rPr>
          <w:rFonts w:ascii="楷体" w:hAnsi="楷体" w:eastAsia="楷体"/>
          <w:b/>
          <w:sz w:val="28"/>
          <w:szCs w:val="28"/>
        </w:rPr>
      </w:pPr>
      <w:r>
        <w:rPr>
          <w:rFonts w:hint="eastAsia" w:ascii="宋体" w:hAnsi="宋体" w:cs="宋体"/>
          <w:b/>
          <w:sz w:val="36"/>
          <w:szCs w:val="36"/>
        </w:rPr>
        <w:t>专职</w:t>
      </w:r>
      <w:r>
        <w:rPr>
          <w:rFonts w:hint="eastAsia" w:ascii="宋体" w:hAnsi="宋体" w:cs="宋体"/>
          <w:b/>
          <w:bCs/>
          <w:sz w:val="36"/>
          <w:szCs w:val="36"/>
        </w:rPr>
        <w:t>安全评价师基本情况汇总表</w:t>
      </w:r>
    </w:p>
    <w:tbl>
      <w:tblPr>
        <w:tblStyle w:val="7"/>
        <w:tblW w:w="942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6"/>
        <w:gridCol w:w="1290"/>
        <w:gridCol w:w="1957"/>
        <w:gridCol w:w="2915"/>
        <w:gridCol w:w="2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eastAsia="仿宋_GB2312"/>
                <w:sz w:val="28"/>
                <w:szCs w:val="28"/>
              </w:rPr>
            </w:pPr>
            <w:r>
              <w:rPr>
                <w:rFonts w:hint="eastAsia" w:ascii="宋体" w:hAnsi="宋体"/>
                <w:b/>
                <w:sz w:val="28"/>
                <w:szCs w:val="28"/>
              </w:rPr>
              <w:t>姓名</w:t>
            </w:r>
          </w:p>
        </w:tc>
        <w:tc>
          <w:tcPr>
            <w:tcW w:w="1290" w:type="dxa"/>
            <w:vAlign w:val="center"/>
          </w:tcPr>
          <w:p>
            <w:pPr>
              <w:spacing w:line="320" w:lineRule="exact"/>
              <w:jc w:val="center"/>
              <w:rPr>
                <w:rFonts w:ascii="宋体" w:hAnsi="宋体"/>
                <w:b/>
                <w:sz w:val="28"/>
                <w:szCs w:val="28"/>
              </w:rPr>
            </w:pPr>
            <w:r>
              <w:rPr>
                <w:rFonts w:hint="eastAsia" w:ascii="宋体" w:hAnsi="宋体"/>
                <w:b/>
                <w:sz w:val="28"/>
                <w:szCs w:val="28"/>
              </w:rPr>
              <w:t>职称</w:t>
            </w:r>
          </w:p>
        </w:tc>
        <w:tc>
          <w:tcPr>
            <w:tcW w:w="1957" w:type="dxa"/>
            <w:vAlign w:val="center"/>
          </w:tcPr>
          <w:p>
            <w:pPr>
              <w:spacing w:line="320" w:lineRule="exact"/>
              <w:jc w:val="center"/>
              <w:rPr>
                <w:rFonts w:ascii="宋体" w:hAnsi="宋体"/>
                <w:b/>
                <w:sz w:val="24"/>
              </w:rPr>
            </w:pPr>
            <w:r>
              <w:rPr>
                <w:rFonts w:hint="eastAsia" w:ascii="宋体" w:hAnsi="宋体"/>
                <w:b/>
                <w:sz w:val="28"/>
                <w:szCs w:val="28"/>
              </w:rPr>
              <w:t>专业能力</w:t>
            </w:r>
          </w:p>
        </w:tc>
        <w:tc>
          <w:tcPr>
            <w:tcW w:w="2915" w:type="dxa"/>
            <w:vAlign w:val="center"/>
          </w:tcPr>
          <w:p>
            <w:pPr>
              <w:spacing w:line="320" w:lineRule="exact"/>
              <w:jc w:val="center"/>
              <w:rPr>
                <w:rFonts w:ascii="宋体" w:hAnsi="宋体"/>
                <w:b/>
                <w:sz w:val="24"/>
              </w:rPr>
            </w:pPr>
            <w:r>
              <w:rPr>
                <w:rFonts w:hint="eastAsia" w:ascii="宋体" w:hAnsi="宋体"/>
                <w:b/>
                <w:sz w:val="24"/>
              </w:rPr>
              <w:t>职业资格等级</w:t>
            </w:r>
          </w:p>
          <w:p>
            <w:pPr>
              <w:spacing w:line="320" w:lineRule="exact"/>
              <w:jc w:val="center"/>
              <w:rPr>
                <w:rFonts w:ascii="宋体" w:hAnsi="宋体"/>
                <w:b/>
                <w:sz w:val="24"/>
              </w:rPr>
            </w:pPr>
            <w:r>
              <w:rPr>
                <w:rFonts w:hint="eastAsia" w:ascii="宋体" w:hAnsi="宋体"/>
                <w:b/>
                <w:sz w:val="24"/>
              </w:rPr>
              <w:t>及证书编号</w:t>
            </w:r>
          </w:p>
        </w:tc>
        <w:tc>
          <w:tcPr>
            <w:tcW w:w="2005" w:type="dxa"/>
            <w:vAlign w:val="center"/>
          </w:tcPr>
          <w:p>
            <w:pPr>
              <w:spacing w:line="320" w:lineRule="exact"/>
              <w:jc w:val="center"/>
              <w:rPr>
                <w:rFonts w:ascii="宋体" w:hAnsi="宋体"/>
                <w:b/>
                <w:sz w:val="24"/>
              </w:rPr>
            </w:pPr>
            <w:r>
              <w:rPr>
                <w:rFonts w:hint="eastAsia" w:ascii="宋体" w:hAnsi="宋体"/>
                <w:b/>
                <w:sz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8" w:hRule="atLeast"/>
        </w:trPr>
        <w:tc>
          <w:tcPr>
            <w:tcW w:w="1256" w:type="dxa"/>
            <w:vAlign w:val="center"/>
          </w:tcPr>
          <w:p>
            <w:pPr>
              <w:spacing w:line="320" w:lineRule="exact"/>
              <w:jc w:val="center"/>
              <w:rPr>
                <w:rFonts w:ascii="宋体" w:hAnsi="宋体"/>
                <w:sz w:val="24"/>
                <w:szCs w:val="24"/>
              </w:rPr>
            </w:pPr>
            <w:r>
              <w:rPr>
                <w:rFonts w:hint="eastAsia" w:ascii="宋体" w:hAnsi="宋体"/>
                <w:sz w:val="24"/>
                <w:szCs w:val="24"/>
              </w:rPr>
              <w:t>***</w:t>
            </w:r>
          </w:p>
        </w:tc>
        <w:tc>
          <w:tcPr>
            <w:tcW w:w="1290" w:type="dxa"/>
            <w:vAlign w:val="center"/>
          </w:tcPr>
          <w:p>
            <w:pPr>
              <w:spacing w:line="320" w:lineRule="exact"/>
              <w:jc w:val="center"/>
              <w:rPr>
                <w:rFonts w:ascii="宋体" w:hAnsi="宋体"/>
                <w:sz w:val="24"/>
                <w:szCs w:val="24"/>
              </w:rPr>
            </w:pPr>
            <w:r>
              <w:rPr>
                <w:rFonts w:ascii="宋体" w:hAnsi="宋体"/>
                <w:sz w:val="24"/>
                <w:szCs w:val="24"/>
              </w:rPr>
              <w:t>工程师</w:t>
            </w:r>
          </w:p>
        </w:tc>
        <w:tc>
          <w:tcPr>
            <w:tcW w:w="1957" w:type="dxa"/>
            <w:vAlign w:val="center"/>
          </w:tcPr>
          <w:p>
            <w:pPr>
              <w:spacing w:line="320" w:lineRule="exact"/>
              <w:jc w:val="center"/>
              <w:rPr>
                <w:rFonts w:ascii="宋体" w:hAnsi="宋体"/>
                <w:sz w:val="24"/>
                <w:szCs w:val="24"/>
              </w:rPr>
            </w:pPr>
            <w:r>
              <w:rPr>
                <w:rFonts w:ascii="宋体" w:hAnsi="宋体"/>
                <w:sz w:val="24"/>
                <w:szCs w:val="24"/>
              </w:rPr>
              <w:t>安全工程</w:t>
            </w:r>
          </w:p>
        </w:tc>
        <w:tc>
          <w:tcPr>
            <w:tcW w:w="2915" w:type="dxa"/>
            <w:vAlign w:val="center"/>
          </w:tcPr>
          <w:p>
            <w:pPr>
              <w:spacing w:line="320" w:lineRule="exact"/>
              <w:jc w:val="center"/>
              <w:rPr>
                <w:rFonts w:ascii="宋体" w:hAnsi="宋体"/>
                <w:spacing w:val="-10"/>
                <w:sz w:val="24"/>
                <w:szCs w:val="24"/>
              </w:rPr>
            </w:pPr>
            <w:r>
              <w:rPr>
                <w:rFonts w:ascii="宋体" w:hAnsi="宋体"/>
                <w:spacing w:val="-10"/>
                <w:sz w:val="24"/>
                <w:szCs w:val="24"/>
              </w:rPr>
              <w:t>三级/1500000000</w:t>
            </w:r>
            <w:r>
              <w:rPr>
                <w:rFonts w:hint="eastAsia" w:ascii="宋体" w:hAnsi="宋体"/>
                <w:sz w:val="24"/>
                <w:szCs w:val="24"/>
              </w:rPr>
              <w:t>***</w:t>
            </w:r>
          </w:p>
        </w:tc>
        <w:tc>
          <w:tcPr>
            <w:tcW w:w="2005" w:type="dxa"/>
            <w:vAlign w:val="center"/>
          </w:tcPr>
          <w:p>
            <w:pPr>
              <w:spacing w:line="320" w:lineRule="exact"/>
              <w:jc w:val="center"/>
              <w:rPr>
                <w:rFonts w:ascii="宋体" w:hAnsi="宋体"/>
                <w:sz w:val="24"/>
                <w:szCs w:val="24"/>
              </w:rPr>
            </w:pPr>
            <w:r>
              <w:rPr>
                <w:rFonts w:hint="eastAsia" w:ascii="宋体" w:hAnsi="宋体"/>
                <w:sz w:val="24"/>
                <w:szCs w:val="24"/>
              </w:rPr>
              <w:t>AG***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6"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6"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pacing w:val="-10"/>
                <w:sz w:val="24"/>
                <w:szCs w:val="24"/>
              </w:rPr>
            </w:pPr>
          </w:p>
        </w:tc>
        <w:tc>
          <w:tcPr>
            <w:tcW w:w="1957" w:type="dxa"/>
            <w:vAlign w:val="center"/>
          </w:tcPr>
          <w:p>
            <w:pPr>
              <w:spacing w:line="320" w:lineRule="exact"/>
              <w:jc w:val="center"/>
              <w:rPr>
                <w:rFonts w:ascii="宋体" w:hAnsi="宋体"/>
                <w:spacing w:val="-10"/>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pacing w:val="-1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1"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jc w:val="center"/>
        <w:rPr>
          <w:rFonts w:ascii="宋体" w:hAnsi="宋体"/>
          <w:b/>
          <w:bCs/>
          <w:sz w:val="24"/>
        </w:rPr>
        <w:sectPr>
          <w:pgSz w:w="11906" w:h="16838"/>
          <w:pgMar w:top="1588" w:right="1588" w:bottom="1644" w:left="1588" w:header="851" w:footer="992" w:gutter="0"/>
          <w:cols w:space="720" w:num="1"/>
          <w:docGrid w:type="lines" w:linePitch="312" w:charSpace="0"/>
        </w:sectPr>
      </w:pPr>
    </w:p>
    <w:p>
      <w:pPr>
        <w:spacing w:afterLines="100"/>
        <w:jc w:val="center"/>
        <w:rPr>
          <w:rFonts w:ascii="楷体" w:hAnsi="楷体" w:eastAsia="楷体"/>
          <w:b/>
          <w:sz w:val="28"/>
          <w:szCs w:val="28"/>
        </w:rPr>
      </w:pPr>
      <w:r>
        <w:rPr>
          <w:rFonts w:hint="eastAsia" w:ascii="宋体" w:hAnsi="宋体" w:cs="宋体"/>
          <w:bCs/>
          <w:sz w:val="36"/>
        </w:rPr>
        <w:t>安全评价师简历表</w:t>
      </w:r>
    </w:p>
    <w:tbl>
      <w:tblPr>
        <w:tblStyle w:val="7"/>
        <w:tblW w:w="94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1131"/>
        <w:gridCol w:w="903"/>
        <w:gridCol w:w="793"/>
        <w:gridCol w:w="1482"/>
        <w:gridCol w:w="275"/>
        <w:gridCol w:w="1087"/>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777" w:type="dxa"/>
            <w:vAlign w:val="center"/>
          </w:tcPr>
          <w:p>
            <w:pPr>
              <w:jc w:val="center"/>
              <w:rPr>
                <w:rFonts w:ascii="宋体" w:hAnsi="宋体"/>
                <w:b/>
                <w:sz w:val="24"/>
                <w:szCs w:val="24"/>
              </w:rPr>
            </w:pPr>
            <w:r>
              <w:rPr>
                <w:rFonts w:hint="eastAsia" w:ascii="宋体" w:hAnsi="宋体"/>
                <w:b/>
                <w:sz w:val="24"/>
                <w:szCs w:val="24"/>
              </w:rPr>
              <w:t>姓名</w:t>
            </w:r>
          </w:p>
        </w:tc>
        <w:tc>
          <w:tcPr>
            <w:tcW w:w="2034" w:type="dxa"/>
            <w:gridSpan w:val="2"/>
            <w:vAlign w:val="center"/>
          </w:tcPr>
          <w:p>
            <w:pPr>
              <w:jc w:val="center"/>
              <w:rPr>
                <w:rFonts w:ascii="宋体" w:hAnsi="宋体"/>
                <w:sz w:val="24"/>
                <w:szCs w:val="24"/>
              </w:rPr>
            </w:pPr>
            <w:r>
              <w:rPr>
                <w:rFonts w:hint="eastAsia" w:ascii="宋体" w:hAnsi="宋体"/>
                <w:sz w:val="24"/>
              </w:rPr>
              <w:t>黄**</w:t>
            </w:r>
          </w:p>
        </w:tc>
        <w:tc>
          <w:tcPr>
            <w:tcW w:w="793" w:type="dxa"/>
            <w:vAlign w:val="center"/>
          </w:tcPr>
          <w:p>
            <w:pPr>
              <w:jc w:val="center"/>
              <w:rPr>
                <w:rFonts w:ascii="宋体" w:hAnsi="宋体"/>
                <w:b/>
                <w:sz w:val="24"/>
                <w:szCs w:val="24"/>
              </w:rPr>
            </w:pPr>
            <w:r>
              <w:rPr>
                <w:rFonts w:hint="eastAsia" w:ascii="宋体" w:hAnsi="宋体"/>
                <w:b/>
                <w:sz w:val="24"/>
                <w:szCs w:val="24"/>
              </w:rPr>
              <w:t>性别</w:t>
            </w:r>
          </w:p>
        </w:tc>
        <w:tc>
          <w:tcPr>
            <w:tcW w:w="1482" w:type="dxa"/>
            <w:vAlign w:val="center"/>
          </w:tcPr>
          <w:p>
            <w:pPr>
              <w:jc w:val="center"/>
              <w:rPr>
                <w:rFonts w:ascii="宋体" w:hAnsi="宋体"/>
                <w:sz w:val="24"/>
                <w:szCs w:val="24"/>
              </w:rPr>
            </w:pPr>
            <w:r>
              <w:rPr>
                <w:rFonts w:hint="eastAsia" w:ascii="宋体" w:hAnsi="宋体"/>
                <w:sz w:val="24"/>
                <w:szCs w:val="24"/>
              </w:rPr>
              <w:t>男</w:t>
            </w:r>
          </w:p>
        </w:tc>
        <w:tc>
          <w:tcPr>
            <w:tcW w:w="1362" w:type="dxa"/>
            <w:gridSpan w:val="2"/>
            <w:vAlign w:val="center"/>
          </w:tcPr>
          <w:p>
            <w:pPr>
              <w:jc w:val="center"/>
              <w:rPr>
                <w:rFonts w:ascii="宋体" w:hAnsi="宋体"/>
                <w:b/>
                <w:sz w:val="24"/>
                <w:szCs w:val="24"/>
              </w:rPr>
            </w:pPr>
            <w:r>
              <w:rPr>
                <w:rFonts w:hint="eastAsia" w:ascii="宋体" w:hAnsi="宋体"/>
                <w:b/>
                <w:sz w:val="24"/>
                <w:szCs w:val="24"/>
              </w:rPr>
              <w:t>出生日期</w:t>
            </w:r>
          </w:p>
        </w:tc>
        <w:tc>
          <w:tcPr>
            <w:tcW w:w="1984" w:type="dxa"/>
            <w:vAlign w:val="center"/>
          </w:tcPr>
          <w:p>
            <w:pPr>
              <w:jc w:val="center"/>
              <w:rPr>
                <w:rFonts w:ascii="宋体" w:hAnsi="宋体"/>
                <w:sz w:val="24"/>
                <w:szCs w:val="24"/>
              </w:rPr>
            </w:pPr>
            <w:r>
              <w:rPr>
                <w:rFonts w:hint="eastAsia" w:ascii="宋体" w:hAnsi="宋体"/>
                <w:sz w:val="24"/>
                <w:szCs w:val="24"/>
              </w:rPr>
              <w:t>1974.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Align w:val="center"/>
          </w:tcPr>
          <w:p>
            <w:pPr>
              <w:jc w:val="center"/>
              <w:rPr>
                <w:rFonts w:ascii="宋体" w:hAnsi="宋体"/>
                <w:b/>
                <w:sz w:val="24"/>
                <w:szCs w:val="24"/>
              </w:rPr>
            </w:pPr>
            <w:r>
              <w:rPr>
                <w:rFonts w:hint="eastAsia" w:ascii="宋体" w:hAnsi="宋体"/>
                <w:b/>
                <w:sz w:val="24"/>
                <w:szCs w:val="24"/>
              </w:rPr>
              <w:t>现住址</w:t>
            </w:r>
          </w:p>
        </w:tc>
        <w:tc>
          <w:tcPr>
            <w:tcW w:w="2827" w:type="dxa"/>
            <w:gridSpan w:val="3"/>
            <w:vAlign w:val="center"/>
          </w:tcPr>
          <w:p>
            <w:pPr>
              <w:jc w:val="center"/>
              <w:rPr>
                <w:rFonts w:ascii="宋体" w:hAnsi="宋体"/>
                <w:b/>
                <w:sz w:val="24"/>
                <w:szCs w:val="24"/>
              </w:rPr>
            </w:pPr>
            <w:r>
              <w:rPr>
                <w:rFonts w:ascii="宋体" w:hAnsi="宋体"/>
                <w:sz w:val="24"/>
                <w:szCs w:val="24"/>
              </w:rPr>
              <w:t>南宁市</w:t>
            </w:r>
          </w:p>
        </w:tc>
        <w:tc>
          <w:tcPr>
            <w:tcW w:w="1757" w:type="dxa"/>
            <w:gridSpan w:val="2"/>
            <w:vAlign w:val="center"/>
          </w:tcPr>
          <w:p>
            <w:pPr>
              <w:jc w:val="center"/>
              <w:rPr>
                <w:rFonts w:ascii="宋体" w:hAnsi="宋体"/>
                <w:b/>
                <w:sz w:val="24"/>
                <w:szCs w:val="24"/>
              </w:rPr>
            </w:pPr>
            <w:r>
              <w:rPr>
                <w:rFonts w:hint="eastAsia" w:ascii="宋体" w:hAnsi="宋体"/>
                <w:b/>
                <w:sz w:val="24"/>
                <w:szCs w:val="24"/>
              </w:rPr>
              <w:t>办公地址</w:t>
            </w:r>
          </w:p>
        </w:tc>
        <w:tc>
          <w:tcPr>
            <w:tcW w:w="3071" w:type="dxa"/>
            <w:gridSpan w:val="2"/>
            <w:vAlign w:val="center"/>
          </w:tcPr>
          <w:p>
            <w:pPr>
              <w:jc w:val="center"/>
              <w:rPr>
                <w:rFonts w:ascii="宋体" w:hAnsi="宋体"/>
                <w:sz w:val="24"/>
                <w:szCs w:val="24"/>
              </w:rPr>
            </w:pPr>
            <w:r>
              <w:rPr>
                <w:rFonts w:ascii="宋体" w:hAnsi="宋体"/>
                <w:sz w:val="24"/>
                <w:szCs w:val="24"/>
              </w:rPr>
              <w:t>南宁市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1777" w:type="dxa"/>
            <w:vAlign w:val="center"/>
          </w:tcPr>
          <w:p>
            <w:pPr>
              <w:spacing w:line="360" w:lineRule="exact"/>
              <w:jc w:val="center"/>
              <w:rPr>
                <w:rFonts w:ascii="宋体" w:hAnsi="宋体"/>
                <w:b/>
                <w:sz w:val="24"/>
                <w:szCs w:val="24"/>
              </w:rPr>
            </w:pPr>
            <w:r>
              <w:rPr>
                <w:rFonts w:hint="eastAsia" w:ascii="宋体" w:hAnsi="宋体"/>
                <w:b/>
                <w:sz w:val="24"/>
                <w:szCs w:val="24"/>
              </w:rPr>
              <w:t>职业资格等级及证书号码</w:t>
            </w:r>
          </w:p>
        </w:tc>
        <w:tc>
          <w:tcPr>
            <w:tcW w:w="2827" w:type="dxa"/>
            <w:gridSpan w:val="3"/>
            <w:vAlign w:val="center"/>
          </w:tcPr>
          <w:p>
            <w:pPr>
              <w:spacing w:line="360" w:lineRule="exact"/>
              <w:jc w:val="center"/>
              <w:rPr>
                <w:rFonts w:ascii="宋体" w:hAnsi="宋体"/>
                <w:sz w:val="24"/>
                <w:szCs w:val="24"/>
              </w:rPr>
            </w:pPr>
            <w:r>
              <w:rPr>
                <w:rFonts w:hint="eastAsia" w:ascii="宋体" w:hAnsi="宋体"/>
                <w:sz w:val="24"/>
                <w:szCs w:val="24"/>
              </w:rPr>
              <w:t>一级/</w:t>
            </w:r>
            <w:r>
              <w:rPr>
                <w:rFonts w:hint="eastAsia" w:ascii="仿宋_GB2312" w:hAnsi="宋体" w:eastAsia="仿宋_GB2312"/>
                <w:sz w:val="24"/>
              </w:rPr>
              <w:t>00000</w:t>
            </w:r>
          </w:p>
        </w:tc>
        <w:tc>
          <w:tcPr>
            <w:tcW w:w="1757" w:type="dxa"/>
            <w:gridSpan w:val="2"/>
            <w:vAlign w:val="center"/>
          </w:tcPr>
          <w:p>
            <w:pPr>
              <w:spacing w:line="360" w:lineRule="exact"/>
              <w:jc w:val="center"/>
              <w:rPr>
                <w:rFonts w:ascii="宋体" w:hAnsi="宋体"/>
                <w:b/>
                <w:sz w:val="24"/>
                <w:szCs w:val="24"/>
              </w:rPr>
            </w:pPr>
            <w:r>
              <w:rPr>
                <w:rFonts w:hint="eastAsia" w:ascii="宋体" w:hAnsi="宋体"/>
                <w:b/>
                <w:sz w:val="24"/>
                <w:szCs w:val="24"/>
              </w:rPr>
              <w:t>注册安全工程师证书编号</w:t>
            </w:r>
          </w:p>
        </w:tc>
        <w:tc>
          <w:tcPr>
            <w:tcW w:w="3071" w:type="dxa"/>
            <w:gridSpan w:val="2"/>
            <w:vAlign w:val="center"/>
          </w:tcPr>
          <w:p>
            <w:pPr>
              <w:spacing w:line="360" w:lineRule="exact"/>
              <w:jc w:val="center"/>
              <w:rPr>
                <w:rFonts w:ascii="宋体" w:hAnsi="宋体"/>
                <w:sz w:val="24"/>
                <w:szCs w:val="24"/>
              </w:rPr>
            </w:pPr>
            <w:r>
              <w:rPr>
                <w:rFonts w:ascii="仿宋_GB2312" w:hAnsi="宋体" w:eastAsia="仿宋_GB2312"/>
                <w:sz w:val="24"/>
              </w:rPr>
              <w:t>00</w:t>
            </w: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1777" w:type="dxa"/>
            <w:vAlign w:val="center"/>
          </w:tcPr>
          <w:p>
            <w:pPr>
              <w:spacing w:line="320" w:lineRule="exact"/>
              <w:jc w:val="center"/>
              <w:rPr>
                <w:rFonts w:ascii="宋体" w:hAnsi="宋体"/>
                <w:b/>
                <w:sz w:val="24"/>
                <w:szCs w:val="24"/>
              </w:rPr>
            </w:pPr>
            <w:r>
              <w:rPr>
                <w:rFonts w:hint="eastAsia" w:ascii="宋体" w:hAnsi="宋体"/>
                <w:b/>
                <w:sz w:val="24"/>
                <w:szCs w:val="24"/>
              </w:rPr>
              <w:t>身份证件号码</w:t>
            </w:r>
          </w:p>
        </w:tc>
        <w:tc>
          <w:tcPr>
            <w:tcW w:w="2827" w:type="dxa"/>
            <w:gridSpan w:val="3"/>
            <w:vAlign w:val="center"/>
          </w:tcPr>
          <w:p>
            <w:pPr>
              <w:jc w:val="center"/>
              <w:rPr>
                <w:rFonts w:ascii="宋体" w:hAnsi="宋体"/>
                <w:sz w:val="24"/>
                <w:szCs w:val="24"/>
              </w:rPr>
            </w:pPr>
            <w:r>
              <w:rPr>
                <w:rFonts w:hint="eastAsia" w:ascii="宋体" w:hAnsi="宋体"/>
                <w:sz w:val="24"/>
                <w:szCs w:val="24"/>
              </w:rPr>
              <w:t>45***</w:t>
            </w:r>
          </w:p>
        </w:tc>
        <w:tc>
          <w:tcPr>
            <w:tcW w:w="1757" w:type="dxa"/>
            <w:gridSpan w:val="2"/>
            <w:vAlign w:val="center"/>
          </w:tcPr>
          <w:p>
            <w:pPr>
              <w:spacing w:line="320" w:lineRule="exact"/>
              <w:jc w:val="center"/>
              <w:rPr>
                <w:rFonts w:ascii="宋体" w:hAnsi="宋体"/>
                <w:b/>
                <w:sz w:val="24"/>
                <w:szCs w:val="24"/>
              </w:rPr>
            </w:pPr>
            <w:r>
              <w:rPr>
                <w:rFonts w:hint="eastAsia" w:ascii="宋体" w:hAnsi="宋体"/>
                <w:b/>
                <w:sz w:val="24"/>
                <w:szCs w:val="24"/>
              </w:rPr>
              <w:t>联系电话</w:t>
            </w:r>
          </w:p>
        </w:tc>
        <w:tc>
          <w:tcPr>
            <w:tcW w:w="3071" w:type="dxa"/>
            <w:gridSpan w:val="2"/>
            <w:vAlign w:val="center"/>
          </w:tcPr>
          <w:p>
            <w:pPr>
              <w:jc w:val="center"/>
              <w:rPr>
                <w:rFonts w:ascii="宋体" w:hAnsi="宋体"/>
                <w:sz w:val="24"/>
                <w:szCs w:val="24"/>
              </w:rPr>
            </w:pPr>
            <w:r>
              <w:rPr>
                <w:rFonts w:hint="eastAsia" w:ascii="仿宋_GB2312" w:hAnsi="宋体" w:eastAsia="仿宋_GB2312"/>
                <w:sz w:val="24"/>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Merge w:val="restart"/>
            <w:vAlign w:val="center"/>
          </w:tcPr>
          <w:p>
            <w:pPr>
              <w:spacing w:line="380" w:lineRule="exact"/>
              <w:jc w:val="center"/>
              <w:rPr>
                <w:rFonts w:ascii="宋体" w:hAnsi="宋体"/>
                <w:b/>
                <w:sz w:val="24"/>
                <w:szCs w:val="24"/>
              </w:rPr>
            </w:pPr>
            <w:r>
              <w:rPr>
                <w:rFonts w:hint="eastAsia" w:ascii="宋体" w:hAnsi="宋体"/>
                <w:b/>
                <w:sz w:val="24"/>
                <w:szCs w:val="24"/>
              </w:rPr>
              <w:t>学历</w:t>
            </w:r>
          </w:p>
          <w:p>
            <w:pPr>
              <w:spacing w:line="380" w:lineRule="exact"/>
              <w:jc w:val="center"/>
              <w:rPr>
                <w:rFonts w:ascii="宋体" w:hAnsi="宋体"/>
                <w:b/>
                <w:sz w:val="24"/>
                <w:szCs w:val="24"/>
              </w:rPr>
            </w:pPr>
            <w:r>
              <w:rPr>
                <w:rFonts w:hint="eastAsia" w:ascii="宋体" w:hAnsi="宋体"/>
                <w:b/>
                <w:sz w:val="24"/>
                <w:szCs w:val="24"/>
              </w:rPr>
              <w:t>学位</w:t>
            </w:r>
          </w:p>
        </w:tc>
        <w:tc>
          <w:tcPr>
            <w:tcW w:w="1131" w:type="dxa"/>
            <w:vAlign w:val="center"/>
          </w:tcPr>
          <w:p>
            <w:pPr>
              <w:spacing w:line="380" w:lineRule="exact"/>
              <w:jc w:val="center"/>
              <w:rPr>
                <w:rFonts w:ascii="宋体" w:hAnsi="宋体"/>
                <w:b/>
                <w:sz w:val="24"/>
                <w:szCs w:val="24"/>
              </w:rPr>
            </w:pPr>
            <w:r>
              <w:rPr>
                <w:rFonts w:hint="eastAsia" w:ascii="宋体" w:hAnsi="宋体"/>
                <w:b/>
                <w:sz w:val="24"/>
                <w:szCs w:val="24"/>
              </w:rPr>
              <w:t>全日制</w:t>
            </w:r>
          </w:p>
          <w:p>
            <w:pPr>
              <w:spacing w:line="380" w:lineRule="exact"/>
              <w:jc w:val="center"/>
              <w:rPr>
                <w:rFonts w:ascii="宋体" w:hAnsi="宋体"/>
                <w:b/>
                <w:sz w:val="24"/>
                <w:szCs w:val="24"/>
              </w:rPr>
            </w:pPr>
            <w:r>
              <w:rPr>
                <w:rFonts w:hint="eastAsia" w:ascii="宋体" w:hAnsi="宋体"/>
                <w:b/>
                <w:sz w:val="24"/>
                <w:szCs w:val="24"/>
              </w:rPr>
              <w:t>教育</w:t>
            </w:r>
          </w:p>
        </w:tc>
        <w:tc>
          <w:tcPr>
            <w:tcW w:w="1696" w:type="dxa"/>
            <w:gridSpan w:val="2"/>
            <w:vAlign w:val="center"/>
          </w:tcPr>
          <w:p>
            <w:pPr>
              <w:spacing w:line="380" w:lineRule="exact"/>
              <w:jc w:val="center"/>
              <w:rPr>
                <w:rFonts w:ascii="宋体" w:hAnsi="宋体"/>
                <w:sz w:val="24"/>
                <w:szCs w:val="24"/>
              </w:rPr>
            </w:pPr>
            <w:r>
              <w:rPr>
                <w:rFonts w:ascii="宋体" w:hAnsi="宋体"/>
                <w:sz w:val="24"/>
                <w:szCs w:val="24"/>
              </w:rPr>
              <w:t>大学本科</w:t>
            </w:r>
          </w:p>
        </w:tc>
        <w:tc>
          <w:tcPr>
            <w:tcW w:w="1757"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3071" w:type="dxa"/>
            <w:gridSpan w:val="2"/>
            <w:vAlign w:val="center"/>
          </w:tcPr>
          <w:p>
            <w:pPr>
              <w:spacing w:line="260" w:lineRule="exact"/>
              <w:jc w:val="center"/>
              <w:rPr>
                <w:rFonts w:ascii="宋体" w:hAnsi="宋体"/>
                <w:sz w:val="24"/>
                <w:szCs w:val="24"/>
              </w:rPr>
            </w:pPr>
            <w:r>
              <w:rPr>
                <w:rFonts w:hint="eastAsia" w:ascii="宋体" w:hAnsi="宋体"/>
                <w:sz w:val="24"/>
              </w:rPr>
              <w:t>学院/采矿工程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Merge w:val="continue"/>
            <w:vAlign w:val="center"/>
          </w:tcPr>
          <w:p>
            <w:pPr>
              <w:spacing w:line="380" w:lineRule="exact"/>
              <w:jc w:val="center"/>
              <w:rPr>
                <w:rFonts w:ascii="宋体" w:hAnsi="宋体"/>
                <w:b/>
                <w:sz w:val="24"/>
                <w:szCs w:val="24"/>
              </w:rPr>
            </w:pPr>
          </w:p>
        </w:tc>
        <w:tc>
          <w:tcPr>
            <w:tcW w:w="1131" w:type="dxa"/>
            <w:vAlign w:val="center"/>
          </w:tcPr>
          <w:p>
            <w:pPr>
              <w:spacing w:line="380" w:lineRule="exact"/>
              <w:jc w:val="center"/>
              <w:rPr>
                <w:rFonts w:ascii="宋体" w:hAnsi="宋体"/>
                <w:b/>
                <w:sz w:val="24"/>
                <w:szCs w:val="24"/>
              </w:rPr>
            </w:pPr>
            <w:r>
              <w:rPr>
                <w:rFonts w:hint="eastAsia" w:ascii="宋体" w:hAnsi="宋体"/>
                <w:b/>
                <w:sz w:val="24"/>
                <w:szCs w:val="24"/>
              </w:rPr>
              <w:t>在职</w:t>
            </w:r>
          </w:p>
          <w:p>
            <w:pPr>
              <w:spacing w:line="380" w:lineRule="exact"/>
              <w:jc w:val="center"/>
              <w:rPr>
                <w:rFonts w:ascii="宋体" w:hAnsi="宋体"/>
                <w:b/>
                <w:sz w:val="24"/>
                <w:szCs w:val="24"/>
              </w:rPr>
            </w:pPr>
            <w:r>
              <w:rPr>
                <w:rFonts w:hint="eastAsia" w:ascii="宋体" w:hAnsi="宋体"/>
                <w:b/>
                <w:sz w:val="24"/>
                <w:szCs w:val="24"/>
              </w:rPr>
              <w:t>教育</w:t>
            </w:r>
          </w:p>
        </w:tc>
        <w:tc>
          <w:tcPr>
            <w:tcW w:w="1696"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57"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30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2908" w:type="dxa"/>
            <w:gridSpan w:val="2"/>
            <w:vAlign w:val="center"/>
          </w:tcPr>
          <w:p>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6524" w:type="dxa"/>
            <w:gridSpan w:val="6"/>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2908" w:type="dxa"/>
            <w:gridSpan w:val="2"/>
            <w:vAlign w:val="center"/>
          </w:tcPr>
          <w:p>
            <w:pPr>
              <w:jc w:val="center"/>
              <w:rPr>
                <w:rFonts w:ascii="宋体" w:hAnsi="宋体"/>
                <w:b/>
                <w:sz w:val="24"/>
                <w:szCs w:val="24"/>
              </w:rPr>
            </w:pPr>
            <w:r>
              <w:rPr>
                <w:rFonts w:hint="eastAsia" w:ascii="宋体" w:hAnsi="宋体"/>
                <w:b/>
                <w:sz w:val="24"/>
                <w:szCs w:val="24"/>
              </w:rPr>
              <w:t>自我申报的专业能力</w:t>
            </w:r>
          </w:p>
          <w:p>
            <w:pPr>
              <w:jc w:val="center"/>
              <w:rPr>
                <w:rFonts w:ascii="宋体" w:hAnsi="宋体"/>
                <w:b/>
                <w:sz w:val="24"/>
                <w:szCs w:val="24"/>
              </w:rPr>
            </w:pPr>
            <w:r>
              <w:rPr>
                <w:rFonts w:hint="eastAsia" w:ascii="宋体" w:hAnsi="宋体"/>
                <w:b/>
                <w:sz w:val="24"/>
                <w:szCs w:val="24"/>
              </w:rPr>
              <w:t>及认定方式</w:t>
            </w:r>
          </w:p>
        </w:tc>
        <w:tc>
          <w:tcPr>
            <w:tcW w:w="6524" w:type="dxa"/>
            <w:gridSpan w:val="6"/>
            <w:vAlign w:val="center"/>
          </w:tcPr>
          <w:p>
            <w:pPr>
              <w:jc w:val="center"/>
              <w:rPr>
                <w:rFonts w:ascii="宋体" w:hAnsi="宋体"/>
                <w:sz w:val="24"/>
                <w:szCs w:val="24"/>
              </w:rPr>
            </w:pPr>
            <w:r>
              <w:rPr>
                <w:rFonts w:hint="eastAsia" w:ascii="宋体" w:hAnsi="宋体"/>
                <w:sz w:val="24"/>
                <w:szCs w:val="24"/>
              </w:rPr>
              <w:t>采矿工程/学历证书、安全工程/职称证书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2908" w:type="dxa"/>
            <w:gridSpan w:val="2"/>
            <w:vAlign w:val="center"/>
          </w:tcPr>
          <w:p>
            <w:pPr>
              <w:jc w:val="center"/>
              <w:rPr>
                <w:rFonts w:ascii="宋体" w:hAnsi="宋体"/>
                <w:b/>
                <w:sz w:val="24"/>
                <w:szCs w:val="24"/>
              </w:rPr>
            </w:pPr>
            <w:r>
              <w:rPr>
                <w:rFonts w:hint="eastAsia" w:ascii="宋体" w:hAnsi="宋体"/>
                <w:b/>
                <w:sz w:val="24"/>
                <w:szCs w:val="24"/>
              </w:rPr>
              <w:t>申报专业能力证明材料</w:t>
            </w:r>
          </w:p>
        </w:tc>
        <w:tc>
          <w:tcPr>
            <w:tcW w:w="6524" w:type="dxa"/>
            <w:gridSpan w:val="6"/>
            <w:vAlign w:val="center"/>
          </w:tcPr>
          <w:p>
            <w:pPr>
              <w:spacing w:line="360" w:lineRule="exact"/>
              <w:jc w:val="center"/>
              <w:rPr>
                <w:rFonts w:ascii="宋体" w:hAnsi="宋体"/>
                <w:sz w:val="24"/>
                <w:szCs w:val="24"/>
              </w:rPr>
            </w:pPr>
            <w:r>
              <w:rPr>
                <w:rFonts w:hint="eastAsia" w:ascii="宋体" w:hAnsi="宋体"/>
                <w:sz w:val="24"/>
              </w:rPr>
              <w:t>学历证书、高级工程师职称证书、</w:t>
            </w:r>
            <w:r>
              <w:rPr>
                <w:rFonts w:ascii="宋体" w:hAnsi="宋体"/>
                <w:sz w:val="24"/>
                <w:szCs w:val="24"/>
              </w:rPr>
              <w:t>安全评价师职业资格证书、注册安全工程师执业资格证书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9432" w:type="dxa"/>
            <w:gridSpan w:val="8"/>
            <w:vAlign w:val="center"/>
          </w:tcPr>
          <w:p>
            <w:pPr>
              <w:rPr>
                <w:rFonts w:ascii="宋体" w:hAnsi="宋体"/>
                <w:b/>
                <w:sz w:val="24"/>
                <w:szCs w:val="24"/>
              </w:rPr>
            </w:pPr>
            <w:r>
              <w:rPr>
                <w:rFonts w:hint="eastAsia" w:ascii="宋体" w:hAnsi="宋体"/>
                <w:b/>
                <w:sz w:val="24"/>
                <w:szCs w:val="24"/>
              </w:rPr>
              <w:t>主要学习工作经历：</w:t>
            </w: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19" w:firstLineChars="2000"/>
              <w:rPr>
                <w:rFonts w:ascii="宋体" w:hAnsi="宋体"/>
                <w:b/>
                <w:sz w:val="24"/>
                <w:szCs w:val="24"/>
              </w:rPr>
            </w:pPr>
            <w:r>
              <w:rPr>
                <w:rFonts w:hint="eastAsia" w:ascii="宋体" w:hAnsi="宋体"/>
                <w:b/>
                <w:sz w:val="24"/>
                <w:szCs w:val="24"/>
              </w:rPr>
              <w:t>签字：</w:t>
            </w:r>
          </w:p>
          <w:p>
            <w:pPr>
              <w:spacing w:line="340" w:lineRule="exact"/>
              <w:ind w:firstLine="5301" w:firstLineChars="2200"/>
              <w:rPr>
                <w:rFonts w:ascii="宋体" w:hAnsi="宋体"/>
                <w:b/>
                <w:sz w:val="24"/>
                <w:szCs w:val="24"/>
              </w:rPr>
            </w:pPr>
            <w:r>
              <w:rPr>
                <w:rFonts w:ascii="宋体" w:hAnsi="宋体"/>
                <w:b/>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1" w:hRule="atLeast"/>
          <w:jc w:val="center"/>
        </w:trPr>
        <w:tc>
          <w:tcPr>
            <w:tcW w:w="9432" w:type="dxa"/>
            <w:gridSpan w:val="8"/>
          </w:tcPr>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r>
              <w:rPr>
                <w:rFonts w:ascii="宋体" w:hAnsi="宋体"/>
                <w:b/>
                <w:sz w:val="24"/>
                <w:szCs w:val="24"/>
              </w:rPr>
              <w:t xml:space="preserve">                                        从业机构确认意见（盖章）</w:t>
            </w:r>
          </w:p>
          <w:p>
            <w:pPr>
              <w:rPr>
                <w:rFonts w:ascii="宋体" w:hAnsi="宋体"/>
                <w:b/>
                <w:sz w:val="24"/>
                <w:szCs w:val="24"/>
              </w:rPr>
            </w:pPr>
            <w:r>
              <w:rPr>
                <w:rFonts w:ascii="宋体" w:hAnsi="宋体"/>
                <w:b/>
                <w:sz w:val="24"/>
                <w:szCs w:val="24"/>
              </w:rPr>
              <w:t xml:space="preserve">                                            年   月   日</w:t>
            </w:r>
          </w:p>
        </w:tc>
      </w:tr>
    </w:tbl>
    <w:p>
      <w:pPr>
        <w:widowControl/>
        <w:spacing w:line="240" w:lineRule="exact"/>
        <w:rPr>
          <w:rFonts w:ascii="宋体" w:hAnsi="宋体"/>
          <w:b/>
          <w:szCs w:val="21"/>
        </w:rPr>
        <w:sectPr>
          <w:pgSz w:w="11906" w:h="16838"/>
          <w:pgMar w:top="1276" w:right="1588" w:bottom="1134" w:left="1588" w:header="851" w:footer="992" w:gutter="0"/>
          <w:cols w:space="720" w:num="1"/>
          <w:docGrid w:type="lines" w:linePitch="312" w:charSpace="0"/>
        </w:sectPr>
      </w:pPr>
    </w:p>
    <w:p>
      <w:pPr>
        <w:widowControl/>
        <w:spacing w:afterLines="5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982"/>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r>
              <w:rPr>
                <w:rFonts w:ascii="宋体" w:hAnsi="宋体"/>
                <w:sz w:val="28"/>
                <w:szCs w:val="28"/>
              </w:rPr>
              <w:t>金属、非金属矿及其他矿采选业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5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岩土工程分析软件</w:t>
            </w: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jc w:val="center"/>
              <w:rPr>
                <w:rFonts w:ascii="宋体" w:hAnsi="宋体"/>
                <w:kern w:val="2"/>
                <w:sz w:val="28"/>
                <w:szCs w:val="28"/>
              </w:rPr>
            </w:pPr>
            <w:r>
              <w:rPr>
                <w:rFonts w:hint="eastAsia" w:ascii="宋体" w:hAnsi="宋体"/>
                <w:kern w:val="2"/>
                <w:sz w:val="28"/>
                <w:szCs w:val="28"/>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ascii="宋体" w:hAnsi="宋体"/>
                <w:sz w:val="28"/>
                <w:szCs w:val="28"/>
              </w:rPr>
              <w:t>坡度规</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地质罗盘</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风速仪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风压表带皮托管</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rPr>
          <w:rFonts w:ascii="宋体" w:hAnsi="宋体"/>
          <w:b/>
          <w:szCs w:val="21"/>
        </w:rPr>
        <w:sectPr>
          <w:pgSz w:w="11906" w:h="16838"/>
          <w:pgMar w:top="1588" w:right="1588" w:bottom="1276" w:left="1588" w:header="851" w:footer="992" w:gutter="0"/>
          <w:cols w:space="720" w:num="1"/>
          <w:docGrid w:type="lines" w:linePitch="312" w:charSpace="0"/>
        </w:sectPr>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widowControl/>
        <w:spacing w:afterLines="10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r>
              <w:rPr>
                <w:rFonts w:ascii="宋体" w:hAnsi="宋体"/>
                <w:sz w:val="28"/>
                <w:szCs w:val="28"/>
              </w:rPr>
              <w:t>石油加工业，化学原料、化学品及医药制造业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火灾、爆炸、扩散定量风险计算分析软件</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jc w:val="center"/>
              <w:rPr>
                <w:rFonts w:ascii="宋体" w:hAnsi="宋体"/>
                <w:kern w:val="2"/>
                <w:sz w:val="28"/>
                <w:szCs w:val="28"/>
              </w:rPr>
            </w:pPr>
            <w:r>
              <w:rPr>
                <w:rFonts w:hint="eastAsia" w:ascii="宋体" w:hAnsi="宋体"/>
                <w:kern w:val="2"/>
                <w:sz w:val="28"/>
                <w:szCs w:val="28"/>
              </w:rPr>
              <w:t>**</w:t>
            </w:r>
            <w:r>
              <w:rPr>
                <w:rFonts w:ascii="宋体" w:hAnsi="宋体"/>
                <w:kern w:val="2"/>
                <w:sz w:val="28"/>
                <w:szCs w:val="28"/>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测温仪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测厚仪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复合式多气体检测仪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rPr>
            </w:pPr>
            <w:r>
              <w:rPr>
                <w:rFonts w:ascii="宋体" w:hAnsi="宋体"/>
                <w:sz w:val="28"/>
              </w:rPr>
              <w:t>便携式气体检测报警仪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jc w:val="left"/>
        <w:sectPr>
          <w:pgSz w:w="11906" w:h="16838"/>
          <w:pgMar w:top="1418" w:right="1588" w:bottom="1276" w:left="1588" w:header="851" w:footer="992" w:gutter="0"/>
          <w:cols w:space="720" w:num="1"/>
          <w:docGrid w:type="lines" w:linePitch="312" w:charSpace="0"/>
        </w:sectPr>
      </w:pPr>
    </w:p>
    <w:p>
      <w:pPr>
        <w:widowControl/>
        <w:spacing w:afterLines="10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772"/>
        <w:gridCol w:w="2268"/>
        <w:gridCol w:w="2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29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复合式多气体检测仪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rPr>
            </w:pPr>
            <w:r>
              <w:rPr>
                <w:rFonts w:ascii="宋体" w:hAnsi="宋体"/>
                <w:sz w:val="28"/>
              </w:rPr>
              <w:t>便携式气体检测报警仪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温度、湿度、风速三合一检测仪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热辐射监测仪辐射热计</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经纬仪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jc w:val="left"/>
        <w:sectPr>
          <w:pgSz w:w="11906" w:h="16838"/>
          <w:pgMar w:top="1588" w:right="1588" w:bottom="1418" w:left="1588" w:header="851" w:footer="992" w:gutter="0"/>
          <w:cols w:space="720" w:num="1"/>
          <w:docGrid w:type="lines" w:linePitch="312" w:charSpace="0"/>
        </w:sectPr>
      </w:pPr>
    </w:p>
    <w:p>
      <w:pPr>
        <w:widowControl/>
        <w:spacing w:afterLines="100"/>
        <w:jc w:val="center"/>
        <w:rPr>
          <w:rFonts w:ascii="方正小标宋简体" w:hAnsi="华文中宋" w:eastAsia="方正小标宋简体"/>
          <w:bCs/>
          <w:sz w:val="36"/>
        </w:rPr>
      </w:pPr>
      <w:r>
        <w:rPr>
          <w:rFonts w:hint="eastAsia" w:ascii="方正小标宋简体" w:hAnsi="华文中宋" w:eastAsia="方正小标宋简体"/>
          <w:bCs/>
          <w:sz w:val="36"/>
        </w:rPr>
        <w:t xml:space="preserve">通用设备清单  </w:t>
      </w:r>
    </w:p>
    <w:tbl>
      <w:tblPr>
        <w:tblStyle w:val="7"/>
        <w:tblW w:w="98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834"/>
        <w:gridCol w:w="3109"/>
        <w:gridCol w:w="1146"/>
        <w:gridCol w:w="1519"/>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3" w:hRule="atLeast"/>
          <w:tblHeader/>
          <w:jc w:val="center"/>
        </w:trPr>
        <w:tc>
          <w:tcPr>
            <w:tcW w:w="886" w:type="dxa"/>
            <w:vAlign w:val="center"/>
          </w:tcPr>
          <w:p>
            <w:pPr>
              <w:jc w:val="center"/>
              <w:rPr>
                <w:rFonts w:ascii="黑体" w:hAnsi="黑体" w:eastAsia="黑体"/>
                <w:b/>
                <w:color w:val="000000"/>
                <w:sz w:val="28"/>
              </w:rPr>
            </w:pPr>
            <w:r>
              <w:rPr>
                <w:rFonts w:hint="eastAsia" w:ascii="黑体" w:hAnsi="黑体" w:eastAsia="黑体"/>
                <w:b/>
                <w:color w:val="000000"/>
                <w:sz w:val="28"/>
              </w:rPr>
              <w:t>序号</w:t>
            </w:r>
          </w:p>
        </w:tc>
        <w:tc>
          <w:tcPr>
            <w:tcW w:w="1834" w:type="dxa"/>
            <w:vAlign w:val="center"/>
          </w:tcPr>
          <w:p>
            <w:pPr>
              <w:jc w:val="center"/>
              <w:rPr>
                <w:rFonts w:ascii="黑体" w:hAnsi="黑体" w:eastAsia="黑体"/>
                <w:b/>
                <w:color w:val="000000"/>
                <w:sz w:val="28"/>
              </w:rPr>
            </w:pPr>
            <w:r>
              <w:rPr>
                <w:rFonts w:hint="eastAsia" w:ascii="黑体" w:hAnsi="黑体" w:eastAsia="黑体"/>
                <w:b/>
                <w:color w:val="000000"/>
                <w:sz w:val="28"/>
              </w:rPr>
              <w:t>名  称</w:t>
            </w:r>
          </w:p>
        </w:tc>
        <w:tc>
          <w:tcPr>
            <w:tcW w:w="3109" w:type="dxa"/>
            <w:vAlign w:val="center"/>
          </w:tcPr>
          <w:p>
            <w:pPr>
              <w:jc w:val="center"/>
              <w:rPr>
                <w:rFonts w:ascii="黑体" w:hAnsi="黑体" w:eastAsia="黑体"/>
                <w:b/>
                <w:color w:val="000000"/>
                <w:sz w:val="28"/>
              </w:rPr>
            </w:pPr>
            <w:r>
              <w:rPr>
                <w:rFonts w:hint="eastAsia" w:ascii="黑体" w:hAnsi="黑体" w:eastAsia="黑体"/>
                <w:b/>
                <w:color w:val="000000"/>
                <w:sz w:val="28"/>
              </w:rPr>
              <w:t>型  号</w:t>
            </w:r>
          </w:p>
        </w:tc>
        <w:tc>
          <w:tcPr>
            <w:tcW w:w="1146" w:type="dxa"/>
            <w:vAlign w:val="center"/>
          </w:tcPr>
          <w:p>
            <w:pPr>
              <w:jc w:val="center"/>
              <w:rPr>
                <w:rFonts w:ascii="黑体" w:hAnsi="黑体" w:eastAsia="黑体"/>
                <w:b/>
                <w:color w:val="000000"/>
                <w:sz w:val="28"/>
              </w:rPr>
            </w:pPr>
            <w:r>
              <w:rPr>
                <w:rFonts w:hint="eastAsia" w:ascii="黑体" w:hAnsi="黑体" w:eastAsia="黑体"/>
                <w:b/>
                <w:color w:val="000000"/>
                <w:sz w:val="28"/>
              </w:rPr>
              <w:t>数量</w:t>
            </w:r>
          </w:p>
        </w:tc>
        <w:tc>
          <w:tcPr>
            <w:tcW w:w="1519" w:type="dxa"/>
            <w:vAlign w:val="center"/>
          </w:tcPr>
          <w:p>
            <w:pPr>
              <w:jc w:val="center"/>
              <w:rPr>
                <w:rFonts w:ascii="黑体" w:hAnsi="黑体" w:eastAsia="黑体"/>
                <w:b/>
                <w:color w:val="000000"/>
                <w:sz w:val="28"/>
              </w:rPr>
            </w:pPr>
            <w:r>
              <w:rPr>
                <w:rFonts w:hint="eastAsia" w:ascii="黑体" w:hAnsi="黑体" w:eastAsia="黑体"/>
                <w:b/>
                <w:color w:val="000000"/>
                <w:sz w:val="28"/>
              </w:rPr>
              <w:t>完好程度</w:t>
            </w:r>
          </w:p>
        </w:tc>
        <w:tc>
          <w:tcPr>
            <w:tcW w:w="1324" w:type="dxa"/>
            <w:vAlign w:val="center"/>
          </w:tcPr>
          <w:p>
            <w:pPr>
              <w:jc w:val="center"/>
              <w:rPr>
                <w:rFonts w:ascii="黑体" w:hAnsi="黑体" w:eastAsia="黑体"/>
                <w:b/>
                <w:color w:val="000000"/>
                <w:sz w:val="28"/>
              </w:rPr>
            </w:pPr>
            <w:r>
              <w:rPr>
                <w:rFonts w:hint="eastAsia" w:ascii="黑体" w:hAnsi="黑体" w:eastAsia="黑体"/>
                <w:b/>
                <w:color w:val="000000"/>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86" w:type="dxa"/>
            <w:vAlign w:val="center"/>
          </w:tcPr>
          <w:p>
            <w:pPr>
              <w:jc w:val="center"/>
              <w:rPr>
                <w:rFonts w:ascii="宋体" w:hAnsi="宋体"/>
                <w:sz w:val="24"/>
              </w:rPr>
            </w:pPr>
            <w:r>
              <w:rPr>
                <w:rFonts w:hint="eastAsia" w:ascii="宋体" w:hAnsi="宋体"/>
                <w:sz w:val="24"/>
              </w:rPr>
              <w:t>1</w:t>
            </w:r>
          </w:p>
        </w:tc>
        <w:tc>
          <w:tcPr>
            <w:tcW w:w="1834" w:type="dxa"/>
            <w:vAlign w:val="center"/>
          </w:tcPr>
          <w:p>
            <w:pPr>
              <w:jc w:val="center"/>
              <w:rPr>
                <w:rFonts w:ascii="宋体" w:hAnsi="宋体"/>
                <w:sz w:val="24"/>
              </w:rPr>
            </w:pPr>
            <w:r>
              <w:rPr>
                <w:rFonts w:hint="eastAsia" w:ascii="宋体" w:hAnsi="宋体"/>
                <w:sz w:val="24"/>
              </w:rPr>
              <w:t>笔记本电脑</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jc w:val="center"/>
        </w:trPr>
        <w:tc>
          <w:tcPr>
            <w:tcW w:w="886" w:type="dxa"/>
            <w:vAlign w:val="center"/>
          </w:tcPr>
          <w:p>
            <w:pPr>
              <w:jc w:val="center"/>
              <w:rPr>
                <w:rFonts w:ascii="宋体" w:hAnsi="宋体"/>
                <w:sz w:val="24"/>
              </w:rPr>
            </w:pPr>
            <w:r>
              <w:rPr>
                <w:rFonts w:hint="eastAsia" w:ascii="宋体" w:hAnsi="宋体"/>
                <w:sz w:val="24"/>
              </w:rPr>
              <w:t>2</w:t>
            </w:r>
          </w:p>
        </w:tc>
        <w:tc>
          <w:tcPr>
            <w:tcW w:w="1834" w:type="dxa"/>
            <w:vAlign w:val="center"/>
          </w:tcPr>
          <w:p>
            <w:pPr>
              <w:jc w:val="center"/>
              <w:rPr>
                <w:rFonts w:ascii="宋体" w:hAnsi="宋体"/>
                <w:sz w:val="24"/>
              </w:rPr>
            </w:pPr>
            <w:r>
              <w:rPr>
                <w:rFonts w:hint="eastAsia" w:ascii="宋体" w:hAnsi="宋体"/>
                <w:sz w:val="24"/>
              </w:rPr>
              <w:t>台式电脑</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w:t>
            </w:r>
          </w:p>
        </w:tc>
        <w:tc>
          <w:tcPr>
            <w:tcW w:w="1834" w:type="dxa"/>
            <w:vAlign w:val="center"/>
          </w:tcPr>
          <w:p>
            <w:pPr>
              <w:jc w:val="center"/>
              <w:rPr>
                <w:rFonts w:ascii="宋体" w:hAnsi="宋体"/>
                <w:sz w:val="24"/>
              </w:rPr>
            </w:pPr>
            <w:r>
              <w:rPr>
                <w:rFonts w:hint="eastAsia" w:ascii="宋体" w:hAnsi="宋体"/>
                <w:sz w:val="24"/>
              </w:rPr>
              <w:t>激光打印机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4</w:t>
            </w:r>
          </w:p>
        </w:tc>
        <w:tc>
          <w:tcPr>
            <w:tcW w:w="1834" w:type="dxa"/>
            <w:vAlign w:val="center"/>
          </w:tcPr>
          <w:p>
            <w:pPr>
              <w:jc w:val="center"/>
              <w:rPr>
                <w:rFonts w:ascii="宋体" w:hAnsi="宋体"/>
                <w:sz w:val="24"/>
              </w:rPr>
            </w:pPr>
            <w:r>
              <w:rPr>
                <w:rFonts w:hint="eastAsia" w:ascii="宋体" w:hAnsi="宋体"/>
                <w:sz w:val="24"/>
              </w:rPr>
              <w:t>喷墨彩色打印机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886" w:type="dxa"/>
            <w:vAlign w:val="center"/>
          </w:tcPr>
          <w:p>
            <w:pPr>
              <w:jc w:val="center"/>
              <w:rPr>
                <w:rFonts w:ascii="宋体" w:hAnsi="宋体"/>
                <w:sz w:val="24"/>
              </w:rPr>
            </w:pPr>
            <w:r>
              <w:rPr>
                <w:rFonts w:hint="eastAsia" w:ascii="宋体" w:hAnsi="宋体"/>
                <w:sz w:val="24"/>
              </w:rPr>
              <w:t>5</w:t>
            </w:r>
          </w:p>
        </w:tc>
        <w:tc>
          <w:tcPr>
            <w:tcW w:w="1834" w:type="dxa"/>
            <w:vAlign w:val="center"/>
          </w:tcPr>
          <w:p>
            <w:pPr>
              <w:jc w:val="center"/>
              <w:rPr>
                <w:rFonts w:ascii="宋体" w:hAnsi="宋体"/>
                <w:sz w:val="24"/>
              </w:rPr>
            </w:pPr>
            <w:r>
              <w:rPr>
                <w:rFonts w:hint="eastAsia" w:ascii="宋体" w:hAnsi="宋体"/>
                <w:sz w:val="24"/>
              </w:rPr>
              <w:t>传真机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886" w:type="dxa"/>
            <w:vAlign w:val="center"/>
          </w:tcPr>
          <w:p>
            <w:pPr>
              <w:jc w:val="center"/>
              <w:rPr>
                <w:rFonts w:ascii="宋体" w:hAnsi="宋体"/>
                <w:sz w:val="24"/>
              </w:rPr>
            </w:pPr>
            <w:r>
              <w:rPr>
                <w:rFonts w:hint="eastAsia" w:ascii="宋体" w:hAnsi="宋体"/>
                <w:sz w:val="24"/>
              </w:rPr>
              <w:t>6</w:t>
            </w:r>
          </w:p>
        </w:tc>
        <w:tc>
          <w:tcPr>
            <w:tcW w:w="1834" w:type="dxa"/>
            <w:vAlign w:val="center"/>
          </w:tcPr>
          <w:p>
            <w:pPr>
              <w:jc w:val="center"/>
              <w:rPr>
                <w:rFonts w:ascii="宋体" w:hAnsi="宋体"/>
                <w:sz w:val="24"/>
              </w:rPr>
            </w:pPr>
            <w:r>
              <w:rPr>
                <w:rFonts w:hint="eastAsia" w:ascii="宋体" w:hAnsi="宋体"/>
                <w:sz w:val="24"/>
              </w:rPr>
              <w:t>数码相机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7</w:t>
            </w:r>
          </w:p>
        </w:tc>
        <w:tc>
          <w:tcPr>
            <w:tcW w:w="1834" w:type="dxa"/>
            <w:vAlign w:val="center"/>
          </w:tcPr>
          <w:p>
            <w:pPr>
              <w:jc w:val="center"/>
              <w:rPr>
                <w:rFonts w:ascii="宋体" w:hAnsi="宋体"/>
                <w:sz w:val="24"/>
              </w:rPr>
            </w:pPr>
            <w:r>
              <w:rPr>
                <w:rFonts w:hint="eastAsia" w:ascii="宋体" w:hAnsi="宋体"/>
                <w:sz w:val="24"/>
              </w:rPr>
              <w:t>激光多功能一体机（复印、打印、扫描、传真）</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8</w:t>
            </w:r>
          </w:p>
        </w:tc>
        <w:tc>
          <w:tcPr>
            <w:tcW w:w="1834" w:type="dxa"/>
            <w:vAlign w:val="center"/>
          </w:tcPr>
          <w:p>
            <w:pPr>
              <w:jc w:val="center"/>
              <w:rPr>
                <w:rFonts w:ascii="宋体" w:hAnsi="宋体"/>
                <w:sz w:val="24"/>
              </w:rPr>
            </w:pPr>
            <w:r>
              <w:rPr>
                <w:rFonts w:hint="eastAsia" w:ascii="宋体" w:hAnsi="宋体"/>
                <w:sz w:val="24"/>
              </w:rPr>
              <w:t>扫描仪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9</w:t>
            </w:r>
          </w:p>
        </w:tc>
        <w:tc>
          <w:tcPr>
            <w:tcW w:w="1834" w:type="dxa"/>
            <w:vAlign w:val="center"/>
          </w:tcPr>
          <w:p>
            <w:pPr>
              <w:jc w:val="center"/>
              <w:rPr>
                <w:rFonts w:ascii="宋体" w:hAnsi="宋体" w:cs="宋体"/>
                <w:sz w:val="24"/>
              </w:rPr>
            </w:pPr>
            <w:r>
              <w:rPr>
                <w:rFonts w:hint="eastAsia" w:ascii="宋体" w:hAnsi="宋体"/>
                <w:sz w:val="24"/>
              </w:rPr>
              <w:t>摄像机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10</w:t>
            </w:r>
          </w:p>
        </w:tc>
        <w:tc>
          <w:tcPr>
            <w:tcW w:w="1834" w:type="dxa"/>
            <w:vAlign w:val="center"/>
          </w:tcPr>
          <w:p>
            <w:pPr>
              <w:jc w:val="center"/>
              <w:rPr>
                <w:rFonts w:ascii="宋体" w:hAnsi="宋体" w:cs="宋体"/>
                <w:sz w:val="24"/>
              </w:rPr>
            </w:pPr>
            <w:r>
              <w:rPr>
                <w:rFonts w:hint="eastAsia" w:ascii="宋体" w:hAnsi="宋体"/>
                <w:sz w:val="24"/>
              </w:rPr>
              <w:t>税控打印机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11</w:t>
            </w:r>
          </w:p>
        </w:tc>
        <w:tc>
          <w:tcPr>
            <w:tcW w:w="1834" w:type="dxa"/>
            <w:vAlign w:val="center"/>
          </w:tcPr>
          <w:p>
            <w:pPr>
              <w:jc w:val="center"/>
              <w:rPr>
                <w:rFonts w:ascii="宋体" w:hAnsi="宋体" w:cs="宋体"/>
                <w:sz w:val="24"/>
              </w:rPr>
            </w:pPr>
            <w:r>
              <w:rPr>
                <w:rFonts w:hint="eastAsia" w:ascii="宋体" w:hAnsi="宋体"/>
                <w:sz w:val="24"/>
              </w:rPr>
              <w:t>投影仪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12</w:t>
            </w:r>
          </w:p>
        </w:tc>
        <w:tc>
          <w:tcPr>
            <w:tcW w:w="1834" w:type="dxa"/>
            <w:vAlign w:val="center"/>
          </w:tcPr>
          <w:p>
            <w:pPr>
              <w:jc w:val="center"/>
              <w:rPr>
                <w:rFonts w:ascii="宋体" w:hAnsi="宋体"/>
                <w:sz w:val="24"/>
              </w:rPr>
            </w:pPr>
            <w:r>
              <w:rPr>
                <w:rFonts w:hint="eastAsia" w:ascii="宋体" w:hAnsi="宋体"/>
                <w:sz w:val="24"/>
              </w:rPr>
              <w:t>投影仪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886" w:type="dxa"/>
            <w:vAlign w:val="center"/>
          </w:tcPr>
          <w:p>
            <w:pPr>
              <w:jc w:val="center"/>
              <w:rPr>
                <w:rFonts w:ascii="宋体" w:hAnsi="宋体"/>
                <w:sz w:val="24"/>
              </w:rPr>
            </w:pPr>
            <w:r>
              <w:rPr>
                <w:rFonts w:hint="eastAsia" w:ascii="宋体" w:hAnsi="宋体"/>
                <w:sz w:val="24"/>
              </w:rPr>
              <w:t>13</w:t>
            </w:r>
          </w:p>
        </w:tc>
        <w:tc>
          <w:tcPr>
            <w:tcW w:w="1834" w:type="dxa"/>
            <w:vAlign w:val="center"/>
          </w:tcPr>
          <w:p>
            <w:pPr>
              <w:jc w:val="center"/>
              <w:rPr>
                <w:rFonts w:ascii="宋体" w:hAnsi="宋体"/>
                <w:sz w:val="24"/>
              </w:rPr>
            </w:pPr>
            <w:r>
              <w:rPr>
                <w:rFonts w:hint="eastAsia" w:ascii="宋体" w:hAnsi="宋体"/>
                <w:sz w:val="24"/>
              </w:rPr>
              <w:t>碎纸机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14</w:t>
            </w:r>
          </w:p>
        </w:tc>
        <w:tc>
          <w:tcPr>
            <w:tcW w:w="1834" w:type="dxa"/>
            <w:vAlign w:val="center"/>
          </w:tcPr>
          <w:p>
            <w:pPr>
              <w:jc w:val="center"/>
              <w:rPr>
                <w:rFonts w:ascii="宋体" w:hAnsi="宋体" w:cs="宋体"/>
                <w:sz w:val="24"/>
              </w:rPr>
            </w:pPr>
            <w:r>
              <w:rPr>
                <w:rFonts w:hint="eastAsia" w:ascii="宋体" w:hAnsi="宋体" w:cs="宋体"/>
                <w:sz w:val="24"/>
              </w:rPr>
              <w:t>录音设备</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15</w:t>
            </w:r>
          </w:p>
        </w:tc>
        <w:tc>
          <w:tcPr>
            <w:tcW w:w="1834" w:type="dxa"/>
            <w:vAlign w:val="center"/>
          </w:tcPr>
          <w:p>
            <w:pPr>
              <w:jc w:val="center"/>
              <w:rPr>
                <w:rFonts w:ascii="宋体" w:hAnsi="宋体" w:cs="宋体"/>
                <w:sz w:val="24"/>
              </w:rPr>
            </w:pPr>
            <w:r>
              <w:rPr>
                <w:rFonts w:hint="eastAsia" w:ascii="宋体" w:hAnsi="宋体" w:cs="宋体"/>
                <w:sz w:val="24"/>
              </w:rPr>
              <w:t>对讲机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16</w:t>
            </w:r>
          </w:p>
        </w:tc>
        <w:tc>
          <w:tcPr>
            <w:tcW w:w="1834" w:type="dxa"/>
            <w:vAlign w:val="center"/>
          </w:tcPr>
          <w:p>
            <w:pPr>
              <w:jc w:val="center"/>
              <w:rPr>
                <w:rFonts w:ascii="宋体" w:hAnsi="宋体" w:cs="宋体"/>
                <w:sz w:val="24"/>
              </w:rPr>
            </w:pPr>
            <w:r>
              <w:rPr>
                <w:rFonts w:hint="eastAsia" w:ascii="宋体" w:hAnsi="宋体"/>
                <w:sz w:val="24"/>
              </w:rPr>
              <w:t>定位导航仪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17</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18</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19</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20</w:t>
            </w:r>
          </w:p>
        </w:tc>
        <w:tc>
          <w:tcPr>
            <w:tcW w:w="1834" w:type="dxa"/>
            <w:vAlign w:val="center"/>
          </w:tcPr>
          <w:p>
            <w:pPr>
              <w:jc w:val="center"/>
              <w:rPr>
                <w:rFonts w:ascii="宋体" w:hAnsi="宋体"/>
                <w:sz w:val="24"/>
              </w:rPr>
            </w:pPr>
            <w:r>
              <w:rPr>
                <w:rFonts w:hint="eastAsia" w:ascii="宋体" w:hAnsi="宋体"/>
                <w:sz w:val="24"/>
              </w:rPr>
              <w:t>个体防护用品</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*套</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21</w:t>
            </w:r>
          </w:p>
        </w:tc>
        <w:tc>
          <w:tcPr>
            <w:tcW w:w="1834" w:type="dxa"/>
            <w:vAlign w:val="center"/>
          </w:tcPr>
          <w:p>
            <w:pPr>
              <w:jc w:val="center"/>
              <w:rPr>
                <w:rFonts w:ascii="宋体" w:hAnsi="宋体"/>
                <w:sz w:val="24"/>
              </w:rPr>
            </w:pPr>
            <w:r>
              <w:rPr>
                <w:rFonts w:hint="eastAsia" w:ascii="宋体" w:hAnsi="宋体"/>
                <w:sz w:val="24"/>
              </w:rPr>
              <w:t>个体防护用品</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*顶</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22</w:t>
            </w:r>
          </w:p>
        </w:tc>
        <w:tc>
          <w:tcPr>
            <w:tcW w:w="1834" w:type="dxa"/>
            <w:vAlign w:val="center"/>
          </w:tcPr>
          <w:p>
            <w:pPr>
              <w:jc w:val="center"/>
              <w:rPr>
                <w:rFonts w:ascii="宋体" w:hAnsi="宋体"/>
                <w:sz w:val="24"/>
              </w:rPr>
            </w:pPr>
            <w:r>
              <w:rPr>
                <w:rFonts w:hint="eastAsia" w:ascii="宋体" w:hAnsi="宋体"/>
                <w:sz w:val="24"/>
              </w:rPr>
              <w:t>交通工具</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*辆</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23</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24</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25</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26</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27</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28</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29</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30</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31</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32</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33</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34</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35</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bl>
    <w:p>
      <w:pPr>
        <w:jc w:val="left"/>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rPr>
          <w:rFonts w:hint="default" w:ascii="宋体"/>
          <w:color w:val="0D0D0D" w:themeColor="text1" w:themeTint="F2"/>
          <w:w w:val="90"/>
          <w:kern w:val="0"/>
          <w:sz w:val="30"/>
          <w14:textFill>
            <w14:solidFill>
              <w14:schemeClr w14:val="tx1">
                <w14:lumMod w14:val="95000"/>
                <w14:lumOff w14:val="5000"/>
              </w14:schemeClr>
            </w14:solidFill>
          </w14:textFill>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33237"/>
    <w:rsid w:val="025A51DC"/>
    <w:rsid w:val="0A8623C6"/>
    <w:rsid w:val="3002706D"/>
    <w:rsid w:val="466475BF"/>
    <w:rsid w:val="473F5F01"/>
    <w:rsid w:val="56E90A4B"/>
    <w:rsid w:val="58EA3353"/>
    <w:rsid w:val="5A777A71"/>
    <w:rsid w:val="5B333237"/>
    <w:rsid w:val="5F48317D"/>
    <w:rsid w:val="6C495F08"/>
    <w:rsid w:val="74B62B88"/>
    <w:rsid w:val="78D72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qFormat/>
    <w:uiPriority w:val="0"/>
    <w:rPr>
      <w:rFonts w:ascii="Times New Roman" w:hAnsi="Times New Roman" w:eastAsia="长城大黑体" w:cs="Times New Roman"/>
      <w:sz w:val="72"/>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styleId="5">
    <w:name w:val="Body Text 2"/>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2019-07-17T01:09:00Z</dcterms:created>
  <dc:creator>NTKO</dc:creator>
  <cp:lastModifiedBy>NTKO</cp:lastModifiedBy>
  <dcterms:modified xsi:type="dcterms:W3CDTF">2019-09-29T01:10:09Z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