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安全生产</w:t>
      </w:r>
      <w:r>
        <w:rPr>
          <w:rFonts w:ascii="宋体" w:hAnsi="宋体"/>
          <w:b/>
          <w:sz w:val="36"/>
          <w:szCs w:val="36"/>
        </w:rPr>
        <w:t>检测检验机构资质</w:t>
      </w:r>
      <w:r>
        <w:rPr>
          <w:rFonts w:hint="eastAsia" w:ascii="宋体" w:hAnsi="宋体"/>
          <w:b/>
          <w:sz w:val="36"/>
          <w:szCs w:val="36"/>
          <w:lang w:eastAsia="zh-CN"/>
        </w:rPr>
        <w:t>认可</w:t>
      </w:r>
      <w:r>
        <w:rPr>
          <w:rFonts w:ascii="宋体" w:hAnsi="宋体"/>
          <w:b/>
          <w:sz w:val="36"/>
          <w:szCs w:val="36"/>
        </w:rPr>
        <w:t>操作规范</w:t>
      </w:r>
    </w:p>
    <w:p>
      <w:pPr>
        <w:pStyle w:val="2"/>
        <w:rPr>
          <w:rFonts w:hint="eastAsia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 （延期）</w:t>
      </w:r>
    </w:p>
    <w:p>
      <w:pPr>
        <w:pStyle w:val="2"/>
        <w:rPr>
          <w:rFonts w:hint="default" w:ascii="宋体" w:hAnsi="宋体"/>
          <w:b/>
          <w:sz w:val="36"/>
          <w:szCs w:val="36"/>
        </w:rPr>
      </w:pPr>
    </w:p>
    <w:p>
      <w:pPr>
        <w:adjustRightInd w:val="0"/>
        <w:snapToGrid w:val="0"/>
        <w:jc w:val="center"/>
        <w:rPr>
          <w:rFonts w:hint="default" w:ascii="宋体"/>
          <w:sz w:val="28"/>
          <w:szCs w:val="28"/>
        </w:rPr>
      </w:pPr>
    </w:p>
    <w:p>
      <w:pPr>
        <w:tabs>
          <w:tab w:val="left" w:pos="-180"/>
          <w:tab w:val="left" w:pos="426"/>
        </w:tabs>
        <w:spacing w:line="360" w:lineRule="exact"/>
        <w:ind w:firstLine="562" w:firstLineChars="200"/>
        <w:contextualSpacing/>
        <w:rPr>
          <w:rFonts w:hint="default"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一、行政审批项目名称、性质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（一）名称：安全生产检测检验机构资质认可（延期）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（二）性质：行政许可</w:t>
      </w:r>
    </w:p>
    <w:p>
      <w:pPr>
        <w:tabs>
          <w:tab w:val="left" w:pos="-180"/>
        </w:tabs>
        <w:spacing w:line="360" w:lineRule="exact"/>
        <w:ind w:left="426"/>
        <w:contextualSpacing/>
        <w:rPr>
          <w:rFonts w:hint="default"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二、设定依据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42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ascii="宋体" w:hAnsi="宋体"/>
          <w:kern w:val="0"/>
        </w:rPr>
        <w:t xml:space="preserve">   </w:t>
      </w: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《中华人民共和国安全生产法》（中华人民共和国主席令第70号公布，2014年中华人民共和国主席令第13号修正）第六十九条规定：承担安全评价、认证、检测、检验的机构应当具备国家规定的资质条件，并对其作出的安全评价、认证、检测、检验的结果负责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 　《广西壮族自治区安全生产条例》（广西壮族自治区人大常委会第二十二次会议通过）第二十九条第一款规定：安全评价、培训、咨询、检测检验等安全生产中介服务机构，应当按照法律法规的规定取得相应的资质，并在资质证书核定的业务范围内从事安全生产中介服务活动。</w:t>
      </w:r>
    </w:p>
    <w:p>
      <w:pPr>
        <w:tabs>
          <w:tab w:val="left" w:pos="0"/>
        </w:tabs>
        <w:spacing w:line="360" w:lineRule="exact"/>
        <w:ind w:firstLine="562" w:firstLineChars="200"/>
        <w:contextualSpacing/>
        <w:jc w:val="left"/>
        <w:rPr>
          <w:rFonts w:hint="default" w:ascii="宋体"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三、实施权限和实施主体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《安全评价检测检验机构管理办法》（应急管理部令第</w:t>
      </w:r>
      <w:r>
        <w:rPr>
          <w:rFonts w:hint="default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1号</w:t>
      </w: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）第三条第二款，省级人民政府应急管理部门、煤矿安全生产监督管理部门（以下统称资质认可机关）按照各自的职责，分别负责安全评价检测检验机构资质认可和监督管理工作。</w:t>
      </w:r>
    </w:p>
    <w:p>
      <w:pPr>
        <w:tabs>
          <w:tab w:val="left" w:pos="-180"/>
        </w:tabs>
        <w:spacing w:line="360" w:lineRule="exact"/>
        <w:ind w:firstLine="562" w:firstLineChars="200"/>
        <w:contextualSpacing/>
        <w:rPr>
          <w:rFonts w:hint="default" w:ascii="宋体" w:hAnsi="宋体"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四、行政审批条件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《安全评价检测检验机构管理办法》（应急管理部令第</w:t>
      </w:r>
      <w:r>
        <w:rPr>
          <w:rFonts w:hint="default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1号</w:t>
      </w: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），</w:t>
      </w: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第十三条 安全评价检测检验机构资质证书有效期五年。资质证书有效期届满需要延续的，应当在有效期届满三个月前向原资质认可机关提出申请。原资质认可机关应当按照本办法第九条至第十一条的规定办理。</w:t>
      </w:r>
    </w:p>
    <w:p>
      <w:pPr>
        <w:spacing w:line="360" w:lineRule="exact"/>
        <w:ind w:left="426" w:firstLine="200"/>
        <w:contextualSpacing/>
        <w:rPr>
          <w:rFonts w:hint="default" w:ascii="宋体" w:hAnsi="Calibri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五、实施对象和范围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已取得安全生产检测检验机构资质的单位。</w:t>
      </w:r>
    </w:p>
    <w:p>
      <w:pPr>
        <w:spacing w:line="360" w:lineRule="exact"/>
        <w:ind w:left="426" w:firstLine="200"/>
        <w:contextualSpacing/>
        <w:rPr>
          <w:rFonts w:hint="default"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六、申请材料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1.申请材料目录（含本申请材料清单，原件。），2份 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 2.申请书及附表（法定代表人亲笔签名并加盖单位公章，原件），2份；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 3.法人证明（营业执照或事业单位法人证书等，复印件），2份 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 4.工作场所建筑面积证明资料（房产证、租赁协议等，复印件），2份 ；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 5.固定资产法定证明材料或书面承诺，2份 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 6. 检测检验设施、设备原值证明（复印件），2份 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7.检测检验专业技术人员证明（职称证及专业技术等级证，如无损检测证书，复印件），2份 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 8. 相关负责人证明材料（任命文件、简历、职称证书等，复印件），2份 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 9.截至申请之日三年内无重大违法失信记录的查询证明或单位声明（法定代表人亲笔签名并加盖单位公章，原件），2份 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 10.法定代表人承诺书（法定代表人亲笔签名，原件），2份 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 11.管理体系文件（非受控版，原件），一套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ascii="宋体" w:hAnsi="宋体"/>
          <w:szCs w:val="22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 12.1-11项申请材料电子版（光盘或移动存储介质）2份 。</w:t>
      </w:r>
    </w:p>
    <w:p>
      <w:pPr>
        <w:pStyle w:val="2"/>
        <w:rPr>
          <w:rFonts w:hint="default" w:ascii="宋体" w:hAnsi="宋体"/>
          <w:szCs w:val="22"/>
        </w:rPr>
      </w:pPr>
    </w:p>
    <w:p>
      <w:pPr>
        <w:spacing w:line="360" w:lineRule="exact"/>
        <w:ind w:left="426" w:firstLine="200"/>
        <w:contextualSpacing/>
        <w:rPr>
          <w:rFonts w:hint="eastAsia" w:ascii="宋体" w:hAnsi="宋体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七、办结时限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（一）法定办结时限：20个工作日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（二）承诺办结时限：10个工作日</w:t>
      </w:r>
    </w:p>
    <w:p>
      <w:pPr>
        <w:spacing w:line="360" w:lineRule="exact"/>
        <w:ind w:left="426" w:firstLine="200"/>
        <w:contextualSpacing/>
        <w:rPr>
          <w:rFonts w:hint="default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八、行政审批数量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无数量限制</w:t>
      </w:r>
    </w:p>
    <w:p>
      <w:pPr>
        <w:spacing w:line="360" w:lineRule="exact"/>
        <w:ind w:left="426" w:firstLine="200"/>
        <w:contextualSpacing/>
        <w:rPr>
          <w:rFonts w:hint="default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九、收费项目、标准及其依据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不收费</w:t>
      </w:r>
    </w:p>
    <w:p>
      <w:pPr>
        <w:tabs>
          <w:tab w:val="left" w:pos="-180"/>
          <w:tab w:val="left" w:pos="1260"/>
        </w:tabs>
        <w:spacing w:line="360" w:lineRule="exact"/>
        <w:ind w:firstLine="562" w:firstLineChars="200"/>
        <w:contextualSpacing/>
        <w:rPr>
          <w:rFonts w:hint="default"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十、咨询、投诉电话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咨询电话：0771-5659089</w:t>
      </w:r>
      <w:r>
        <w:rPr>
          <w:rFonts w:hint="default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  5595543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投诉电话：0771-5595845</w:t>
      </w:r>
    </w:p>
    <w:p>
      <w:pPr>
        <w:tabs>
          <w:tab w:val="center" w:pos="4153"/>
          <w:tab w:val="right" w:pos="8306"/>
        </w:tabs>
        <w:spacing w:line="360" w:lineRule="exact"/>
        <w:ind w:firstLine="420" w:firstLineChars="200"/>
        <w:contextualSpacing/>
        <w:jc w:val="left"/>
        <w:rPr>
          <w:rFonts w:hint="default" w:ascii="宋体"/>
          <w:kern w:val="0"/>
        </w:rPr>
      </w:pPr>
    </w:p>
    <w:p>
      <w:pPr>
        <w:tabs>
          <w:tab w:val="center" w:pos="4153"/>
          <w:tab w:val="right" w:pos="8306"/>
        </w:tabs>
        <w:spacing w:line="360" w:lineRule="exact"/>
        <w:ind w:firstLine="420" w:firstLineChars="200"/>
        <w:contextualSpacing/>
        <w:jc w:val="left"/>
        <w:rPr>
          <w:rFonts w:hint="default" w:ascii="宋体"/>
          <w:kern w:val="0"/>
        </w:rPr>
      </w:pPr>
    </w:p>
    <w:p>
      <w:pPr>
        <w:tabs>
          <w:tab w:val="center" w:pos="4153"/>
          <w:tab w:val="right" w:pos="8306"/>
        </w:tabs>
        <w:snapToGrid w:val="0"/>
        <w:jc w:val="left"/>
        <w:rPr>
          <w:rFonts w:hint="default" w:ascii="宋体"/>
          <w:kern w:val="0"/>
        </w:rPr>
      </w:pPr>
    </w:p>
    <w:p>
      <w:pPr>
        <w:tabs>
          <w:tab w:val="center" w:pos="4153"/>
          <w:tab w:val="right" w:pos="8306"/>
        </w:tabs>
        <w:snapToGrid w:val="0"/>
        <w:jc w:val="left"/>
        <w:rPr>
          <w:rFonts w:hint="default" w:ascii="宋体"/>
          <w:kern w:val="0"/>
          <w:sz w:val="28"/>
        </w:rPr>
        <w:sectPr>
          <w:headerReference r:id="rId3" w:type="default"/>
          <w:pgSz w:w="11906" w:h="16838"/>
          <w:pgMar w:top="1440" w:right="1474" w:bottom="1440" w:left="1474" w:header="851" w:footer="992" w:gutter="0"/>
          <w:cols w:space="720" w:num="1"/>
          <w:docGrid w:linePitch="312" w:charSpace="0"/>
        </w:sectPr>
      </w:pPr>
    </w:p>
    <w:p>
      <w:pPr>
        <w:spacing w:line="600" w:lineRule="exact"/>
        <w:jc w:val="both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       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安全生产</w:t>
      </w:r>
      <w:r>
        <w:rPr>
          <w:rFonts w:ascii="方正小标宋简体" w:hAnsi="宋体" w:eastAsia="方正小标宋简体"/>
          <w:sz w:val="44"/>
          <w:szCs w:val="44"/>
        </w:rPr>
        <w:t>检测检验机构资质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认可</w:t>
      </w:r>
      <w:r>
        <w:rPr>
          <w:rFonts w:ascii="方正小标宋简体" w:hAnsi="宋体" w:eastAsia="方正小标宋简体"/>
          <w:sz w:val="44"/>
          <w:szCs w:val="44"/>
        </w:rPr>
        <w:t>流程图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（延期）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（法定办结时限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：</w:t>
      </w:r>
      <w:r>
        <w:rPr>
          <w:rFonts w:ascii="仿宋_GB2312" w:hAnsi="宋体" w:eastAsia="仿宋_GB2312"/>
          <w:sz w:val="32"/>
          <w:szCs w:val="32"/>
        </w:rPr>
        <w:t>20个工作日、承诺办结时限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：</w:t>
      </w:r>
      <w:r>
        <w:rPr>
          <w:rFonts w:ascii="仿宋_GB2312" w:hAnsi="宋体" w:eastAsia="仿宋_GB2312"/>
          <w:sz w:val="32"/>
          <w:szCs w:val="32"/>
        </w:rPr>
        <w:t>10个工作日）</w:t>
      </w:r>
    </w:p>
    <w:p>
      <w:pPr>
        <w:jc w:val="center"/>
        <w:rPr>
          <w:rFonts w:hint="default" w:ascii="宋体"/>
          <w:b/>
          <w:sz w:val="30"/>
        </w:rPr>
      </w:pP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098560" behindDoc="1" locked="0" layoutInCell="1" allowOverlap="1">
                <wp:simplePos x="0" y="0"/>
                <wp:positionH relativeFrom="column">
                  <wp:posOffset>4018915</wp:posOffset>
                </wp:positionH>
                <wp:positionV relativeFrom="paragraph">
                  <wp:posOffset>116205</wp:posOffset>
                </wp:positionV>
                <wp:extent cx="1370330" cy="396240"/>
                <wp:effectExtent l="4445" t="4445" r="15875" b="1841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33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6.45pt;margin-top:9.15pt;height:31.2pt;width:107.9pt;z-index:-251217920;mso-width-relative:page;mso-height-relative:page;" fillcolor="#FFFFFF" filled="t" stroked="t" coordsize="21600,21600" o:gfxdata="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bsz0NgAAAAJAQAADwAAAAAAAAABACAAAAAiAAAAZHJzL2Rvd25yZXYueG1sUEsBAhQA&#10;FAAAAAgAh07iQHj4GPDyAQAA6gMAAA4AAAAAAAAAAQAgAAAAJ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center" w:pos="4153"/>
          <w:tab w:val="right" w:pos="8306"/>
        </w:tabs>
        <w:snapToGrid w:val="0"/>
        <w:jc w:val="left"/>
        <w:rPr>
          <w:rFonts w:hint="default" w:ascii="宋体"/>
          <w:sz w:val="28"/>
        </w:rPr>
      </w:pP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099584" behindDoc="1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113030</wp:posOffset>
                </wp:positionV>
                <wp:extent cx="914400" cy="40005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不属于本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厅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职权范围的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5pt;margin-top:8.9pt;height:31.5pt;width:72pt;z-index:-251216896;mso-width-relative:page;mso-height-relative:page;" filled="f" stroked="f" coordsize="21600,21600" o:gfxdata="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O9kX9jWAAAACQEAAA8AAAAAAAAAAQAgAAAAIgAA&#10;AGRycy9kb3ducmV2LnhtbFBLAQIUABQAAAAIAIdO4kCjUw1AmAEAAAoDAAAOAAAAAAAAAAEAIAAA&#10;ACUBAABkcnMvZTJvRG9jLnhtbFBLBQYAAAAABgAGAFkBAAA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不属于本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厅</w:t>
                      </w:r>
                      <w:r>
                        <w:rPr>
                          <w:rFonts w:ascii="仿宋_GB2312" w:eastAsia="仿宋_GB2312"/>
                        </w:rPr>
                        <w:t>职权范围的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090368" behindDoc="1" locked="0" layoutInCell="1" allowOverlap="1">
                <wp:simplePos x="0" y="0"/>
                <wp:positionH relativeFrom="column">
                  <wp:posOffset>5533390</wp:posOffset>
                </wp:positionH>
                <wp:positionV relativeFrom="paragraph">
                  <wp:posOffset>141605</wp:posOffset>
                </wp:positionV>
                <wp:extent cx="1257935" cy="39624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935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申请材料不齐全、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不符合法定形式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5.7pt;margin-top:11.15pt;height:31.2pt;width:99.05pt;z-index:-251226112;mso-width-relative:page;mso-height-relative:page;" filled="f" stroked="f" coordsize="21600,21600" o:gfxdata="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JioumTXAAAACgEAAA8AAAAAAAAAAQAgAAAAIgAA&#10;AGRycy9kb3ducmV2LnhtbFBLAQIUABQAAAAIAIdO4kAFA17VlwEAAAsDAAAOAAAAAAAAAAEAIAAA&#10;ACYBAABkcnMvZTJvRG9jLnhtbFBLBQYAAAAABgAGAFkBAAA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申请材料不齐全、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不符合法定形式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083200" behindDoc="1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78740</wp:posOffset>
                </wp:positionV>
                <wp:extent cx="8801100" cy="5844540"/>
                <wp:effectExtent l="0" t="0" r="0" b="0"/>
                <wp:wrapNone/>
                <wp:docPr id="11" name="矩形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8801100" cy="5844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pt;margin-top:6.2pt;height:460.2pt;width:693pt;z-index:-251233280;mso-width-relative:page;mso-height-relative:page;" filled="f" stroked="f" coordsize="21600,21600" o:gfxdata="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xuIEtNoAAAAKAQAADwAAAAAA&#10;AAABACAAAAAiAAAAZHJzL2Rvd25yZXYueG1sUEsBAhQAFAAAAAgAh07iQLeKcRyfAQAAIAMAAA4A&#10;AAAAAAAAAQAgAAAAKQEAAGRycy9lMm9Eb2MueG1sUEsFBgAAAAAGAAYAWQEAADoFAAAAAA==&#10;">
                <v:fill on="f" focussize="0,0"/>
                <v:stroke on="f"/>
                <v:imagedata o:title=""/>
                <o:lock v:ext="edit" aspectratio="t"/>
              </v:rect>
            </w:pict>
          </mc:Fallback>
        </mc:AlternateContent>
      </w:r>
    </w:p>
    <w:p>
      <w:pPr>
        <w:spacing w:line="360" w:lineRule="exact"/>
        <w:jc w:val="center"/>
        <w:rPr>
          <w:rFonts w:hint="default" w:ascii="宋体"/>
          <w:sz w:val="28"/>
        </w:rPr>
      </w:pP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101632" behindDoc="1" locked="0" layoutInCell="1" allowOverlap="1">
                <wp:simplePos x="0" y="0"/>
                <wp:positionH relativeFrom="column">
                  <wp:posOffset>4674870</wp:posOffset>
                </wp:positionH>
                <wp:positionV relativeFrom="paragraph">
                  <wp:posOffset>21590</wp:posOffset>
                </wp:positionV>
                <wp:extent cx="11430" cy="300355"/>
                <wp:effectExtent l="29845" t="0" r="34925" b="444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3003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8.1pt;margin-top:1.7pt;height:23.65pt;width:0.9pt;z-index:-251214848;mso-width-relative:page;mso-height-relative:page;" filled="f" stroked="t" coordsize="21600,21600" o:gfxdata="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siZ+j2gAAAAgBAAAPAAAA&#10;AAAAAAEAIAAAACIAAABkcnMvZG93bnJldi54bWxQSwECFAAUAAAACACHTuJANnV1tNoBAACTAwAA&#10;DgAAAAAAAAABACAAAAAp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default" w:ascii="宋体"/>
          <w:b/>
          <w:w w:val="90"/>
          <w:sz w:val="28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3405184" behindDoc="1" locked="0" layoutInCell="1" allowOverlap="1">
                <wp:simplePos x="0" y="0"/>
                <wp:positionH relativeFrom="column">
                  <wp:posOffset>3589020</wp:posOffset>
                </wp:positionH>
                <wp:positionV relativeFrom="paragraph">
                  <wp:posOffset>2443480</wp:posOffset>
                </wp:positionV>
                <wp:extent cx="2446020" cy="375920"/>
                <wp:effectExtent l="4445" t="4445" r="6985" b="1968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02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lef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color w:val="0D0D0D" w:themeColor="text1" w:themeTint="F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厅</w:t>
                            </w:r>
                            <w:r>
                              <w:rPr>
                                <w:rFonts w:ascii="仿宋_GB2312" w:eastAsia="仿宋_GB2312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负责人</w:t>
                            </w:r>
                            <w:r>
                              <w:rPr>
                                <w:rFonts w:hint="eastAsia" w:ascii="仿宋_GB2312" w:eastAsia="仿宋_GB2312"/>
                                <w:color w:val="0D0D0D" w:themeColor="text1" w:themeTint="F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或厅行政办公会审议作出</w:t>
                            </w:r>
                            <w:r>
                              <w:rPr>
                                <w:rFonts w:ascii="仿宋_GB2312" w:eastAsia="仿宋_GB2312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予以</w:t>
                            </w:r>
                            <w:r>
                              <w:rPr>
                                <w:rFonts w:hint="eastAsia" w:ascii="仿宋_GB2312" w:eastAsia="仿宋_GB2312"/>
                                <w:color w:val="0D0D0D" w:themeColor="text1" w:themeTint="F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许可</w:t>
                            </w:r>
                            <w:r>
                              <w:rPr>
                                <w:rFonts w:ascii="仿宋_GB2312" w:eastAsia="仿宋_GB2312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或不予同</w:t>
                            </w:r>
                            <w:r>
                              <w:rPr>
                                <w:rFonts w:hint="eastAsia" w:ascii="仿宋_GB2312" w:eastAsia="仿宋_GB2312"/>
                                <w:color w:val="0D0D0D" w:themeColor="text1" w:themeTint="F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许可</w:t>
                            </w:r>
                            <w:r>
                              <w:rPr>
                                <w:rFonts w:ascii="仿宋_GB2312" w:eastAsia="仿宋_GB2312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决定（</w:t>
                            </w:r>
                            <w:r>
                              <w:rPr>
                                <w:rFonts w:hint="eastAsia" w:ascii="仿宋_GB2312" w:eastAsia="仿宋_GB2312"/>
                                <w:color w:val="0D0D0D" w:themeColor="text1" w:themeTint="F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ascii="仿宋_GB2312" w:eastAsia="仿宋_GB2312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个工作日）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仿宋_GB2312" w:eastAsia="仿宋_GB231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2.6pt;margin-top:192.4pt;height:29.6pt;width:192.6pt;z-index:-249911296;mso-width-relative:page;mso-height-relative:page;" fillcolor="#FFFFFF" filled="t" stroked="t" coordsize="21600,21600" o:gfxdata="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G4DEJ&#10;2gAAAAsBAAAPAAAAAAAAAAEAIAAAACIAAABkcnMvZG93bnJldi54bWxQSwECFAAUAAAACACHTuJA&#10;KR2UmOYBAADbAwAADgAAAAAAAAABACAAAAAp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lef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color w:val="0D0D0D" w:themeColor="text1" w:themeTint="F2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厅</w:t>
                      </w:r>
                      <w:r>
                        <w:rPr>
                          <w:rFonts w:ascii="仿宋_GB2312" w:eastAsia="仿宋_GB2312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负责人</w:t>
                      </w:r>
                      <w:r>
                        <w:rPr>
                          <w:rFonts w:hint="eastAsia" w:ascii="仿宋_GB2312" w:eastAsia="仿宋_GB2312"/>
                          <w:color w:val="0D0D0D" w:themeColor="text1" w:themeTint="F2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或厅行政办公会审议作出</w:t>
                      </w:r>
                      <w:r>
                        <w:rPr>
                          <w:rFonts w:ascii="仿宋_GB2312" w:eastAsia="仿宋_GB2312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予以</w:t>
                      </w:r>
                      <w:r>
                        <w:rPr>
                          <w:rFonts w:hint="eastAsia" w:ascii="仿宋_GB2312" w:eastAsia="仿宋_GB2312"/>
                          <w:color w:val="0D0D0D" w:themeColor="text1" w:themeTint="F2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许可</w:t>
                      </w:r>
                      <w:r>
                        <w:rPr>
                          <w:rFonts w:ascii="仿宋_GB2312" w:eastAsia="仿宋_GB2312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或不予同</w:t>
                      </w:r>
                      <w:r>
                        <w:rPr>
                          <w:rFonts w:hint="eastAsia" w:ascii="仿宋_GB2312" w:eastAsia="仿宋_GB2312"/>
                          <w:color w:val="0D0D0D" w:themeColor="text1" w:themeTint="F2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许可</w:t>
                      </w:r>
                      <w:r>
                        <w:rPr>
                          <w:rFonts w:ascii="仿宋_GB2312" w:eastAsia="仿宋_GB2312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决定（</w:t>
                      </w:r>
                      <w:r>
                        <w:rPr>
                          <w:rFonts w:hint="eastAsia" w:ascii="仿宋_GB2312" w:eastAsia="仿宋_GB2312"/>
                          <w:color w:val="0D0D0D" w:themeColor="text1" w:themeTint="F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ascii="仿宋_GB2312" w:eastAsia="仿宋_GB2312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个工作日）</w:t>
                      </w:r>
                    </w:p>
                    <w:p>
                      <w:pPr>
                        <w:jc w:val="both"/>
                        <w:rPr>
                          <w:rFonts w:hint="default" w:ascii="仿宋_GB2312" w:eastAsia="仿宋_GB231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3850624" behindDoc="1" locked="0" layoutInCell="1" allowOverlap="1">
                <wp:simplePos x="0" y="0"/>
                <wp:positionH relativeFrom="column">
                  <wp:posOffset>4751070</wp:posOffset>
                </wp:positionH>
                <wp:positionV relativeFrom="paragraph">
                  <wp:posOffset>2174240</wp:posOffset>
                </wp:positionV>
                <wp:extent cx="3175" cy="269240"/>
                <wp:effectExtent l="35560" t="0" r="37465" b="1651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269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4.1pt;margin-top:171.2pt;height:21.2pt;width:0.25pt;z-index:-249465856;mso-width-relative:page;mso-height-relative:page;" filled="f" stroked="t" coordsize="21600,21600" o:gfxdata="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nivdedoAAAALAQAADwAA&#10;AAAAAAABACAAAAAiAAAAZHJzL2Rvd25yZXYueG1sUEsBAhQAFAAAAAgAh07iQGyi6WjbAQAAkAMA&#10;AA4AAAAAAAAAAQAgAAAAKQ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095488" behindDoc="1" locked="0" layoutInCell="1" allowOverlap="1">
                <wp:simplePos x="0" y="0"/>
                <wp:positionH relativeFrom="column">
                  <wp:posOffset>4758690</wp:posOffset>
                </wp:positionH>
                <wp:positionV relativeFrom="paragraph">
                  <wp:posOffset>2942590</wp:posOffset>
                </wp:positionV>
                <wp:extent cx="2540" cy="297180"/>
                <wp:effectExtent l="36195" t="0" r="37465" b="762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4.7pt;margin-top:231.7pt;height:23.4pt;width:0.2pt;z-index:-251220992;mso-width-relative:page;mso-height-relative:page;" filled="f" stroked="t" coordsize="21600,21600" o:gfxdata="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thEew2wAAAAsBAAAP&#10;AAAAAAAAAAEAIAAAACIAAABkcnMvZG93bnJldi54bWxQSwECFAAUAAAACACHTuJA858zx9wBAACQ&#10;AwAADgAAAAAAAAABACAAAAAq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093440" behindDoc="1" locked="0" layoutInCell="1" allowOverlap="1">
                <wp:simplePos x="0" y="0"/>
                <wp:positionH relativeFrom="column">
                  <wp:posOffset>3604895</wp:posOffset>
                </wp:positionH>
                <wp:positionV relativeFrom="paragraph">
                  <wp:posOffset>3255645</wp:posOffset>
                </wp:positionV>
                <wp:extent cx="2510790" cy="405130"/>
                <wp:effectExtent l="4445" t="4445" r="18415" b="952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0790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服务窗口制作证书或决定文件                           （2个工作日，不计算在承诺时限内）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3.85pt;margin-top:256.35pt;height:31.9pt;width:197.7pt;z-index:-251223040;mso-width-relative:page;mso-height-relative:page;" fillcolor="#FFFFFF" filled="t" stroked="t" coordsize="21600,21600" o:gfxdata="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w/sc72QAAAAsBAAAPAAAAAAAAAAEAIAAAACIAAABkcnMvZG93bnJldi54bWxQSwEC&#10;FAAUAAAACACHTuJAG8D0hvMBAADq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both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服务窗口制作证书或决定文件                           （2个工作日，不计算在承诺时限内）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097536" behindDoc="1" locked="0" layoutInCell="1" allowOverlap="1">
                <wp:simplePos x="0" y="0"/>
                <wp:positionH relativeFrom="column">
                  <wp:posOffset>4744720</wp:posOffset>
                </wp:positionH>
                <wp:positionV relativeFrom="paragraph">
                  <wp:posOffset>3698240</wp:posOffset>
                </wp:positionV>
                <wp:extent cx="6350" cy="255905"/>
                <wp:effectExtent l="36195" t="0" r="33655" b="1079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255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73.6pt;margin-top:291.2pt;height:20.15pt;width:0.5pt;z-index:-251218944;mso-width-relative:page;mso-height-relative:page;" filled="f" stroked="t" coordsize="21600,21600" o:gfxdata="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OI4hbbAAAA&#10;CwEAAA8AAAAAAAAAAQAgAAAAIgAAAGRycy9kb3ducmV2LnhtbFBLAQIUABQAAAAIAIdO4kCR4hRd&#10;4QEAAJoDAAAOAAAAAAAAAAEAIAAAACo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094464" behindDoc="1" locked="0" layoutInCell="1" allowOverlap="1">
                <wp:simplePos x="0" y="0"/>
                <wp:positionH relativeFrom="column">
                  <wp:posOffset>3507740</wp:posOffset>
                </wp:positionH>
                <wp:positionV relativeFrom="paragraph">
                  <wp:posOffset>3973195</wp:posOffset>
                </wp:positionV>
                <wp:extent cx="2540635" cy="396875"/>
                <wp:effectExtent l="4445" t="4445" r="7620" b="1778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635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服务窗口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给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申请人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邮寄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证书或决定文件      （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个工作日，不计算在承诺时限内）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6.2pt;margin-top:312.85pt;height:31.25pt;width:200.05pt;z-index:-251222016;mso-width-relative:page;mso-height-relative:page;" fillcolor="#FFFFFF" filled="t" stroked="t" coordsize="21600,21600" o:gfxdata="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T8BgLaAAAACwEAAA8AAAAAAAAAAQAgAAAAIgAAAGRycy9kb3ducmV2LnhtbFBLAQIU&#10;ABQAAAAIAIdO4kCC3IaP8QEAAOo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服务窗口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给</w:t>
                      </w:r>
                      <w:r>
                        <w:rPr>
                          <w:rFonts w:ascii="仿宋_GB2312" w:eastAsia="仿宋_GB2312"/>
                        </w:rPr>
                        <w:t>申请人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邮寄</w:t>
                      </w:r>
                      <w:r>
                        <w:rPr>
                          <w:rFonts w:ascii="仿宋_GB2312" w:eastAsia="仿宋_GB2312"/>
                        </w:rPr>
                        <w:t>证书或决定文件      （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5</w:t>
                      </w:r>
                      <w:r>
                        <w:rPr>
                          <w:rFonts w:ascii="仿宋_GB2312" w:eastAsia="仿宋_GB2312"/>
                        </w:rPr>
                        <w:t>个工作日，不计算在承诺时限内）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096512" behindDoc="1" locked="0" layoutInCell="1" allowOverlap="1">
                <wp:simplePos x="0" y="0"/>
                <wp:positionH relativeFrom="column">
                  <wp:posOffset>3608070</wp:posOffset>
                </wp:positionH>
                <wp:positionV relativeFrom="paragraph">
                  <wp:posOffset>1643380</wp:posOffset>
                </wp:positionV>
                <wp:extent cx="2446020" cy="423545"/>
                <wp:effectExtent l="5080" t="4445" r="6350" b="1016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020" cy="423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lef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color w:val="0D0D0D" w:themeColor="text1" w:themeTint="F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政策法规处对审查程序合法性审查</w:t>
                            </w:r>
                            <w:r>
                              <w:rPr>
                                <w:rFonts w:ascii="仿宋_GB2312" w:eastAsia="仿宋_GB2312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（限2个工作日）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4.1pt;margin-top:129.4pt;height:33.35pt;width:192.6pt;z-index:-251219968;mso-width-relative:page;mso-height-relative:page;" fillcolor="#FFFFFF" filled="t" stroked="t" coordsize="21600,21600" o:gfxdata="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eQZHvZ&#10;AAAACwEAAA8AAAAAAAAAAQAgAAAAIgAAAGRycy9kb3ducmV2LnhtbFBLAQIUABQAAAAIAIdO4kBM&#10;z4085gEAANsDAAAOAAAAAAAAAAEAIAAAACg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lef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color w:val="0D0D0D" w:themeColor="text1" w:themeTint="F2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政策法规处对审查程序合法性审查</w:t>
                      </w:r>
                      <w:r>
                        <w:rPr>
                          <w:rFonts w:ascii="仿宋_GB2312" w:eastAsia="仿宋_GB2312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（限2个工作日）</w:t>
                      </w:r>
                    </w:p>
                    <w:p>
                      <w:pPr>
                        <w:jc w:val="center"/>
                        <w:rPr>
                          <w:rFonts w:hint="default" w:ascii="仿宋_GB2312" w:eastAsia="仿宋_GB231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102656" behindDoc="1" locked="0" layoutInCell="1" allowOverlap="1">
                <wp:simplePos x="0" y="0"/>
                <wp:positionH relativeFrom="column">
                  <wp:posOffset>4763770</wp:posOffset>
                </wp:positionH>
                <wp:positionV relativeFrom="paragraph">
                  <wp:posOffset>1374140</wp:posOffset>
                </wp:positionV>
                <wp:extent cx="15875" cy="278765"/>
                <wp:effectExtent l="33655" t="0" r="26670" b="698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75" cy="2787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75.1pt;margin-top:108.2pt;height:21.95pt;width:1.25pt;z-index:-251213824;mso-width-relative:page;mso-height-relative:page;" filled="f" stroked="t" coordsize="21600,21600" o:gfxdata="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lcb0m2wAA&#10;AAsBAAAPAAAAAAAAAAEAIAAAACIAAABkcnMvZG93bnJldi54bWxQSwECFAAUAAAACACHTuJAiVz1&#10;yOIBAACbAwAADgAAAAAAAAABACAAAAAq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538880" behindDoc="1" locked="0" layoutInCell="1" allowOverlap="1">
                <wp:simplePos x="0" y="0"/>
                <wp:positionH relativeFrom="column">
                  <wp:posOffset>1199515</wp:posOffset>
                </wp:positionH>
                <wp:positionV relativeFrom="paragraph">
                  <wp:posOffset>960755</wp:posOffset>
                </wp:positionV>
                <wp:extent cx="1551305" cy="396875"/>
                <wp:effectExtent l="5080" t="4445" r="5715" b="1778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专家评审，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20个工作日，不计算在承诺时限内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4.45pt;margin-top:75.65pt;height:31.25pt;width:122.15pt;z-index:-250777600;mso-width-relative:page;mso-height-relative:page;" fillcolor="#FFFFFF" filled="t" stroked="t" coordsize="21600,21600" o:gfxdata="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GPYGvaAAAACwEAAA8AAAAAAAAAAQAgAAAAIgAAAGRycy9kb3ducmV2LnhtbFBLAQIU&#10;ABQAAAAIAIdO4kAO+mkp8QEAAOo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专家评审，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20个工作日，不计算在承诺时限内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965888" behindDoc="1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1143000</wp:posOffset>
                </wp:positionV>
                <wp:extent cx="760095" cy="13335"/>
                <wp:effectExtent l="0" t="26035" r="1905" b="3683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0095" cy="13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18.25pt;margin-top:90pt;height:1.05pt;width:59.85pt;z-index:-250350592;mso-width-relative:page;mso-height-relative:page;" filled="f" stroked="t" coordsize="21600,21600" o:gfxdata="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yRIl42gAA&#10;AAsBAAAPAAAAAAAAAAEAIAAAACIAAABkcnMvZG93bnJldi54bWxQSwECFAAUAAAACACHTuJAyx96&#10;ZeMBAACdAwAADgAAAAAAAAABACAAAAAp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088320" behindDoc="1" locked="0" layoutInCell="1" allowOverlap="1">
                <wp:simplePos x="0" y="0"/>
                <wp:positionH relativeFrom="column">
                  <wp:posOffset>3515995</wp:posOffset>
                </wp:positionH>
                <wp:positionV relativeFrom="paragraph">
                  <wp:posOffset>900430</wp:posOffset>
                </wp:positionV>
                <wp:extent cx="2483485" cy="452120"/>
                <wp:effectExtent l="4445" t="4445" r="7620" b="1968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3485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规划财务处对材料审查，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组织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专家评审，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提出审查意见（限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6.85pt;margin-top:70.9pt;height:35.6pt;width:195.55pt;z-index:-251228160;mso-width-relative:page;mso-height-relative:page;" fillcolor="#FFFFFF" filled="t" stroked="t" coordsize="21600,21600" o:gfxdata="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v+PjZ2gAAAAsBAAAPAAAAAAAAAAEAIAAAACIAAABkcnMvZG93bnJldi54bWxQSwEC&#10;FAAUAAAACACHTuJA0Hns9vIBAADo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规划财务处对材料审查，</w:t>
                      </w:r>
                      <w:r>
                        <w:rPr>
                          <w:rFonts w:ascii="仿宋_GB2312" w:eastAsia="仿宋_GB2312"/>
                        </w:rPr>
                        <w:t>组织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专家评审，</w:t>
                      </w:r>
                      <w:r>
                        <w:rPr>
                          <w:rFonts w:ascii="仿宋_GB2312" w:eastAsia="仿宋_GB2312"/>
                        </w:rPr>
                        <w:t>提出审查意见（限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5</w:t>
                      </w:r>
                      <w:r>
                        <w:rPr>
                          <w:rFonts w:ascii="仿宋_GB2312" w:eastAsia="仿宋_GB2312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086272" behindDoc="1" locked="0" layoutInCell="1" allowOverlap="1">
                <wp:simplePos x="0" y="0"/>
                <wp:positionH relativeFrom="column">
                  <wp:posOffset>5036820</wp:posOffset>
                </wp:positionH>
                <wp:positionV relativeFrom="paragraph">
                  <wp:posOffset>629285</wp:posOffset>
                </wp:positionV>
                <wp:extent cx="3115945" cy="29718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5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申请材料齐全，符合法定形式，决定受理。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6.6pt;margin-top:49.55pt;height:23.4pt;width:245.35pt;z-index:-251230208;mso-width-relative:page;mso-height-relative:page;" filled="f" stroked="f" coordsize="21600,21600" o:gfxdata="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DHfFfA2AAAAAsBAAAPAAAAAAAAAAEAIAAAACIA&#10;AABkcnMvZG93bnJldi54bWxQSwECFAAUAAAACACHTuJAOO7tIpcBAAALAwAADgAAAAAAAAABACAA&#10;AAAnAQAAZHJzL2Uyb0RvYy54bWxQSwUGAAAAAAYABgBZAQAAM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申请材料齐全，符合法定形式，决定受理。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091392" behindDoc="1" locked="0" layoutInCell="1" allowOverlap="1">
                <wp:simplePos x="0" y="0"/>
                <wp:positionH relativeFrom="column">
                  <wp:posOffset>1208405</wp:posOffset>
                </wp:positionH>
                <wp:positionV relativeFrom="paragraph">
                  <wp:posOffset>179705</wp:posOffset>
                </wp:positionV>
                <wp:extent cx="1484630" cy="396875"/>
                <wp:effectExtent l="4445" t="4445" r="15875" b="1778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4630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作出不予受理决定，并告知向有关单位申请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5.15pt;margin-top:14.15pt;height:31.25pt;width:116.9pt;z-index:-251225088;mso-width-relative:page;mso-height-relative:page;" fillcolor="#FFFFFF" filled="t" stroked="t" coordsize="21600,21600" o:gfxdata="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TnzWe2AAAAAkBAAAPAAAAAAAAAAEAIAAAACIAAABkcnMvZG93bnJldi54bWxQSwECFAAU&#10;AAAACACHTuJAE9m+lv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作出不予受理决定，并告知向有关单位申请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084224" behindDoc="1" locked="0" layoutInCell="1" allowOverlap="1">
                <wp:simplePos x="0" y="0"/>
                <wp:positionH relativeFrom="column">
                  <wp:posOffset>2693670</wp:posOffset>
                </wp:positionH>
                <wp:positionV relativeFrom="paragraph">
                  <wp:posOffset>314325</wp:posOffset>
                </wp:positionV>
                <wp:extent cx="823595" cy="12065"/>
                <wp:effectExtent l="0" t="36830" r="14605" b="2730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3595" cy="120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12.1pt;margin-top:24.75pt;height:0.95pt;width:64.85pt;z-index:-251232256;mso-width-relative:page;mso-height-relative:page;" filled="f" stroked="t" coordsize="21600,21600" o:gfxdata="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WjtDm&#10;2QAAAAkBAAAPAAAAAAAAAAEAIAAAACIAAABkcnMvZG93bnJldi54bWxQSwECFAAUAAAACACHTuJA&#10;UXggUucBAACnAwAADgAAAAAAAAABACAAAAAo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092416" behindDoc="1" locked="0" layoutInCell="1" allowOverlap="1">
                <wp:simplePos x="0" y="0"/>
                <wp:positionH relativeFrom="column">
                  <wp:posOffset>6704965</wp:posOffset>
                </wp:positionH>
                <wp:positionV relativeFrom="paragraph">
                  <wp:posOffset>156845</wp:posOffset>
                </wp:positionV>
                <wp:extent cx="1640840" cy="396240"/>
                <wp:effectExtent l="4445" t="4445" r="12065" b="1841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084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7.95pt;margin-top:12.35pt;height:31.2pt;width:129.2pt;z-index:-251224064;mso-width-relative:page;mso-height-relative:page;" fillcolor="#FFFFFF" filled="t" stroked="t" coordsize="21600,21600" o:gfxdata="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vtSrudkAAAALAQAADwAAAAAAAAABACAAAAAiAAAAZHJzL2Rvd25yZXYueG1sUEsBAhQA&#10;FAAAAAgAh07iQDyVKub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一次性告知申请人补正的全部内容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085248" behindDoc="1" locked="0" layoutInCell="1" allowOverlap="1">
                <wp:simplePos x="0" y="0"/>
                <wp:positionH relativeFrom="column">
                  <wp:posOffset>5879465</wp:posOffset>
                </wp:positionH>
                <wp:positionV relativeFrom="paragraph">
                  <wp:posOffset>329565</wp:posOffset>
                </wp:positionV>
                <wp:extent cx="814070" cy="25400"/>
                <wp:effectExtent l="0" t="15240" r="5080" b="3556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4070" cy="25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62.95pt;margin-top:25.95pt;height:2pt;width:64.1pt;z-index:-251231232;mso-width-relative:page;mso-height-relative:page;" filled="f" stroked="t" coordsize="21600,21600" o:gfxdata="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yuXLz2gAAAAoBAAAP&#10;AAAAAAAAAAEAIAAAACIAAABkcnMvZG93bnJldi54bWxQSwECFAAUAAAACACHTuJAjbn0qd0BAACT&#10;AwAADgAAAAAAAAABACAAAAAp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104704" behindDoc="1" locked="0" layoutInCell="1" allowOverlap="1">
                <wp:simplePos x="0" y="0"/>
                <wp:positionH relativeFrom="column">
                  <wp:posOffset>4772025</wp:posOffset>
                </wp:positionH>
                <wp:positionV relativeFrom="paragraph">
                  <wp:posOffset>564515</wp:posOffset>
                </wp:positionV>
                <wp:extent cx="7620" cy="278130"/>
                <wp:effectExtent l="36195" t="0" r="32385" b="762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781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75.75pt;margin-top:44.45pt;height:21.9pt;width:0.6pt;z-index:-251211776;mso-width-relative:page;mso-height-relative:page;" filled="f" stroked="t" coordsize="21600,21600" o:gfxdata="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P+OqoHaAAAA&#10;CgEAAA8AAAAAAAAAAQAgAAAAIgAAAGRycy9kb3ducmV2LnhtbFBLAQIUABQAAAAIAIdO4kC/xta1&#10;4gEAAJo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</w:rPr>
        <mc:AlternateContent>
          <mc:Choice Requires="wps">
            <w:drawing>
              <wp:anchor distT="0" distB="0" distL="114300" distR="114300" simplePos="0" relativeHeight="252100608" behindDoc="1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116840</wp:posOffset>
                </wp:positionV>
                <wp:extent cx="2529840" cy="424180"/>
                <wp:effectExtent l="4445" t="5080" r="18415" b="889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  <w:w w:val="90"/>
                              </w:rPr>
                              <w:t>服务窗口对申请当场审查作出</w:t>
                            </w:r>
                            <w:r>
                              <w:rPr>
                                <w:rFonts w:hint="eastAsia" w:ascii="仿宋_GB2312" w:eastAsia="仿宋_GB2312"/>
                                <w:w w:val="90"/>
                                <w:lang w:eastAsia="zh-CN"/>
                              </w:rPr>
                              <w:t>是否同意受理</w:t>
                            </w:r>
                            <w:r>
                              <w:rPr>
                                <w:rFonts w:ascii="仿宋_GB2312" w:eastAsia="仿宋_GB2312"/>
                                <w:w w:val="90"/>
                              </w:rPr>
                              <w:t>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4.5pt;margin-top:9.2pt;height:33.4pt;width:199.2pt;z-index:-251215872;mso-width-relative:page;mso-height-relative:page;" fillcolor="#FFFFFF" filled="t" stroked="t" coordsize="21600,21600" o:gfxdata="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cbYoPYAAAACQEAAA8AAAAAAAAAAQAgAAAAIgAAAGRycy9kb3ducmV2LnhtbFBLAQIU&#10;ABQAAAAIAIdO4kC2Ut3Q8wEAAOoDAAAOAAAAAAAAAAEAIAAAACc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  <w:w w:val="90"/>
                        </w:rPr>
                        <w:t>服务窗口对申请当场审查作出</w:t>
                      </w:r>
                      <w:r>
                        <w:rPr>
                          <w:rFonts w:hint="eastAsia" w:ascii="仿宋_GB2312" w:eastAsia="仿宋_GB2312"/>
                          <w:w w:val="90"/>
                          <w:lang w:eastAsia="zh-CN"/>
                        </w:rPr>
                        <w:t>是否同意受理</w:t>
                      </w:r>
                      <w:r>
                        <w:rPr>
                          <w:rFonts w:ascii="仿宋_GB2312" w:eastAsia="仿宋_GB2312"/>
                          <w:w w:val="90"/>
                        </w:rPr>
                        <w:t>处理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rPr>
          <w:b/>
          <w:bCs/>
          <w:sz w:val="36"/>
          <w:szCs w:val="36"/>
        </w:rPr>
      </w:pPr>
    </w:p>
    <w:p>
      <w:pPr>
        <w:rPr>
          <w:b/>
          <w:bCs/>
          <w:sz w:val="36"/>
          <w:szCs w:val="36"/>
        </w:rPr>
      </w:pPr>
    </w:p>
    <w:p>
      <w:pPr>
        <w:jc w:val="center"/>
        <w:rPr>
          <w:rFonts w:ascii="方正小标宋简体" w:hAnsi="华文中宋" w:eastAsia="方正小标宋简体"/>
          <w:bCs/>
          <w:w w:val="90"/>
          <w:sz w:val="52"/>
          <w:szCs w:val="52"/>
        </w:rPr>
      </w:pPr>
      <w:r>
        <w:rPr>
          <w:rFonts w:hint="eastAsia" w:ascii="方正小标宋简体" w:hAnsi="华文中宋" w:eastAsia="方正小标宋简体"/>
          <w:bCs/>
          <w:w w:val="90"/>
          <w:sz w:val="52"/>
          <w:szCs w:val="52"/>
        </w:rPr>
        <w:t>安全生产检测检验机构资质</w:t>
      </w:r>
    </w:p>
    <w:p>
      <w:pPr>
        <w:jc w:val="center"/>
        <w:rPr>
          <w:rFonts w:hint="eastAsia" w:ascii="方正小标宋简体" w:hAnsi="华文中宋" w:eastAsia="方正小标宋简体"/>
          <w:bCs/>
          <w:w w:val="90"/>
          <w:sz w:val="52"/>
          <w:szCs w:val="52"/>
        </w:rPr>
      </w:pPr>
      <w:r>
        <w:rPr>
          <w:rFonts w:hint="eastAsia" w:ascii="方正小标宋简体" w:hAnsi="华文中宋" w:eastAsia="方正小标宋简体"/>
          <w:bCs/>
          <w:w w:val="90"/>
          <w:sz w:val="52"/>
          <w:szCs w:val="52"/>
        </w:rPr>
        <w:t>申请书及材料清单</w:t>
      </w:r>
    </w:p>
    <w:p>
      <w:pPr>
        <w:jc w:val="center"/>
        <w:rPr>
          <w:rFonts w:ascii="方正小标宋简体" w:eastAsia="方正小标宋简体"/>
          <w:bCs/>
          <w:w w:val="90"/>
          <w:sz w:val="52"/>
          <w:szCs w:val="52"/>
        </w:rPr>
      </w:pPr>
    </w:p>
    <w:p>
      <w:pPr>
        <w:jc w:val="center"/>
        <w:rPr>
          <w:rFonts w:ascii="楷体_GB2312" w:eastAsia="楷体_GB2312"/>
          <w:b/>
          <w:bCs/>
          <w:sz w:val="36"/>
          <w:szCs w:val="36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（2019版）</w:t>
      </w:r>
    </w:p>
    <w:p>
      <w:pPr>
        <w:rPr>
          <w:rFonts w:ascii="楷体_GB2312" w:eastAsia="楷体_GB2312"/>
          <w:b/>
          <w:bCs/>
          <w:sz w:val="36"/>
          <w:szCs w:val="36"/>
        </w:rPr>
      </w:pP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</w:p>
    <w:p>
      <w:pPr>
        <w:rPr>
          <w:rFonts w:ascii="楷体_GB2312" w:eastAsia="楷体_GB2312"/>
          <w:b/>
          <w:bCs/>
          <w:sz w:val="32"/>
          <w:szCs w:val="32"/>
        </w:rPr>
      </w:pPr>
    </w:p>
    <w:p>
      <w:pPr>
        <w:ind w:firstLine="900"/>
        <w:rPr>
          <w:rFonts w:ascii="楷体_GB2312" w:eastAsia="楷体_GB2312"/>
          <w:b/>
          <w:sz w:val="32"/>
          <w:szCs w:val="32"/>
          <w:u w:val="single"/>
        </w:rPr>
      </w:pPr>
      <w:r>
        <w:rPr>
          <w:rFonts w:hint="eastAsia" w:ascii="楷体_GB2312" w:eastAsia="楷体_GB2312"/>
          <w:b/>
          <w:sz w:val="32"/>
          <w:szCs w:val="32"/>
        </w:rPr>
        <w:t xml:space="preserve">    单位名称（盖章）：</w:t>
      </w:r>
      <w:r>
        <w:rPr>
          <w:rFonts w:hint="eastAsia" w:ascii="楷体_GB2312" w:eastAsia="楷体_GB2312"/>
          <w:b/>
          <w:sz w:val="32"/>
          <w:szCs w:val="32"/>
          <w:u w:val="single"/>
        </w:rPr>
        <w:t xml:space="preserve">                 </w:t>
      </w:r>
    </w:p>
    <w:p>
      <w:pPr>
        <w:ind w:firstLine="900"/>
        <w:rPr>
          <w:rFonts w:ascii="楷体_GB2312" w:eastAsia="楷体_GB2312"/>
          <w:b/>
          <w:sz w:val="32"/>
          <w:szCs w:val="32"/>
        </w:rPr>
      </w:pPr>
    </w:p>
    <w:p>
      <w:pPr>
        <w:ind w:firstLine="900"/>
        <w:rPr>
          <w:rFonts w:ascii="楷体_GB2312" w:eastAsia="楷体_GB2312"/>
          <w:b/>
          <w:sz w:val="32"/>
          <w:szCs w:val="32"/>
          <w:u w:val="single"/>
        </w:rPr>
      </w:pPr>
      <w:r>
        <w:rPr>
          <w:rFonts w:hint="eastAsia" w:ascii="楷体_GB2312" w:eastAsia="楷体_GB2312"/>
          <w:b/>
          <w:sz w:val="32"/>
          <w:szCs w:val="32"/>
        </w:rPr>
        <w:t xml:space="preserve">    填表日期：</w:t>
      </w:r>
      <w:r>
        <w:rPr>
          <w:rFonts w:hint="eastAsia" w:ascii="楷体_GB2312" w:eastAsia="楷体_GB2312"/>
          <w:b/>
          <w:bCs/>
          <w:sz w:val="32"/>
          <w:szCs w:val="32"/>
          <w:u w:val="single"/>
        </w:rPr>
        <w:t xml:space="preserve">      </w:t>
      </w:r>
      <w:r>
        <w:rPr>
          <w:rFonts w:hint="eastAsia" w:ascii="楷体_GB2312" w:eastAsia="楷体_GB2312"/>
          <w:b/>
          <w:bCs/>
          <w:sz w:val="32"/>
          <w:szCs w:val="32"/>
        </w:rPr>
        <w:t xml:space="preserve">年 </w:t>
      </w:r>
      <w:r>
        <w:rPr>
          <w:rFonts w:hint="eastAsia" w:ascii="楷体_GB2312" w:eastAsia="楷体_GB2312"/>
          <w:b/>
          <w:bCs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b/>
          <w:bCs/>
          <w:sz w:val="32"/>
          <w:szCs w:val="32"/>
        </w:rPr>
        <w:t xml:space="preserve"> 月 </w:t>
      </w:r>
      <w:r>
        <w:rPr>
          <w:rFonts w:hint="eastAsia" w:ascii="楷体_GB2312" w:eastAsia="楷体_GB2312"/>
          <w:b/>
          <w:bCs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b/>
          <w:bCs/>
          <w:sz w:val="32"/>
          <w:szCs w:val="32"/>
        </w:rPr>
        <w:t xml:space="preserve"> 日</w:t>
      </w:r>
    </w:p>
    <w:p>
      <w:pPr>
        <w:rPr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</w:p>
    <w:p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一、申请</w:t>
      </w:r>
      <w:r>
        <w:rPr>
          <w:rFonts w:hint="eastAsia"/>
          <w:bCs/>
          <w:sz w:val="28"/>
          <w:szCs w:val="28"/>
        </w:rPr>
        <w:t>单位基本情况</w:t>
      </w:r>
    </w:p>
    <w:tbl>
      <w:tblPr>
        <w:tblStyle w:val="7"/>
        <w:tblW w:w="86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2837"/>
        <w:gridCol w:w="1560"/>
        <w:gridCol w:w="2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  <w:r>
              <w:rPr>
                <w:sz w:val="24"/>
              </w:rPr>
              <w:t>名称</w:t>
            </w:r>
          </w:p>
        </w:tc>
        <w:tc>
          <w:tcPr>
            <w:tcW w:w="69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注册地址</w:t>
            </w:r>
          </w:p>
        </w:tc>
        <w:tc>
          <w:tcPr>
            <w:tcW w:w="2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2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实验室地址</w:t>
            </w:r>
          </w:p>
        </w:tc>
        <w:tc>
          <w:tcPr>
            <w:tcW w:w="2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2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基本信息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公开</w:t>
            </w:r>
            <w:r>
              <w:rPr>
                <w:rFonts w:hint="eastAsia"/>
                <w:sz w:val="24"/>
              </w:rPr>
              <w:t>网址</w:t>
            </w:r>
          </w:p>
        </w:tc>
        <w:tc>
          <w:tcPr>
            <w:tcW w:w="69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电子信箱</w:t>
            </w:r>
          </w:p>
        </w:tc>
        <w:tc>
          <w:tcPr>
            <w:tcW w:w="2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传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>真</w:t>
            </w:r>
          </w:p>
        </w:tc>
        <w:tc>
          <w:tcPr>
            <w:tcW w:w="2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系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人</w:t>
            </w:r>
          </w:p>
        </w:tc>
        <w:tc>
          <w:tcPr>
            <w:tcW w:w="2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>务</w:t>
            </w:r>
          </w:p>
        </w:tc>
        <w:tc>
          <w:tcPr>
            <w:tcW w:w="2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固定电话</w:t>
            </w:r>
          </w:p>
        </w:tc>
        <w:tc>
          <w:tcPr>
            <w:tcW w:w="2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移动电话</w:t>
            </w:r>
          </w:p>
        </w:tc>
        <w:tc>
          <w:tcPr>
            <w:tcW w:w="2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主持</w:t>
            </w:r>
            <w:r>
              <w:rPr>
                <w:rFonts w:hint="eastAsia"/>
                <w:sz w:val="24"/>
              </w:rPr>
              <w:t>检测检验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工作负责人</w:t>
            </w:r>
          </w:p>
        </w:tc>
        <w:tc>
          <w:tcPr>
            <w:tcW w:w="2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职</w:t>
            </w:r>
            <w:r>
              <w:rPr>
                <w:rFonts w:hint="eastAsia" w:ascii="Times New Roman"/>
                <w:sz w:val="24"/>
                <w:szCs w:val="24"/>
              </w:rPr>
              <w:t xml:space="preserve">    </w:t>
            </w:r>
            <w:r>
              <w:rPr>
                <w:rFonts w:ascii="Times New Roman"/>
                <w:sz w:val="24"/>
                <w:szCs w:val="24"/>
              </w:rPr>
              <w:t>务</w:t>
            </w:r>
          </w:p>
        </w:tc>
        <w:tc>
          <w:tcPr>
            <w:tcW w:w="2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固定电话</w:t>
            </w:r>
          </w:p>
        </w:tc>
        <w:tc>
          <w:tcPr>
            <w:tcW w:w="2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移动电话</w:t>
            </w:r>
          </w:p>
        </w:tc>
        <w:tc>
          <w:tcPr>
            <w:tcW w:w="2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法定代表人</w:t>
            </w:r>
          </w:p>
        </w:tc>
        <w:tc>
          <w:tcPr>
            <w:tcW w:w="2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职</w:t>
            </w:r>
            <w:r>
              <w:rPr>
                <w:rFonts w:hint="eastAsia" w:ascii="Times New Roman"/>
                <w:sz w:val="24"/>
                <w:szCs w:val="24"/>
              </w:rPr>
              <w:t xml:space="preserve">    </w:t>
            </w:r>
            <w:r>
              <w:rPr>
                <w:rFonts w:ascii="Times New Roman"/>
                <w:sz w:val="24"/>
                <w:szCs w:val="24"/>
              </w:rPr>
              <w:t>务</w:t>
            </w:r>
          </w:p>
        </w:tc>
        <w:tc>
          <w:tcPr>
            <w:tcW w:w="2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固定电话</w:t>
            </w:r>
          </w:p>
        </w:tc>
        <w:tc>
          <w:tcPr>
            <w:tcW w:w="2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移动电话</w:t>
            </w:r>
          </w:p>
        </w:tc>
        <w:tc>
          <w:tcPr>
            <w:tcW w:w="2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4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bCs/>
                <w:sz w:val="24"/>
              </w:rPr>
            </w:pPr>
            <w:r>
              <w:rPr>
                <w:rFonts w:hint="eastAsia"/>
                <w:sz w:val="24"/>
              </w:rPr>
              <w:t>统一社会信用代码</w:t>
            </w:r>
          </w:p>
        </w:tc>
        <w:tc>
          <w:tcPr>
            <w:tcW w:w="4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4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上级主管单位（部门）名称</w:t>
            </w:r>
          </w:p>
        </w:tc>
        <w:tc>
          <w:tcPr>
            <w:tcW w:w="4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095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</w:rPr>
            </w:pPr>
          </w:p>
        </w:tc>
      </w:tr>
    </w:tbl>
    <w:p>
      <w:pPr>
        <w:tabs>
          <w:tab w:val="left" w:pos="2340"/>
          <w:tab w:val="left" w:pos="3015"/>
          <w:tab w:val="left" w:pos="3690"/>
          <w:tab w:val="left" w:pos="4620"/>
          <w:tab w:val="left" w:pos="5295"/>
          <w:tab w:val="left" w:pos="5970"/>
          <w:tab w:val="left" w:pos="6645"/>
          <w:tab w:val="left" w:pos="7560"/>
          <w:tab w:val="left" w:pos="8490"/>
          <w:tab w:val="left" w:pos="9165"/>
          <w:tab w:val="left" w:pos="9705"/>
        </w:tabs>
        <w:autoSpaceDE w:val="0"/>
        <w:autoSpaceDN w:val="0"/>
        <w:adjustRightInd w:val="0"/>
        <w:spacing w:line="36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二、</w:t>
      </w:r>
      <w:r>
        <w:rPr>
          <w:rFonts w:hint="eastAsia"/>
          <w:bCs/>
          <w:sz w:val="28"/>
          <w:szCs w:val="28"/>
        </w:rPr>
        <w:t>申请</w:t>
      </w:r>
      <w:r>
        <w:rPr>
          <w:bCs/>
          <w:sz w:val="28"/>
          <w:szCs w:val="28"/>
        </w:rPr>
        <w:t>类型</w:t>
      </w:r>
    </w:p>
    <w:tbl>
      <w:tblPr>
        <w:tblStyle w:val="7"/>
        <w:tblW w:w="86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6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340"/>
                <w:tab w:val="left" w:pos="3015"/>
                <w:tab w:val="left" w:pos="3690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spacing w:line="300" w:lineRule="auto"/>
              <w:ind w:firstLine="240" w:firstLineChars="100"/>
              <w:jc w:val="left"/>
              <w:rPr>
                <w:sz w:val="24"/>
              </w:rPr>
            </w:pPr>
          </w:p>
          <w:p>
            <w:pPr>
              <w:tabs>
                <w:tab w:val="left" w:pos="2340"/>
                <w:tab w:val="left" w:pos="3015"/>
                <w:tab w:val="left" w:pos="3690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spacing w:line="300" w:lineRule="auto"/>
              <w:ind w:firstLine="240" w:firstLineChars="100"/>
              <w:jc w:val="left"/>
              <w:rPr>
                <w:sz w:val="24"/>
              </w:rPr>
            </w:pPr>
            <w:r>
              <w:rPr>
                <w:sz w:val="24"/>
              </w:rPr>
              <w:sym w:font="Wingdings 2" w:char="00A3"/>
            </w:r>
            <w:r>
              <w:rPr>
                <w:sz w:val="24"/>
              </w:rPr>
              <w:t>初次</w:t>
            </w:r>
          </w:p>
          <w:p>
            <w:pPr>
              <w:tabs>
                <w:tab w:val="left" w:pos="2340"/>
                <w:tab w:val="left" w:pos="3015"/>
                <w:tab w:val="left" w:pos="3690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spacing w:line="300" w:lineRule="auto"/>
              <w:ind w:firstLine="240" w:firstLineChars="100"/>
              <w:jc w:val="left"/>
              <w:rPr>
                <w:sz w:val="24"/>
              </w:rPr>
            </w:pPr>
          </w:p>
          <w:p>
            <w:pPr>
              <w:tabs>
                <w:tab w:val="left" w:pos="4470"/>
                <w:tab w:val="left" w:pos="4860"/>
                <w:tab w:val="left" w:pos="4905"/>
                <w:tab w:val="left" w:pos="495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spacing w:line="300" w:lineRule="auto"/>
              <w:ind w:firstLine="240" w:firstLineChars="100"/>
              <w:jc w:val="left"/>
              <w:rPr>
                <w:sz w:val="24"/>
              </w:rPr>
            </w:pPr>
            <w:r>
              <w:rPr>
                <w:sz w:val="24"/>
              </w:rPr>
              <w:sym w:font="Wingdings 2" w:char="00A3"/>
            </w:r>
            <w:r>
              <w:rPr>
                <w:sz w:val="24"/>
              </w:rPr>
              <w:t>变更（原证书号：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有效期至：</w:t>
            </w:r>
            <w:r>
              <w:rPr>
                <w:rFonts w:hint="eastAsia"/>
                <w:bCs/>
                <w:sz w:val="24"/>
                <w:u w:val="single"/>
              </w:rPr>
              <w:t xml:space="preserve">      </w:t>
            </w:r>
            <w:r>
              <w:rPr>
                <w:rFonts w:hint="eastAsia"/>
                <w:bCs/>
                <w:sz w:val="24"/>
              </w:rPr>
              <w:t xml:space="preserve">年 </w:t>
            </w:r>
            <w:r>
              <w:rPr>
                <w:rFonts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 xml:space="preserve">月 </w:t>
            </w:r>
            <w:r>
              <w:rPr>
                <w:rFonts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日</w:t>
            </w:r>
            <w:r>
              <w:rPr>
                <w:sz w:val="24"/>
              </w:rPr>
              <w:t>）</w:t>
            </w:r>
          </w:p>
          <w:p>
            <w:pPr>
              <w:tabs>
                <w:tab w:val="left" w:pos="2340"/>
                <w:tab w:val="left" w:pos="3015"/>
                <w:tab w:val="left" w:pos="3690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spacing w:line="300" w:lineRule="auto"/>
              <w:ind w:firstLine="240" w:firstLineChars="100"/>
              <w:jc w:val="left"/>
              <w:rPr>
                <w:sz w:val="24"/>
              </w:rPr>
            </w:pPr>
          </w:p>
          <w:p>
            <w:pPr>
              <w:tabs>
                <w:tab w:val="left" w:pos="4500"/>
                <w:tab w:val="left" w:pos="5160"/>
                <w:tab w:val="left" w:pos="525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spacing w:line="300" w:lineRule="auto"/>
              <w:ind w:firstLine="240" w:firstLineChars="100"/>
              <w:jc w:val="left"/>
              <w:rPr>
                <w:sz w:val="24"/>
              </w:rPr>
            </w:pPr>
            <w:r>
              <w:rPr>
                <w:sz w:val="24"/>
              </w:rPr>
              <w:sym w:font="Wingdings 2" w:char="00A3"/>
            </w:r>
            <w:r>
              <w:rPr>
                <w:sz w:val="24"/>
              </w:rPr>
              <w:t>增项（原证书号：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有效期至：</w:t>
            </w:r>
            <w:r>
              <w:rPr>
                <w:rFonts w:hint="eastAsia"/>
                <w:bCs/>
                <w:sz w:val="24"/>
                <w:u w:val="single"/>
              </w:rPr>
              <w:t xml:space="preserve">      </w:t>
            </w:r>
            <w:r>
              <w:rPr>
                <w:rFonts w:hint="eastAsia"/>
                <w:bCs/>
                <w:sz w:val="24"/>
              </w:rPr>
              <w:t xml:space="preserve">年 </w:t>
            </w:r>
            <w:r>
              <w:rPr>
                <w:rFonts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 xml:space="preserve">月 </w:t>
            </w:r>
            <w:r>
              <w:rPr>
                <w:rFonts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日</w:t>
            </w:r>
            <w:r>
              <w:rPr>
                <w:sz w:val="24"/>
              </w:rPr>
              <w:t>）</w:t>
            </w:r>
          </w:p>
          <w:p>
            <w:pPr>
              <w:tabs>
                <w:tab w:val="left" w:pos="2340"/>
                <w:tab w:val="left" w:pos="5160"/>
                <w:tab w:val="left" w:pos="525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spacing w:line="300" w:lineRule="auto"/>
              <w:ind w:firstLine="240" w:firstLineChars="100"/>
              <w:jc w:val="left"/>
              <w:rPr>
                <w:sz w:val="24"/>
              </w:rPr>
            </w:pPr>
          </w:p>
          <w:p>
            <w:pPr>
              <w:tabs>
                <w:tab w:val="left" w:pos="4500"/>
                <w:tab w:val="left" w:pos="5115"/>
              </w:tabs>
              <w:autoSpaceDE w:val="0"/>
              <w:autoSpaceDN w:val="0"/>
              <w:spacing w:line="300" w:lineRule="auto"/>
              <w:ind w:firstLine="240" w:firstLineChars="100"/>
              <w:jc w:val="left"/>
              <w:rPr>
                <w:sz w:val="24"/>
              </w:rPr>
            </w:pPr>
            <w:r>
              <w:rPr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延续</w:t>
            </w:r>
            <w:r>
              <w:rPr>
                <w:sz w:val="24"/>
              </w:rPr>
              <w:t>（原证书号：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有效期至：</w:t>
            </w:r>
            <w:r>
              <w:rPr>
                <w:rFonts w:hint="eastAsia"/>
                <w:bCs/>
                <w:sz w:val="24"/>
                <w:u w:val="single"/>
              </w:rPr>
              <w:t xml:space="preserve">      </w:t>
            </w:r>
            <w:r>
              <w:rPr>
                <w:rFonts w:hint="eastAsia"/>
                <w:bCs/>
                <w:sz w:val="24"/>
              </w:rPr>
              <w:t xml:space="preserve">年 </w:t>
            </w:r>
            <w:r>
              <w:rPr>
                <w:rFonts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 xml:space="preserve">月 </w:t>
            </w:r>
            <w:r>
              <w:rPr>
                <w:rFonts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日</w:t>
            </w:r>
            <w:r>
              <w:rPr>
                <w:sz w:val="24"/>
              </w:rPr>
              <w:t>）</w:t>
            </w:r>
          </w:p>
        </w:tc>
      </w:tr>
    </w:tbl>
    <w:p/>
    <w:p>
      <w:pPr>
        <w:tabs>
          <w:tab w:val="left" w:pos="2340"/>
          <w:tab w:val="left" w:pos="3015"/>
          <w:tab w:val="left" w:pos="3690"/>
          <w:tab w:val="left" w:pos="4620"/>
          <w:tab w:val="left" w:pos="5295"/>
          <w:tab w:val="left" w:pos="5970"/>
          <w:tab w:val="left" w:pos="6645"/>
          <w:tab w:val="left" w:pos="7560"/>
          <w:tab w:val="left" w:pos="8490"/>
          <w:tab w:val="left" w:pos="9165"/>
          <w:tab w:val="left" w:pos="9705"/>
        </w:tabs>
        <w:autoSpaceDE w:val="0"/>
        <w:autoSpaceDN w:val="0"/>
        <w:adjustRightInd w:val="0"/>
        <w:spacing w:line="36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三、申请</w:t>
      </w:r>
      <w:r>
        <w:rPr>
          <w:rFonts w:hint="eastAsia"/>
          <w:bCs/>
          <w:sz w:val="28"/>
          <w:szCs w:val="28"/>
        </w:rPr>
        <w:t>业务范围相关信息</w:t>
      </w:r>
    </w:p>
    <w:tbl>
      <w:tblPr>
        <w:tblStyle w:val="7"/>
        <w:tblW w:w="8640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ind w:firstLine="4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申请的行业（领域）</w:t>
            </w:r>
            <w:r>
              <w:rPr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  □煤矿   □金属非金属矿山  □其他</w:t>
            </w:r>
          </w:p>
          <w:p>
            <w:pPr>
              <w:adjustRightInd w:val="0"/>
              <w:spacing w:line="360" w:lineRule="auto"/>
              <w:ind w:firstLine="420"/>
              <w:rPr>
                <w:rFonts w:hint="eastAsia"/>
                <w:sz w:val="24"/>
              </w:rPr>
            </w:pPr>
            <w:r>
              <w:rPr>
                <w:sz w:val="24"/>
              </w:rPr>
              <w:t>申请的</w:t>
            </w:r>
            <w:r>
              <w:rPr>
                <w:rFonts w:hint="eastAsia"/>
                <w:sz w:val="24"/>
              </w:rPr>
              <w:t>检测</w:t>
            </w:r>
            <w:r>
              <w:rPr>
                <w:sz w:val="24"/>
              </w:rPr>
              <w:t>检验对象：</w:t>
            </w:r>
            <w:r>
              <w:rPr>
                <w:sz w:val="24"/>
                <w:u w:val="single"/>
              </w:rPr>
              <w:t xml:space="preserve">       </w:t>
            </w:r>
            <w:r>
              <w:rPr>
                <w:sz w:val="24"/>
              </w:rPr>
              <w:t>项</w:t>
            </w:r>
          </w:p>
          <w:p>
            <w:pPr>
              <w:adjustRightInd w:val="0"/>
              <w:spacing w:line="360" w:lineRule="auto"/>
              <w:ind w:firstLine="420"/>
              <w:rPr>
                <w:sz w:val="24"/>
              </w:rPr>
            </w:pPr>
            <w:r>
              <w:rPr>
                <w:sz w:val="24"/>
              </w:rPr>
              <w:t>申请的授权签字人：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ind w:firstLine="420"/>
              <w:rPr>
                <w:rFonts w:hint="eastAsia"/>
                <w:snapToGrid w:val="0"/>
                <w:kern w:val="24"/>
                <w:sz w:val="24"/>
              </w:rPr>
            </w:pPr>
            <w:r>
              <w:rPr>
                <w:bCs/>
                <w:snapToGrid w:val="0"/>
                <w:kern w:val="24"/>
                <w:sz w:val="24"/>
              </w:rPr>
              <w:t>设备设施特点：</w:t>
            </w:r>
            <w:r>
              <w:rPr>
                <w:sz w:val="24"/>
              </w:rPr>
              <w:sym w:font="Wingdings 2" w:char="00A3"/>
            </w:r>
            <w:r>
              <w:rPr>
                <w:snapToGrid w:val="0"/>
                <w:kern w:val="24"/>
                <w:sz w:val="24"/>
              </w:rPr>
              <w:t xml:space="preserve">固定   </w:t>
            </w:r>
            <w:r>
              <w:rPr>
                <w:sz w:val="24"/>
              </w:rPr>
              <w:sym w:font="Wingdings 2" w:char="00A3"/>
            </w:r>
            <w:r>
              <w:rPr>
                <w:snapToGrid w:val="0"/>
                <w:kern w:val="24"/>
                <w:sz w:val="24"/>
              </w:rPr>
              <w:t xml:space="preserve">离开固定设施的现场    </w:t>
            </w:r>
            <w:r>
              <w:rPr>
                <w:sz w:val="24"/>
              </w:rPr>
              <w:sym w:font="Wingdings 2" w:char="00A3"/>
            </w:r>
            <w:r>
              <w:rPr>
                <w:snapToGrid w:val="0"/>
                <w:kern w:val="24"/>
                <w:sz w:val="24"/>
              </w:rPr>
              <w:t xml:space="preserve">临时     </w:t>
            </w:r>
            <w:r>
              <w:rPr>
                <w:sz w:val="24"/>
              </w:rPr>
              <w:sym w:font="Wingdings 2" w:char="00A3"/>
            </w:r>
            <w:r>
              <w:rPr>
                <w:snapToGrid w:val="0"/>
                <w:kern w:val="24"/>
                <w:sz w:val="24"/>
              </w:rPr>
              <w:t>可移动</w:t>
            </w:r>
          </w:p>
          <w:p>
            <w:pPr>
              <w:adjustRightInd w:val="0"/>
              <w:spacing w:line="360" w:lineRule="auto"/>
              <w:ind w:firstLine="4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固定资产：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</w:rPr>
              <w:t>万元     工作场所建筑面积：</w:t>
            </w:r>
            <w:r>
              <w:rPr>
                <w:rFonts w:hint="eastAsia"/>
                <w:sz w:val="24"/>
                <w:u w:val="single"/>
              </w:rPr>
              <w:t xml:space="preserve">        </w:t>
            </w:r>
            <w:r>
              <w:rPr>
                <w:rFonts w:hint="eastAsia"/>
                <w:sz w:val="24"/>
              </w:rPr>
              <w:t>平方米</w:t>
            </w:r>
          </w:p>
          <w:p>
            <w:pPr>
              <w:adjustRightInd w:val="0"/>
              <w:spacing w:line="360" w:lineRule="auto"/>
              <w:ind w:firstLine="420"/>
              <w:rPr>
                <w:rFonts w:hint="eastAsia"/>
                <w:sz w:val="24"/>
              </w:rPr>
            </w:pPr>
            <w:r>
              <w:rPr>
                <w:rFonts w:hint="eastAsia"/>
                <w:bCs/>
                <w:snapToGrid w:val="0"/>
                <w:kern w:val="24"/>
                <w:sz w:val="24"/>
              </w:rPr>
              <w:t>与申请的业务范围相关的</w:t>
            </w:r>
            <w:r>
              <w:rPr>
                <w:bCs/>
                <w:snapToGrid w:val="0"/>
                <w:kern w:val="24"/>
                <w:sz w:val="24"/>
              </w:rPr>
              <w:t>设备设施原值</w:t>
            </w:r>
            <w:r>
              <w:rPr>
                <w:rFonts w:hint="eastAsia"/>
                <w:bCs/>
                <w:snapToGrid w:val="0"/>
                <w:kern w:val="24"/>
                <w:sz w:val="24"/>
              </w:rPr>
              <w:t>：</w:t>
            </w:r>
            <w:r>
              <w:rPr>
                <w:sz w:val="24"/>
                <w:u w:val="single"/>
              </w:rPr>
              <w:t xml:space="preserve">      </w:t>
            </w:r>
            <w:r>
              <w:rPr>
                <w:sz w:val="24"/>
              </w:rPr>
              <w:t>万元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设备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</w:rPr>
              <w:t>台（套）</w:t>
            </w:r>
            <w:r>
              <w:rPr>
                <w:sz w:val="24"/>
              </w:rPr>
              <w:t>，</w:t>
            </w:r>
          </w:p>
          <w:p>
            <w:pPr>
              <w:adjustRightInd w:val="0"/>
              <w:spacing w:line="360" w:lineRule="auto"/>
              <w:ind w:firstLine="420"/>
              <w:rPr>
                <w:bCs/>
                <w:snapToGrid w:val="0"/>
                <w:kern w:val="24"/>
              </w:rPr>
            </w:pPr>
            <w:r>
              <w:rPr>
                <w:sz w:val="24"/>
              </w:rPr>
              <w:t>设施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</w:rPr>
              <w:t>台（套）</w:t>
            </w:r>
            <w:r>
              <w:rPr>
                <w:rFonts w:hint="eastAsia"/>
                <w:bCs/>
                <w:snapToGrid w:val="0"/>
                <w:kern w:val="24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ind w:left="458" w:leftChars="218"/>
              <w:rPr>
                <w:rFonts w:hint="eastAsia"/>
                <w:sz w:val="24"/>
              </w:rPr>
            </w:pPr>
            <w:r>
              <w:rPr>
                <w:rFonts w:hint="eastAsia"/>
                <w:bCs/>
                <w:snapToGrid w:val="0"/>
                <w:kern w:val="24"/>
                <w:sz w:val="24"/>
              </w:rPr>
              <w:t>与申请的业务范围相关的</w:t>
            </w:r>
            <w:r>
              <w:rPr>
                <w:rFonts w:hint="eastAsia"/>
                <w:sz w:val="24"/>
              </w:rPr>
              <w:t>检测检验管理体系内现有在编人员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名，</w:t>
            </w:r>
          </w:p>
          <w:p>
            <w:pPr>
              <w:adjustRightInd w:val="0"/>
              <w:spacing w:line="360" w:lineRule="auto"/>
              <w:ind w:left="458" w:leftChars="218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现有</w:t>
            </w:r>
            <w:r>
              <w:rPr>
                <w:sz w:val="24"/>
              </w:rPr>
              <w:t>专业技术人</w:t>
            </w:r>
            <w:r>
              <w:rPr>
                <w:rFonts w:hint="eastAsia"/>
                <w:sz w:val="24"/>
              </w:rPr>
              <w:t>员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sz w:val="24"/>
              </w:rPr>
              <w:t>名</w:t>
            </w:r>
            <w:r>
              <w:rPr>
                <w:rFonts w:hint="eastAsia"/>
                <w:sz w:val="24"/>
              </w:rPr>
              <w:t>，其中，具有</w:t>
            </w:r>
            <w:r>
              <w:rPr>
                <w:sz w:val="24"/>
              </w:rPr>
              <w:t>中级及以上注册安全工程师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sz w:val="24"/>
              </w:rPr>
              <w:t>名</w:t>
            </w:r>
            <w:r>
              <w:rPr>
                <w:rFonts w:hint="eastAsia"/>
                <w:sz w:val="24"/>
              </w:rPr>
              <w:t>，</w:t>
            </w:r>
          </w:p>
          <w:p>
            <w:pPr>
              <w:adjustRightInd w:val="0"/>
              <w:spacing w:line="360" w:lineRule="auto"/>
              <w:ind w:left="458" w:leftChars="218"/>
            </w:pPr>
            <w:r>
              <w:rPr>
                <w:sz w:val="24"/>
              </w:rPr>
              <w:t>占比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</w:rPr>
              <w:t>%；具有</w:t>
            </w:r>
            <w:r>
              <w:rPr>
                <w:sz w:val="24"/>
              </w:rPr>
              <w:t>中级及以上技术职称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sz w:val="24"/>
              </w:rPr>
              <w:t>名，占比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</w:rPr>
              <w:t>%，</w:t>
            </w:r>
            <w:r>
              <w:rPr>
                <w:sz w:val="24"/>
              </w:rPr>
              <w:t>高级技术职称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sz w:val="24"/>
              </w:rPr>
              <w:t>名，占比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</w:rPr>
              <w:t>%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line="400" w:lineRule="exact"/>
              <w:ind w:firstLine="480" w:firstLineChars="200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检测检验管理体系文件初始运行时间：</w:t>
            </w:r>
          </w:p>
          <w:p>
            <w:pPr>
              <w:adjustRightInd w:val="0"/>
              <w:snapToGrid w:val="0"/>
              <w:spacing w:before="156" w:beforeLines="50" w:line="40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 xml:space="preserve">    最新版本管理手册编号及实施日期</w:t>
            </w:r>
            <w:r>
              <w:rPr>
                <w:bCs/>
                <w:sz w:val="24"/>
              </w:rPr>
              <w:t>：</w:t>
            </w:r>
          </w:p>
          <w:p>
            <w:pPr>
              <w:adjustRightInd w:val="0"/>
              <w:snapToGrid w:val="0"/>
              <w:spacing w:before="156" w:beforeLines="50" w:line="400" w:lineRule="exact"/>
              <w:ind w:firstLine="420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sz w:val="24"/>
              </w:rPr>
              <w:t>其他</w:t>
            </w:r>
            <w:r>
              <w:rPr>
                <w:rFonts w:hint="eastAsia"/>
                <w:bCs/>
                <w:kern w:val="0"/>
                <w:sz w:val="24"/>
              </w:rPr>
              <w:t>管理体系文件（程序文件、作业指导书、记录格式等）说明：</w:t>
            </w:r>
          </w:p>
          <w:p>
            <w:pPr>
              <w:adjustRightInd w:val="0"/>
              <w:snapToGrid w:val="0"/>
              <w:spacing w:before="156" w:beforeLines="50" w:line="360" w:lineRule="auto"/>
              <w:ind w:firstLine="420"/>
              <w:rPr>
                <w:bCs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before="156" w:beforeLines="50" w:line="360" w:lineRule="auto"/>
              <w:ind w:firstLine="420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snapToGrid w:val="0"/>
                <w:kern w:val="24"/>
                <w:sz w:val="24"/>
              </w:rPr>
            </w:pP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检测检验</w:t>
            </w:r>
            <w:r>
              <w:rPr>
                <w:bCs/>
                <w:sz w:val="24"/>
              </w:rPr>
              <w:t>能力</w:t>
            </w:r>
            <w:r>
              <w:rPr>
                <w:rFonts w:hint="eastAsia"/>
                <w:bCs/>
                <w:sz w:val="24"/>
              </w:rPr>
              <w:t>考核</w:t>
            </w:r>
            <w:r>
              <w:rPr>
                <w:bCs/>
                <w:sz w:val="24"/>
              </w:rPr>
              <w:t>：</w:t>
            </w:r>
            <w:r>
              <w:rPr>
                <w:sz w:val="24"/>
              </w:rPr>
              <w:t>最近</w:t>
            </w: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年内参加</w:t>
            </w:r>
            <w:r>
              <w:rPr>
                <w:rFonts w:hint="eastAsia"/>
                <w:sz w:val="24"/>
              </w:rPr>
              <w:t>检测检验</w:t>
            </w:r>
            <w:r>
              <w:rPr>
                <w:sz w:val="24"/>
              </w:rPr>
              <w:t>能力</w:t>
            </w:r>
            <w:r>
              <w:rPr>
                <w:rFonts w:hint="eastAsia"/>
                <w:sz w:val="24"/>
              </w:rPr>
              <w:t>考核项目</w:t>
            </w:r>
            <w:r>
              <w:rPr>
                <w:sz w:val="24"/>
              </w:rPr>
              <w:t>共</w:t>
            </w:r>
            <w:r>
              <w:rPr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项</w:t>
            </w:r>
          </w:p>
        </w:tc>
      </w:tr>
    </w:tbl>
    <w:p>
      <w:pPr>
        <w:tabs>
          <w:tab w:val="left" w:pos="2340"/>
          <w:tab w:val="left" w:pos="3015"/>
          <w:tab w:val="left" w:pos="3690"/>
          <w:tab w:val="left" w:pos="4620"/>
          <w:tab w:val="left" w:pos="5295"/>
          <w:tab w:val="left" w:pos="5970"/>
          <w:tab w:val="left" w:pos="6645"/>
          <w:tab w:val="left" w:pos="7560"/>
          <w:tab w:val="left" w:pos="8490"/>
          <w:tab w:val="left" w:pos="9165"/>
          <w:tab w:val="left" w:pos="9705"/>
        </w:tabs>
        <w:autoSpaceDE w:val="0"/>
        <w:autoSpaceDN w:val="0"/>
        <w:adjustRightInd w:val="0"/>
        <w:spacing w:line="36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四、</w:t>
      </w:r>
      <w:r>
        <w:rPr>
          <w:rFonts w:hint="eastAsia"/>
          <w:bCs/>
          <w:sz w:val="28"/>
          <w:szCs w:val="28"/>
        </w:rPr>
        <w:t>其他情况说明</w:t>
      </w:r>
    </w:p>
    <w:tbl>
      <w:tblPr>
        <w:tblStyle w:val="7"/>
        <w:tblW w:w="8640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/>
              <w:rPr>
                <w:snapToGrid w:val="0"/>
                <w:kern w:val="24"/>
                <w:sz w:val="24"/>
              </w:rPr>
            </w:pPr>
            <w:r>
              <w:rPr>
                <w:bCs/>
                <w:snapToGrid w:val="0"/>
                <w:kern w:val="24"/>
                <w:sz w:val="24"/>
              </w:rPr>
              <w:t>对租用设备、设施、场所</w:t>
            </w:r>
            <w:r>
              <w:rPr>
                <w:rFonts w:hint="eastAsia"/>
                <w:bCs/>
                <w:snapToGrid w:val="0"/>
                <w:kern w:val="24"/>
                <w:sz w:val="24"/>
              </w:rPr>
              <w:t>情况</w:t>
            </w:r>
            <w:r>
              <w:rPr>
                <w:bCs/>
                <w:snapToGrid w:val="0"/>
                <w:kern w:val="24"/>
                <w:sz w:val="24"/>
              </w:rPr>
              <w:t>说明</w:t>
            </w:r>
            <w:r>
              <w:rPr>
                <w:rFonts w:eastAsia="仿宋_GB2312"/>
                <w:bCs/>
                <w:snapToGrid w:val="0"/>
                <w:kern w:val="24"/>
                <w:sz w:val="24"/>
                <w:shd w:val="clear" w:color="auto" w:fill="FFFFFF"/>
              </w:rPr>
              <w:t>（</w:t>
            </w:r>
            <w:r>
              <w:rPr>
                <w:rFonts w:ascii="仿宋" w:hAnsi="仿宋" w:eastAsia="仿宋"/>
                <w:snapToGrid w:val="0"/>
                <w:kern w:val="24"/>
                <w:sz w:val="24"/>
                <w:shd w:val="clear" w:color="auto" w:fill="FFFFFF"/>
              </w:rPr>
              <w:t>若有请填写</w:t>
            </w:r>
            <w:r>
              <w:rPr>
                <w:rFonts w:eastAsia="仿宋_GB2312"/>
                <w:bCs/>
                <w:snapToGrid w:val="0"/>
                <w:kern w:val="24"/>
                <w:sz w:val="24"/>
                <w:shd w:val="clear" w:color="auto" w:fill="FFFFFF"/>
              </w:rPr>
              <w:t>）</w:t>
            </w:r>
            <w:r>
              <w:rPr>
                <w:bCs/>
                <w:snapToGrid w:val="0"/>
                <w:kern w:val="24"/>
                <w:sz w:val="24"/>
              </w:rPr>
              <w:t>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/>
              <w:rPr>
                <w:bCs/>
                <w:snapToGrid w:val="0"/>
                <w:kern w:val="24"/>
                <w:sz w:val="24"/>
              </w:rPr>
            </w:pPr>
            <w:r>
              <w:rPr>
                <w:rFonts w:hint="eastAsia"/>
                <w:bCs/>
                <w:snapToGrid w:val="0"/>
                <w:kern w:val="24"/>
                <w:sz w:val="24"/>
              </w:rPr>
              <w:t>对</w:t>
            </w:r>
            <w:r>
              <w:rPr>
                <w:bCs/>
                <w:snapToGrid w:val="0"/>
                <w:kern w:val="24"/>
                <w:sz w:val="24"/>
              </w:rPr>
              <w:t>多场所情况说明</w:t>
            </w:r>
            <w:r>
              <w:rPr>
                <w:rFonts w:eastAsia="仿宋_GB2312"/>
                <w:bCs/>
                <w:snapToGrid w:val="0"/>
                <w:kern w:val="24"/>
                <w:sz w:val="24"/>
                <w:shd w:val="clear" w:color="auto" w:fill="FFFFFF"/>
              </w:rPr>
              <w:t>（</w:t>
            </w:r>
            <w:r>
              <w:rPr>
                <w:rFonts w:ascii="仿宋" w:hAnsi="仿宋" w:eastAsia="仿宋"/>
                <w:snapToGrid w:val="0"/>
                <w:kern w:val="24"/>
                <w:sz w:val="24"/>
                <w:shd w:val="clear" w:color="auto" w:fill="FFFFFF"/>
              </w:rPr>
              <w:t>若有请填写</w:t>
            </w:r>
            <w:r>
              <w:rPr>
                <w:rFonts w:eastAsia="仿宋_GB2312"/>
                <w:bCs/>
                <w:snapToGrid w:val="0"/>
                <w:kern w:val="24"/>
                <w:sz w:val="24"/>
                <w:shd w:val="clear" w:color="auto" w:fill="FFFFFF"/>
              </w:rPr>
              <w:t>）</w:t>
            </w:r>
            <w:r>
              <w:rPr>
                <w:rFonts w:eastAsia="仿宋_GB2312"/>
                <w:snapToGrid w:val="0"/>
                <w:kern w:val="24"/>
                <w:sz w:val="24"/>
              </w:rPr>
              <w:t>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before="156" w:beforeLines="50" w:line="360" w:lineRule="auto"/>
              <w:rPr>
                <w:bCs/>
                <w:snapToGrid w:val="0"/>
                <w:kern w:val="24"/>
                <w:sz w:val="24"/>
              </w:rPr>
            </w:pPr>
            <w:r>
              <w:rPr>
                <w:bCs/>
                <w:sz w:val="24"/>
              </w:rPr>
              <w:t>已取得其他</w:t>
            </w:r>
            <w:r>
              <w:rPr>
                <w:rFonts w:hint="eastAsia"/>
                <w:bCs/>
                <w:sz w:val="24"/>
              </w:rPr>
              <w:t>检测检验</w:t>
            </w:r>
            <w:r>
              <w:rPr>
                <w:bCs/>
                <w:sz w:val="24"/>
              </w:rPr>
              <w:t>资质情况</w:t>
            </w:r>
            <w:r>
              <w:rPr>
                <w:rFonts w:hint="eastAsia"/>
                <w:bCs/>
                <w:sz w:val="24"/>
              </w:rPr>
              <w:t>说明</w:t>
            </w:r>
            <w:r>
              <w:rPr>
                <w:rFonts w:eastAsia="仿宋_GB2312"/>
                <w:bCs/>
                <w:snapToGrid w:val="0"/>
                <w:kern w:val="24"/>
                <w:sz w:val="24"/>
                <w:shd w:val="clear" w:color="auto" w:fill="FFFFFF"/>
              </w:rPr>
              <w:t>（</w:t>
            </w:r>
            <w:r>
              <w:rPr>
                <w:rFonts w:ascii="仿宋" w:hAnsi="仿宋" w:eastAsia="仿宋"/>
                <w:snapToGrid w:val="0"/>
                <w:kern w:val="24"/>
                <w:sz w:val="24"/>
                <w:shd w:val="clear" w:color="auto" w:fill="FFFFFF"/>
              </w:rPr>
              <w:t>若有请填写</w:t>
            </w:r>
            <w:r>
              <w:rPr>
                <w:rFonts w:eastAsia="仿宋_GB2312"/>
                <w:bCs/>
                <w:snapToGrid w:val="0"/>
                <w:kern w:val="24"/>
                <w:sz w:val="24"/>
                <w:shd w:val="clear" w:color="auto" w:fill="FFFFFF"/>
              </w:rPr>
              <w:t>）</w:t>
            </w:r>
            <w:r>
              <w:rPr>
                <w:bCs/>
                <w:sz w:val="24"/>
              </w:rPr>
              <w:t>：</w:t>
            </w:r>
          </w:p>
        </w:tc>
      </w:tr>
    </w:tbl>
    <w:p>
      <w:pPr>
        <w:tabs>
          <w:tab w:val="left" w:pos="2340"/>
          <w:tab w:val="left" w:pos="3015"/>
          <w:tab w:val="left" w:pos="3690"/>
          <w:tab w:val="left" w:pos="4620"/>
          <w:tab w:val="left" w:pos="5295"/>
          <w:tab w:val="left" w:pos="5970"/>
          <w:tab w:val="left" w:pos="6645"/>
          <w:tab w:val="left" w:pos="7560"/>
          <w:tab w:val="left" w:pos="8490"/>
          <w:tab w:val="left" w:pos="9165"/>
          <w:tab w:val="left" w:pos="9705"/>
        </w:tabs>
        <w:autoSpaceDE w:val="0"/>
        <w:autoSpaceDN w:val="0"/>
        <w:adjustRightInd w:val="0"/>
        <w:spacing w:before="156" w:beforeLines="50" w:line="36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五、申请书</w:t>
      </w:r>
      <w:r>
        <w:rPr>
          <w:rFonts w:hint="eastAsia"/>
          <w:bCs/>
          <w:sz w:val="28"/>
          <w:szCs w:val="28"/>
        </w:rPr>
        <w:t>相关</w:t>
      </w:r>
      <w:r>
        <w:rPr>
          <w:bCs/>
          <w:sz w:val="28"/>
          <w:szCs w:val="28"/>
        </w:rPr>
        <w:t>附表</w:t>
      </w:r>
    </w:p>
    <w:tbl>
      <w:tblPr>
        <w:tblStyle w:val="7"/>
        <w:tblW w:w="864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9" w:hRule="atLeast"/>
        </w:trPr>
        <w:tc>
          <w:tcPr>
            <w:tcW w:w="8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ind w:firstLine="480" w:firstLineChars="200"/>
              <w:rPr>
                <w:snapToGrid w:val="0"/>
                <w:kern w:val="24"/>
                <w:sz w:val="24"/>
              </w:rPr>
            </w:pPr>
            <w:r>
              <w:rPr>
                <w:snapToGrid w:val="0"/>
                <w:kern w:val="24"/>
                <w:sz w:val="24"/>
              </w:rPr>
              <w:t>表1：申请的</w:t>
            </w:r>
            <w:r>
              <w:rPr>
                <w:rFonts w:hint="eastAsia"/>
                <w:snapToGrid w:val="0"/>
                <w:kern w:val="24"/>
                <w:sz w:val="24"/>
              </w:rPr>
              <w:t>业务</w:t>
            </w:r>
            <w:r>
              <w:rPr>
                <w:snapToGrid w:val="0"/>
                <w:kern w:val="24"/>
                <w:sz w:val="24"/>
              </w:rPr>
              <w:t xml:space="preserve">范围                    </w:t>
            </w:r>
            <w:r>
              <w:rPr>
                <w:rFonts w:hint="eastAsia"/>
                <w:snapToGrid w:val="0"/>
                <w:kern w:val="24"/>
                <w:sz w:val="24"/>
              </w:rPr>
              <w:t xml:space="preserve">       </w:t>
            </w:r>
            <w:r>
              <w:rPr>
                <w:snapToGrid w:val="0"/>
                <w:kern w:val="24"/>
                <w:sz w:val="24"/>
              </w:rPr>
              <w:t xml:space="preserve">        </w:t>
            </w:r>
            <w:r>
              <w:rPr>
                <w:rFonts w:hint="eastAsia"/>
                <w:snapToGrid w:val="0"/>
                <w:kern w:val="24"/>
                <w:sz w:val="24"/>
              </w:rPr>
              <w:t xml:space="preserve">    </w:t>
            </w:r>
            <w:r>
              <w:rPr>
                <w:snapToGrid w:val="0"/>
                <w:kern w:val="24"/>
                <w:sz w:val="24"/>
              </w:rPr>
              <w:t xml:space="preserve"> 共  页</w:t>
            </w:r>
          </w:p>
          <w:p>
            <w:pPr>
              <w:adjustRightInd w:val="0"/>
              <w:spacing w:line="360" w:lineRule="auto"/>
              <w:ind w:firstLine="480" w:firstLineChars="200"/>
              <w:rPr>
                <w:snapToGrid w:val="0"/>
                <w:color w:val="FF0000"/>
                <w:kern w:val="24"/>
                <w:sz w:val="24"/>
              </w:rPr>
            </w:pPr>
            <w:r>
              <w:rPr>
                <w:rFonts w:hAnsi="宋体"/>
                <w:snapToGrid w:val="0"/>
                <w:kern w:val="24"/>
                <w:sz w:val="24"/>
              </w:rPr>
              <w:t>表</w:t>
            </w:r>
            <w:r>
              <w:rPr>
                <w:rFonts w:hint="eastAsia" w:ascii="宋体" w:hAnsi="宋体"/>
                <w:snapToGrid w:val="0"/>
                <w:kern w:val="24"/>
                <w:sz w:val="24"/>
              </w:rPr>
              <w:t>2</w:t>
            </w:r>
            <w:r>
              <w:rPr>
                <w:rFonts w:hAnsi="宋体"/>
                <w:snapToGrid w:val="0"/>
                <w:kern w:val="24"/>
                <w:sz w:val="24"/>
              </w:rPr>
              <w:t>：</w:t>
            </w:r>
            <w:r>
              <w:rPr>
                <w:snapToGrid w:val="0"/>
                <w:kern w:val="24"/>
                <w:sz w:val="24"/>
              </w:rPr>
              <w:t xml:space="preserve">授权签字人申请表                                 </w:t>
            </w:r>
            <w:r>
              <w:rPr>
                <w:rFonts w:hint="eastAsia"/>
                <w:snapToGrid w:val="0"/>
                <w:kern w:val="24"/>
                <w:sz w:val="24"/>
              </w:rPr>
              <w:t xml:space="preserve">    </w:t>
            </w:r>
            <w:r>
              <w:rPr>
                <w:snapToGrid w:val="0"/>
                <w:kern w:val="24"/>
                <w:sz w:val="24"/>
              </w:rPr>
              <w:t xml:space="preserve"> 共  页</w:t>
            </w:r>
          </w:p>
          <w:p>
            <w:pPr>
              <w:adjustRightInd w:val="0"/>
              <w:spacing w:line="360" w:lineRule="auto"/>
              <w:ind w:firstLine="480" w:firstLineChars="200"/>
              <w:rPr>
                <w:snapToGrid w:val="0"/>
                <w:kern w:val="24"/>
                <w:sz w:val="24"/>
              </w:rPr>
            </w:pPr>
            <w:r>
              <w:rPr>
                <w:snapToGrid w:val="0"/>
                <w:kern w:val="24"/>
                <w:sz w:val="24"/>
              </w:rPr>
              <w:t>表</w:t>
            </w:r>
            <w:r>
              <w:rPr>
                <w:rFonts w:hint="eastAsia"/>
                <w:snapToGrid w:val="0"/>
                <w:kern w:val="24"/>
                <w:sz w:val="24"/>
              </w:rPr>
              <w:t>3</w:t>
            </w:r>
            <w:r>
              <w:rPr>
                <w:snapToGrid w:val="0"/>
                <w:kern w:val="24"/>
                <w:sz w:val="24"/>
              </w:rPr>
              <w:t>：申请的授权签字人</w:t>
            </w:r>
            <w:r>
              <w:rPr>
                <w:rFonts w:hint="eastAsia"/>
                <w:snapToGrid w:val="0"/>
                <w:kern w:val="24"/>
                <w:sz w:val="24"/>
              </w:rPr>
              <w:t xml:space="preserve">汇总表    </w:t>
            </w:r>
            <w:r>
              <w:rPr>
                <w:snapToGrid w:val="0"/>
                <w:kern w:val="24"/>
                <w:sz w:val="24"/>
              </w:rPr>
              <w:t xml:space="preserve">                           </w:t>
            </w:r>
            <w:r>
              <w:rPr>
                <w:rFonts w:hint="eastAsia"/>
                <w:snapToGrid w:val="0"/>
                <w:kern w:val="24"/>
                <w:sz w:val="24"/>
              </w:rPr>
              <w:t xml:space="preserve"> </w:t>
            </w:r>
            <w:r>
              <w:rPr>
                <w:snapToGrid w:val="0"/>
                <w:kern w:val="24"/>
                <w:sz w:val="24"/>
              </w:rPr>
              <w:t>共  页</w:t>
            </w:r>
          </w:p>
          <w:p>
            <w:pPr>
              <w:adjustRightInd w:val="0"/>
              <w:spacing w:line="360" w:lineRule="auto"/>
              <w:ind w:firstLine="480" w:firstLineChars="200"/>
              <w:rPr>
                <w:snapToGrid w:val="0"/>
                <w:kern w:val="24"/>
                <w:sz w:val="24"/>
              </w:rPr>
            </w:pPr>
            <w:r>
              <w:rPr>
                <w:rFonts w:ascii="宋体" w:hAnsi="宋体"/>
                <w:snapToGrid w:val="0"/>
                <w:kern w:val="24"/>
                <w:sz w:val="24"/>
              </w:rPr>
              <w:t>表</w:t>
            </w:r>
            <w:r>
              <w:rPr>
                <w:rFonts w:hint="eastAsia" w:ascii="宋体" w:hAnsi="宋体"/>
                <w:snapToGrid w:val="0"/>
                <w:kern w:val="24"/>
                <w:sz w:val="24"/>
              </w:rPr>
              <w:t>4</w:t>
            </w:r>
            <w:r>
              <w:rPr>
                <w:rFonts w:ascii="宋体" w:hAnsi="宋体"/>
                <w:snapToGrid w:val="0"/>
                <w:kern w:val="24"/>
                <w:sz w:val="24"/>
              </w:rPr>
              <w:t>：</w:t>
            </w:r>
            <w:r>
              <w:rPr>
                <w:rFonts w:hAnsi="宋体"/>
                <w:snapToGrid w:val="0"/>
                <w:kern w:val="24"/>
                <w:sz w:val="24"/>
              </w:rPr>
              <w:t>设备配置表</w:t>
            </w:r>
            <w:r>
              <w:rPr>
                <w:snapToGrid w:val="0"/>
                <w:kern w:val="24"/>
                <w:sz w:val="24"/>
              </w:rPr>
              <w:t xml:space="preserve">                           </w:t>
            </w:r>
            <w:r>
              <w:rPr>
                <w:rFonts w:hint="eastAsia"/>
                <w:snapToGrid w:val="0"/>
                <w:kern w:val="24"/>
                <w:sz w:val="24"/>
              </w:rPr>
              <w:t xml:space="preserve">              </w:t>
            </w:r>
            <w:r>
              <w:rPr>
                <w:snapToGrid w:val="0"/>
                <w:kern w:val="24"/>
                <w:sz w:val="24"/>
              </w:rPr>
              <w:t xml:space="preserve">   共  </w:t>
            </w:r>
            <w:r>
              <w:rPr>
                <w:rFonts w:hint="eastAsia"/>
                <w:snapToGrid w:val="0"/>
                <w:kern w:val="24"/>
                <w:sz w:val="24"/>
              </w:rPr>
              <w:t>页</w:t>
            </w:r>
          </w:p>
          <w:p>
            <w:pPr>
              <w:adjustRightInd w:val="0"/>
              <w:spacing w:line="360" w:lineRule="auto"/>
              <w:ind w:firstLine="480" w:firstLineChars="200"/>
              <w:rPr>
                <w:rFonts w:ascii="宋体" w:hAnsi="宋体"/>
                <w:snapToGrid w:val="0"/>
                <w:kern w:val="24"/>
                <w:sz w:val="24"/>
              </w:rPr>
            </w:pPr>
            <w:r>
              <w:rPr>
                <w:snapToGrid w:val="0"/>
                <w:kern w:val="24"/>
                <w:sz w:val="24"/>
              </w:rPr>
              <w:t>表</w:t>
            </w:r>
            <w:r>
              <w:rPr>
                <w:rFonts w:hint="eastAsia" w:ascii="宋体" w:hAnsi="宋体"/>
                <w:snapToGrid w:val="0"/>
                <w:kern w:val="24"/>
                <w:sz w:val="24"/>
              </w:rPr>
              <w:t>5</w:t>
            </w:r>
            <w:r>
              <w:rPr>
                <w:rFonts w:ascii="宋体" w:hAnsi="宋体"/>
                <w:snapToGrid w:val="0"/>
                <w:kern w:val="24"/>
                <w:sz w:val="24"/>
              </w:rPr>
              <w:t xml:space="preserve">：设备设施一览表                             </w:t>
            </w:r>
            <w:r>
              <w:rPr>
                <w:rFonts w:hint="eastAsia" w:ascii="宋体" w:hAnsi="宋体"/>
                <w:snapToGrid w:val="0"/>
                <w:kern w:val="24"/>
                <w:sz w:val="24"/>
              </w:rPr>
              <w:t xml:space="preserve">    </w:t>
            </w:r>
            <w:r>
              <w:rPr>
                <w:rFonts w:ascii="宋体" w:hAnsi="宋体"/>
                <w:snapToGrid w:val="0"/>
                <w:kern w:val="24"/>
                <w:sz w:val="24"/>
              </w:rPr>
              <w:t xml:space="preserve"> </w:t>
            </w:r>
            <w:r>
              <w:rPr>
                <w:rFonts w:hint="eastAsia" w:ascii="宋体" w:hAnsi="宋体"/>
                <w:snapToGrid w:val="0"/>
                <w:kern w:val="24"/>
                <w:sz w:val="24"/>
              </w:rPr>
              <w:t xml:space="preserve">    </w:t>
            </w:r>
            <w:r>
              <w:rPr>
                <w:rFonts w:ascii="宋体" w:hAnsi="宋体"/>
                <w:snapToGrid w:val="0"/>
                <w:kern w:val="24"/>
                <w:sz w:val="24"/>
              </w:rPr>
              <w:t xml:space="preserve">  共  页</w:t>
            </w:r>
          </w:p>
          <w:p>
            <w:pPr>
              <w:adjustRightInd w:val="0"/>
              <w:spacing w:line="360" w:lineRule="auto"/>
              <w:ind w:firstLine="480" w:firstLineChars="200"/>
              <w:rPr>
                <w:rFonts w:ascii="宋体" w:hAnsi="宋体"/>
                <w:snapToGrid w:val="0"/>
                <w:kern w:val="24"/>
                <w:sz w:val="24"/>
              </w:rPr>
            </w:pPr>
            <w:r>
              <w:rPr>
                <w:rFonts w:ascii="宋体" w:hAnsi="宋体"/>
                <w:snapToGrid w:val="0"/>
                <w:kern w:val="24"/>
                <w:sz w:val="24"/>
              </w:rPr>
              <w:t>表</w:t>
            </w:r>
            <w:r>
              <w:rPr>
                <w:rFonts w:hint="eastAsia" w:ascii="宋体" w:hAnsi="宋体"/>
                <w:snapToGrid w:val="0"/>
                <w:kern w:val="24"/>
                <w:sz w:val="24"/>
              </w:rPr>
              <w:t>6</w:t>
            </w:r>
            <w:r>
              <w:rPr>
                <w:rFonts w:ascii="宋体" w:hAnsi="宋体"/>
                <w:snapToGrid w:val="0"/>
                <w:kern w:val="24"/>
                <w:sz w:val="24"/>
              </w:rPr>
              <w:t>：</w:t>
            </w:r>
            <w:r>
              <w:rPr>
                <w:rFonts w:hint="eastAsia" w:ascii="宋体" w:hAnsi="宋体"/>
                <w:snapToGrid w:val="0"/>
                <w:kern w:val="24"/>
                <w:sz w:val="24"/>
              </w:rPr>
              <w:t>在编</w:t>
            </w:r>
            <w:r>
              <w:rPr>
                <w:rFonts w:ascii="宋体" w:hAnsi="宋体"/>
                <w:snapToGrid w:val="0"/>
                <w:kern w:val="24"/>
                <w:sz w:val="24"/>
              </w:rPr>
              <w:t xml:space="preserve">人员一览表                            </w:t>
            </w:r>
            <w:r>
              <w:rPr>
                <w:rFonts w:hint="eastAsia" w:ascii="宋体" w:hAnsi="宋体"/>
                <w:snapToGrid w:val="0"/>
                <w:kern w:val="24"/>
                <w:sz w:val="24"/>
              </w:rPr>
              <w:t xml:space="preserve">    </w:t>
            </w:r>
            <w:r>
              <w:rPr>
                <w:rFonts w:ascii="宋体" w:hAnsi="宋体"/>
                <w:snapToGrid w:val="0"/>
                <w:kern w:val="24"/>
                <w:sz w:val="24"/>
              </w:rPr>
              <w:t xml:space="preserve">   </w:t>
            </w:r>
            <w:r>
              <w:rPr>
                <w:rFonts w:hint="eastAsia" w:ascii="宋体" w:hAnsi="宋体"/>
                <w:snapToGrid w:val="0"/>
                <w:kern w:val="24"/>
                <w:sz w:val="24"/>
              </w:rPr>
              <w:t xml:space="preserve">    </w:t>
            </w:r>
            <w:r>
              <w:rPr>
                <w:rFonts w:ascii="宋体" w:hAnsi="宋体"/>
                <w:snapToGrid w:val="0"/>
                <w:kern w:val="24"/>
                <w:sz w:val="24"/>
              </w:rPr>
              <w:t xml:space="preserve"> 共  页</w:t>
            </w:r>
          </w:p>
          <w:p>
            <w:pPr>
              <w:adjustRightInd w:val="0"/>
              <w:spacing w:line="360" w:lineRule="auto"/>
              <w:ind w:firstLine="480" w:firstLineChars="200"/>
              <w:rPr>
                <w:snapToGrid w:val="0"/>
                <w:kern w:val="24"/>
                <w:sz w:val="24"/>
              </w:rPr>
            </w:pPr>
            <w:r>
              <w:rPr>
                <w:snapToGrid w:val="0"/>
                <w:kern w:val="24"/>
                <w:sz w:val="24"/>
              </w:rPr>
              <w:t>表</w:t>
            </w:r>
            <w:r>
              <w:rPr>
                <w:rFonts w:hint="eastAsia"/>
                <w:snapToGrid w:val="0"/>
                <w:kern w:val="24"/>
                <w:sz w:val="24"/>
              </w:rPr>
              <w:t>7</w:t>
            </w:r>
            <w:r>
              <w:rPr>
                <w:snapToGrid w:val="0"/>
                <w:kern w:val="24"/>
                <w:sz w:val="24"/>
              </w:rPr>
              <w:t>：</w:t>
            </w:r>
            <w:r>
              <w:rPr>
                <w:rFonts w:hint="eastAsia"/>
                <w:snapToGrid w:val="0"/>
                <w:kern w:val="24"/>
                <w:sz w:val="24"/>
              </w:rPr>
              <w:t>业务</w:t>
            </w:r>
            <w:r>
              <w:rPr>
                <w:snapToGrid w:val="0"/>
                <w:kern w:val="24"/>
                <w:sz w:val="24"/>
              </w:rPr>
              <w:t>范围变更申请表（</w:t>
            </w:r>
            <w:r>
              <w:rPr>
                <w:rFonts w:ascii="仿宋" w:hAnsi="仿宋" w:eastAsia="仿宋"/>
                <w:snapToGrid w:val="0"/>
                <w:kern w:val="24"/>
                <w:sz w:val="24"/>
                <w:shd w:val="clear" w:color="auto" w:fill="FFFFFF"/>
              </w:rPr>
              <w:t>仅</w:t>
            </w:r>
            <w:r>
              <w:rPr>
                <w:rFonts w:hint="eastAsia" w:ascii="仿宋" w:hAnsi="仿宋" w:eastAsia="仿宋"/>
                <w:snapToGrid w:val="0"/>
                <w:kern w:val="24"/>
                <w:sz w:val="24"/>
                <w:shd w:val="clear" w:color="auto" w:fill="FFFFFF"/>
              </w:rPr>
              <w:t>变更</w:t>
            </w:r>
            <w:r>
              <w:rPr>
                <w:rFonts w:ascii="仿宋" w:hAnsi="仿宋" w:eastAsia="仿宋"/>
                <w:snapToGrid w:val="0"/>
                <w:kern w:val="24"/>
                <w:sz w:val="24"/>
                <w:shd w:val="clear" w:color="auto" w:fill="FFFFFF"/>
              </w:rPr>
              <w:t>时填报</w:t>
            </w:r>
            <w:r>
              <w:rPr>
                <w:snapToGrid w:val="0"/>
                <w:kern w:val="24"/>
                <w:sz w:val="24"/>
              </w:rPr>
              <w:t xml:space="preserve">）      </w:t>
            </w:r>
            <w:r>
              <w:rPr>
                <w:rFonts w:hint="eastAsia"/>
                <w:snapToGrid w:val="0"/>
                <w:kern w:val="24"/>
                <w:sz w:val="24"/>
              </w:rPr>
              <w:t xml:space="preserve">   </w:t>
            </w:r>
            <w:r>
              <w:rPr>
                <w:snapToGrid w:val="0"/>
                <w:kern w:val="24"/>
                <w:sz w:val="24"/>
              </w:rPr>
              <w:t xml:space="preserve">       </w:t>
            </w:r>
            <w:r>
              <w:rPr>
                <w:rFonts w:hint="eastAsia"/>
                <w:snapToGrid w:val="0"/>
                <w:kern w:val="24"/>
                <w:sz w:val="24"/>
              </w:rPr>
              <w:t xml:space="preserve">    </w:t>
            </w:r>
            <w:r>
              <w:rPr>
                <w:snapToGrid w:val="0"/>
                <w:kern w:val="24"/>
                <w:sz w:val="24"/>
              </w:rPr>
              <w:t>共  页</w:t>
            </w:r>
          </w:p>
          <w:p>
            <w:pPr>
              <w:adjustRightInd w:val="0"/>
              <w:spacing w:line="360" w:lineRule="auto"/>
              <w:ind w:firstLine="480" w:firstLineChars="200"/>
              <w:rPr>
                <w:snapToGrid w:val="0"/>
                <w:kern w:val="24"/>
              </w:rPr>
            </w:pPr>
            <w:r>
              <w:rPr>
                <w:snapToGrid w:val="0"/>
                <w:kern w:val="24"/>
                <w:sz w:val="24"/>
              </w:rPr>
              <w:t>表</w:t>
            </w:r>
            <w:r>
              <w:rPr>
                <w:rFonts w:hint="eastAsia"/>
                <w:snapToGrid w:val="0"/>
                <w:kern w:val="24"/>
                <w:sz w:val="24"/>
              </w:rPr>
              <w:t>8</w:t>
            </w:r>
            <w:r>
              <w:rPr>
                <w:snapToGrid w:val="0"/>
                <w:kern w:val="24"/>
                <w:sz w:val="24"/>
              </w:rPr>
              <w:t>：授权签字人变更申请表（</w:t>
            </w:r>
            <w:r>
              <w:rPr>
                <w:rFonts w:ascii="仿宋" w:hAnsi="仿宋" w:eastAsia="仿宋"/>
                <w:snapToGrid w:val="0"/>
                <w:kern w:val="24"/>
                <w:sz w:val="24"/>
                <w:shd w:val="clear" w:color="auto" w:fill="FFFFFF"/>
              </w:rPr>
              <w:t>仅</w:t>
            </w:r>
            <w:r>
              <w:rPr>
                <w:rFonts w:hint="eastAsia" w:ascii="仿宋" w:hAnsi="仿宋" w:eastAsia="仿宋"/>
                <w:snapToGrid w:val="0"/>
                <w:kern w:val="24"/>
                <w:sz w:val="24"/>
                <w:shd w:val="clear" w:color="auto" w:fill="FFFFFF"/>
              </w:rPr>
              <w:t>变更</w:t>
            </w:r>
            <w:r>
              <w:rPr>
                <w:rFonts w:ascii="仿宋" w:hAnsi="仿宋" w:eastAsia="仿宋"/>
                <w:snapToGrid w:val="0"/>
                <w:kern w:val="24"/>
                <w:sz w:val="24"/>
                <w:shd w:val="clear" w:color="auto" w:fill="FFFFFF"/>
              </w:rPr>
              <w:t>时填报</w:t>
            </w:r>
            <w:r>
              <w:rPr>
                <w:snapToGrid w:val="0"/>
                <w:kern w:val="24"/>
                <w:sz w:val="24"/>
              </w:rPr>
              <w:t xml:space="preserve">）              </w:t>
            </w:r>
            <w:r>
              <w:rPr>
                <w:rFonts w:hint="eastAsia"/>
                <w:snapToGrid w:val="0"/>
                <w:kern w:val="24"/>
                <w:sz w:val="24"/>
              </w:rPr>
              <w:t xml:space="preserve"> </w:t>
            </w:r>
            <w:r>
              <w:rPr>
                <w:snapToGrid w:val="0"/>
                <w:kern w:val="24"/>
                <w:sz w:val="24"/>
              </w:rPr>
              <w:t xml:space="preserve"> </w:t>
            </w:r>
            <w:r>
              <w:rPr>
                <w:rFonts w:hint="eastAsia"/>
                <w:snapToGrid w:val="0"/>
                <w:kern w:val="24"/>
                <w:sz w:val="24"/>
              </w:rPr>
              <w:t xml:space="preserve">  </w:t>
            </w:r>
            <w:r>
              <w:rPr>
                <w:snapToGrid w:val="0"/>
                <w:kern w:val="24"/>
                <w:sz w:val="24"/>
              </w:rPr>
              <w:t>共  页</w:t>
            </w:r>
          </w:p>
        </w:tc>
      </w:tr>
    </w:tbl>
    <w:p>
      <w:pPr>
        <w:tabs>
          <w:tab w:val="left" w:pos="2340"/>
          <w:tab w:val="left" w:pos="3015"/>
          <w:tab w:val="left" w:pos="3690"/>
          <w:tab w:val="left" w:pos="4620"/>
          <w:tab w:val="left" w:pos="5295"/>
          <w:tab w:val="left" w:pos="5970"/>
          <w:tab w:val="left" w:pos="6645"/>
          <w:tab w:val="left" w:pos="7560"/>
          <w:tab w:val="left" w:pos="8490"/>
          <w:tab w:val="left" w:pos="9165"/>
          <w:tab w:val="left" w:pos="9705"/>
        </w:tabs>
        <w:autoSpaceDE w:val="0"/>
        <w:autoSpaceDN w:val="0"/>
        <w:adjustRightInd w:val="0"/>
        <w:spacing w:line="36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六、申请</w:t>
      </w:r>
      <w:r>
        <w:rPr>
          <w:rFonts w:hint="eastAsia"/>
          <w:bCs/>
          <w:sz w:val="28"/>
          <w:szCs w:val="28"/>
        </w:rPr>
        <w:t>单位</w:t>
      </w:r>
      <w:r>
        <w:rPr>
          <w:bCs/>
          <w:sz w:val="28"/>
          <w:szCs w:val="28"/>
        </w:rPr>
        <w:t>声明</w:t>
      </w:r>
    </w:p>
    <w:tbl>
      <w:tblPr>
        <w:tblStyle w:val="7"/>
        <w:tblW w:w="86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2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665"/>
                <w:tab w:val="left" w:pos="2340"/>
                <w:tab w:val="left" w:pos="3015"/>
                <w:tab w:val="left" w:pos="3690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spacing w:line="360" w:lineRule="auto"/>
              <w:ind w:firstLine="480" w:firstLineChars="200"/>
              <w:jc w:val="left"/>
              <w:rPr>
                <w:snapToGrid w:val="0"/>
                <w:kern w:val="24"/>
                <w:sz w:val="24"/>
              </w:rPr>
            </w:pPr>
          </w:p>
          <w:p>
            <w:pPr>
              <w:tabs>
                <w:tab w:val="left" w:pos="1665"/>
                <w:tab w:val="left" w:pos="2340"/>
                <w:tab w:val="left" w:pos="3015"/>
                <w:tab w:val="left" w:pos="3690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spacing w:line="360" w:lineRule="auto"/>
              <w:ind w:firstLine="480" w:firstLineChars="200"/>
              <w:jc w:val="left"/>
              <w:rPr>
                <w:sz w:val="24"/>
              </w:rPr>
            </w:pPr>
            <w:r>
              <w:rPr>
                <w:snapToGrid w:val="0"/>
                <w:kern w:val="24"/>
                <w:sz w:val="24"/>
              </w:rPr>
              <w:t>1</w:t>
            </w:r>
            <w:r>
              <w:rPr>
                <w:rFonts w:hint="eastAsia"/>
                <w:sz w:val="24"/>
              </w:rPr>
              <w:t>.</w:t>
            </w:r>
            <w:r>
              <w:rPr>
                <w:sz w:val="24"/>
              </w:rPr>
              <w:t>本</w:t>
            </w:r>
            <w:r>
              <w:rPr>
                <w:rFonts w:hint="eastAsia"/>
                <w:snapToGrid w:val="0"/>
                <w:kern w:val="24"/>
                <w:sz w:val="24"/>
              </w:rPr>
              <w:t>单位</w:t>
            </w:r>
            <w:r>
              <w:rPr>
                <w:sz w:val="24"/>
              </w:rPr>
              <w:t>自愿申请安全生产检测检验机构资质。</w:t>
            </w:r>
          </w:p>
          <w:p>
            <w:pPr>
              <w:tabs>
                <w:tab w:val="left" w:pos="1665"/>
                <w:tab w:val="left" w:pos="2340"/>
                <w:tab w:val="left" w:pos="3015"/>
                <w:tab w:val="left" w:pos="3690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spacing w:line="360" w:lineRule="auto"/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2.本单位三年内无重大违法失信行为及记录。</w:t>
            </w:r>
          </w:p>
          <w:p>
            <w:pPr>
              <w:tabs>
                <w:tab w:val="left" w:pos="1665"/>
                <w:tab w:val="left" w:pos="2340"/>
                <w:tab w:val="left" w:pos="3015"/>
                <w:tab w:val="left" w:pos="3690"/>
                <w:tab w:val="left" w:pos="4620"/>
                <w:tab w:val="left" w:pos="5295"/>
                <w:tab w:val="left" w:pos="5970"/>
                <w:tab w:val="left" w:pos="664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spacing w:line="360" w:lineRule="auto"/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snapToGrid w:val="0"/>
                <w:kern w:val="24"/>
                <w:sz w:val="24"/>
              </w:rPr>
              <w:t>3.</w:t>
            </w:r>
            <w:r>
              <w:rPr>
                <w:sz w:val="24"/>
              </w:rPr>
              <w:t>本</w:t>
            </w:r>
            <w:r>
              <w:rPr>
                <w:rFonts w:hint="eastAsia"/>
                <w:snapToGrid w:val="0"/>
                <w:kern w:val="24"/>
                <w:sz w:val="24"/>
              </w:rPr>
              <w:t>单位已充分了解并</w:t>
            </w:r>
            <w:r>
              <w:rPr>
                <w:sz w:val="24"/>
              </w:rPr>
              <w:t>同意遵守国家相关法律、行政法规</w:t>
            </w:r>
            <w:r>
              <w:rPr>
                <w:rFonts w:hint="eastAsia"/>
                <w:sz w:val="24"/>
              </w:rPr>
              <w:t>，依法从事</w:t>
            </w:r>
            <w:r>
              <w:rPr>
                <w:sz w:val="24"/>
              </w:rPr>
              <w:t>检测检验</w:t>
            </w:r>
            <w:r>
              <w:rPr>
                <w:rFonts w:hint="eastAsia"/>
                <w:sz w:val="24"/>
              </w:rPr>
              <w:t>活动，对出具的</w:t>
            </w:r>
            <w:r>
              <w:rPr>
                <w:sz w:val="24"/>
              </w:rPr>
              <w:t>检测检验</w:t>
            </w:r>
            <w:r>
              <w:rPr>
                <w:rFonts w:hint="eastAsia"/>
                <w:sz w:val="24"/>
              </w:rPr>
              <w:t>结果承担相应法律责任</w:t>
            </w:r>
            <w:r>
              <w:rPr>
                <w:sz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新宋体" w:hAnsi="新宋体" w:eastAsia="新宋体"/>
                <w:snapToGrid w:val="0"/>
                <w:kern w:val="24"/>
                <w:sz w:val="24"/>
              </w:rPr>
            </w:pPr>
            <w:r>
              <w:rPr>
                <w:rFonts w:hint="eastAsia"/>
                <w:snapToGrid w:val="0"/>
                <w:kern w:val="24"/>
                <w:sz w:val="24"/>
              </w:rPr>
              <w:t>4.</w:t>
            </w:r>
            <w:r>
              <w:rPr>
                <w:snapToGrid w:val="0"/>
                <w:kern w:val="24"/>
                <w:sz w:val="24"/>
              </w:rPr>
              <w:t>本</w:t>
            </w:r>
            <w:r>
              <w:rPr>
                <w:rFonts w:hint="eastAsia"/>
                <w:snapToGrid w:val="0"/>
                <w:kern w:val="24"/>
                <w:sz w:val="24"/>
              </w:rPr>
              <w:t>单位</w:t>
            </w:r>
            <w:r>
              <w:rPr>
                <w:snapToGrid w:val="0"/>
                <w:kern w:val="24"/>
                <w:sz w:val="24"/>
              </w:rPr>
              <w:t>保证本申请书所填写</w:t>
            </w:r>
            <w:r>
              <w:rPr>
                <w:rFonts w:hint="eastAsia"/>
                <w:snapToGrid w:val="0"/>
                <w:kern w:val="24"/>
                <w:sz w:val="24"/>
              </w:rPr>
              <w:t>的</w:t>
            </w:r>
            <w:r>
              <w:rPr>
                <w:snapToGrid w:val="0"/>
                <w:kern w:val="24"/>
                <w:sz w:val="24"/>
              </w:rPr>
              <w:t>信息</w:t>
            </w:r>
            <w:r>
              <w:rPr>
                <w:rFonts w:hint="eastAsia"/>
                <w:snapToGrid w:val="0"/>
                <w:kern w:val="24"/>
                <w:sz w:val="24"/>
              </w:rPr>
              <w:t>及随申请书提交的有关材料</w:t>
            </w:r>
            <w:r>
              <w:rPr>
                <w:snapToGrid w:val="0"/>
                <w:kern w:val="24"/>
                <w:sz w:val="24"/>
              </w:rPr>
              <w:t>真实、准确</w:t>
            </w:r>
            <w:r>
              <w:rPr>
                <w:rFonts w:hint="eastAsia"/>
                <w:snapToGrid w:val="0"/>
                <w:kern w:val="24"/>
                <w:sz w:val="24"/>
              </w:rPr>
              <w:t>，</w:t>
            </w:r>
            <w:r>
              <w:rPr>
                <w:rFonts w:hint="eastAsia" w:ascii="新宋体" w:hAnsi="新宋体" w:eastAsia="新宋体"/>
                <w:snapToGrid w:val="0"/>
                <w:kern w:val="24"/>
                <w:sz w:val="24"/>
              </w:rPr>
              <w:t>承担由于信息提供虚假或不准确而造成的一切后果和责任。</w:t>
            </w:r>
          </w:p>
          <w:p>
            <w:pPr>
              <w:tabs>
                <w:tab w:val="left" w:pos="841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spacing w:line="360" w:lineRule="auto"/>
              <w:ind w:firstLine="480" w:firstLineChars="200"/>
              <w:jc w:val="left"/>
              <w:rPr>
                <w:snapToGrid w:val="0"/>
                <w:kern w:val="24"/>
                <w:sz w:val="24"/>
              </w:rPr>
            </w:pPr>
            <w:r>
              <w:rPr>
                <w:rFonts w:hint="eastAsia"/>
                <w:snapToGrid w:val="0"/>
                <w:kern w:val="24"/>
                <w:sz w:val="24"/>
              </w:rPr>
              <w:t>5.</w:t>
            </w:r>
            <w:r>
              <w:rPr>
                <w:sz w:val="24"/>
              </w:rPr>
              <w:t>本</w:t>
            </w:r>
            <w:r>
              <w:rPr>
                <w:rFonts w:hint="eastAsia"/>
                <w:snapToGrid w:val="0"/>
                <w:kern w:val="24"/>
                <w:sz w:val="24"/>
              </w:rPr>
              <w:t>单位达到了安全生产检测检验机构资质申请条件，</w:t>
            </w:r>
            <w:r>
              <w:rPr>
                <w:sz w:val="24"/>
              </w:rPr>
              <w:t>愿意</w:t>
            </w:r>
            <w:r>
              <w:rPr>
                <w:rFonts w:hint="eastAsia"/>
                <w:sz w:val="24"/>
              </w:rPr>
              <w:t>接受并积极配合对本单位的审查（评审）</w:t>
            </w:r>
            <w:r>
              <w:rPr>
                <w:snapToGrid w:val="0"/>
                <w:kern w:val="24"/>
                <w:sz w:val="24"/>
              </w:rPr>
              <w:t>。</w:t>
            </w:r>
          </w:p>
          <w:p>
            <w:pPr>
              <w:tabs>
                <w:tab w:val="left" w:pos="841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spacing w:line="360" w:lineRule="auto"/>
              <w:ind w:firstLine="480" w:firstLineChars="200"/>
              <w:jc w:val="left"/>
              <w:rPr>
                <w:snapToGrid w:val="0"/>
                <w:kern w:val="24"/>
                <w:sz w:val="24"/>
              </w:rPr>
            </w:pPr>
          </w:p>
          <w:p>
            <w:pPr>
              <w:tabs>
                <w:tab w:val="left" w:pos="435"/>
                <w:tab w:val="left" w:pos="841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  <w:p>
            <w:pPr>
              <w:tabs>
                <w:tab w:val="left" w:pos="4620"/>
                <w:tab w:val="left" w:pos="5295"/>
                <w:tab w:val="left" w:pos="8097"/>
                <w:tab w:val="left" w:pos="8490"/>
                <w:tab w:val="left" w:pos="8535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ind w:firstLine="3360" w:firstLineChars="1400"/>
              <w:jc w:val="left"/>
              <w:rPr>
                <w:sz w:val="24"/>
                <w:u w:val="single"/>
              </w:rPr>
            </w:pPr>
            <w:r>
              <w:rPr>
                <w:sz w:val="24"/>
              </w:rPr>
              <w:t>申请</w:t>
            </w:r>
            <w:r>
              <w:rPr>
                <w:rFonts w:hint="eastAsia"/>
                <w:snapToGrid w:val="0"/>
                <w:kern w:val="24"/>
                <w:sz w:val="24"/>
              </w:rPr>
              <w:t>单位</w:t>
            </w:r>
            <w:r>
              <w:rPr>
                <w:sz w:val="24"/>
              </w:rPr>
              <w:t>法定代表人（签名）：</w:t>
            </w:r>
            <w:r>
              <w:rPr>
                <w:sz w:val="24"/>
                <w:u w:val="single"/>
              </w:rPr>
              <w:tab/>
            </w:r>
          </w:p>
          <w:p>
            <w:pPr>
              <w:tabs>
                <w:tab w:val="left" w:pos="4620"/>
                <w:tab w:val="left" w:pos="7275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ind w:firstLine="4800" w:firstLineChars="2000"/>
              <w:jc w:val="left"/>
              <w:rPr>
                <w:sz w:val="24"/>
                <w:u w:val="single"/>
              </w:rPr>
            </w:pPr>
            <w:r>
              <w:rPr>
                <w:sz w:val="24"/>
              </w:rPr>
              <w:t>日 期：</w:t>
            </w:r>
            <w:r>
              <w:rPr>
                <w:rFonts w:hint="eastAsia"/>
                <w:bCs/>
                <w:sz w:val="24"/>
                <w:u w:val="single"/>
              </w:rPr>
              <w:t xml:space="preserve">      </w:t>
            </w:r>
            <w:r>
              <w:rPr>
                <w:rFonts w:hint="eastAsia"/>
                <w:bCs/>
                <w:sz w:val="24"/>
              </w:rPr>
              <w:t xml:space="preserve">年 </w:t>
            </w:r>
            <w:r>
              <w:rPr>
                <w:rFonts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 xml:space="preserve">月 </w:t>
            </w:r>
            <w:r>
              <w:rPr>
                <w:rFonts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日</w:t>
            </w:r>
          </w:p>
          <w:p>
            <w:pPr>
              <w:tabs>
                <w:tab w:val="left" w:pos="435"/>
                <w:tab w:val="left" w:pos="1665"/>
                <w:tab w:val="left" w:pos="2340"/>
                <w:tab w:val="left" w:pos="3015"/>
                <w:tab w:val="left" w:pos="3690"/>
                <w:tab w:val="left" w:pos="4620"/>
                <w:tab w:val="left" w:pos="5295"/>
                <w:tab w:val="left" w:pos="6015"/>
                <w:tab w:val="left" w:pos="7560"/>
                <w:tab w:val="left" w:pos="8490"/>
                <w:tab w:val="left" w:pos="9165"/>
                <w:tab w:val="left" w:pos="9705"/>
              </w:tabs>
              <w:autoSpaceDE w:val="0"/>
              <w:autoSpaceDN w:val="0"/>
              <w:adjustRightInd w:val="0"/>
              <w:spacing w:line="360" w:lineRule="auto"/>
              <w:ind w:firstLine="5280" w:firstLineChars="2200"/>
              <w:jc w:val="left"/>
            </w:pPr>
            <w:r>
              <w:rPr>
                <w:sz w:val="24"/>
              </w:rPr>
              <w:t>申请</w:t>
            </w:r>
            <w:r>
              <w:rPr>
                <w:rFonts w:hint="eastAsia"/>
                <w:sz w:val="24"/>
              </w:rPr>
              <w:t>单位</w:t>
            </w:r>
            <w:r>
              <w:rPr>
                <w:sz w:val="24"/>
              </w:rPr>
              <w:t>（盖章）</w:t>
            </w:r>
          </w:p>
        </w:tc>
      </w:tr>
    </w:tbl>
    <w:p>
      <w:pPr>
        <w:pStyle w:val="4"/>
        <w:snapToGrid w:val="0"/>
        <w:rPr>
          <w:rFonts w:ascii="Times New Roman" w:hAnsi="Times New Roman"/>
        </w:rPr>
      </w:pPr>
    </w:p>
    <w:p>
      <w:pPr>
        <w:widowControl/>
        <w:jc w:val="left"/>
      </w:pPr>
      <w:r>
        <w:br w:type="page"/>
      </w:r>
    </w:p>
    <w:p>
      <w:pPr>
        <w:tabs>
          <w:tab w:val="left" w:pos="2340"/>
          <w:tab w:val="left" w:pos="3015"/>
          <w:tab w:val="left" w:pos="3690"/>
          <w:tab w:val="left" w:pos="4620"/>
          <w:tab w:val="left" w:pos="5295"/>
          <w:tab w:val="left" w:pos="5970"/>
          <w:tab w:val="left" w:pos="6645"/>
          <w:tab w:val="left" w:pos="7560"/>
          <w:tab w:val="left" w:pos="8490"/>
          <w:tab w:val="left" w:pos="9165"/>
          <w:tab w:val="left" w:pos="9705"/>
        </w:tabs>
        <w:autoSpaceDE w:val="0"/>
        <w:autoSpaceDN w:val="0"/>
        <w:adjustRightInd w:val="0"/>
        <w:spacing w:line="360" w:lineRule="auto"/>
        <w:jc w:val="center"/>
        <w:rPr>
          <w:rFonts w:ascii="方正小标宋简体" w:hAnsi="华文中宋" w:eastAsia="方正小标宋简体"/>
          <w:bCs/>
          <w:sz w:val="36"/>
          <w:szCs w:val="36"/>
        </w:rPr>
      </w:pPr>
      <w:r>
        <w:rPr>
          <w:rFonts w:hint="eastAsia" w:ascii="方正小标宋简体" w:hAnsi="华文中宋" w:eastAsia="方正小标宋简体"/>
          <w:bCs/>
          <w:sz w:val="36"/>
          <w:szCs w:val="36"/>
        </w:rPr>
        <w:t>申请材料清单</w:t>
      </w:r>
      <w:r>
        <w:rPr>
          <w:rFonts w:hint="eastAsia" w:ascii="方正小标宋简体" w:hAnsi="华文中宋" w:eastAsia="方正小标宋简体"/>
          <w:sz w:val="36"/>
          <w:szCs w:val="36"/>
        </w:rPr>
        <w:t>（参考式样）</w:t>
      </w:r>
    </w:p>
    <w:p>
      <w:pPr>
        <w:tabs>
          <w:tab w:val="left" w:pos="2340"/>
          <w:tab w:val="left" w:pos="3015"/>
          <w:tab w:val="left" w:pos="3690"/>
          <w:tab w:val="left" w:pos="4620"/>
          <w:tab w:val="left" w:pos="5295"/>
          <w:tab w:val="left" w:pos="5970"/>
          <w:tab w:val="left" w:pos="6645"/>
          <w:tab w:val="left" w:pos="7560"/>
          <w:tab w:val="left" w:pos="8490"/>
          <w:tab w:val="left" w:pos="9165"/>
          <w:tab w:val="left" w:pos="9705"/>
        </w:tabs>
        <w:autoSpaceDE w:val="0"/>
        <w:autoSpaceDN w:val="0"/>
        <w:adjustRightInd w:val="0"/>
        <w:spacing w:line="360" w:lineRule="auto"/>
        <w:jc w:val="center"/>
        <w:rPr>
          <w:rFonts w:ascii="华文中宋" w:hAnsi="华文中宋" w:eastAsia="华文中宋"/>
          <w:b/>
          <w:bCs/>
          <w:sz w:val="18"/>
          <w:szCs w:val="18"/>
        </w:rPr>
      </w:pPr>
    </w:p>
    <w:tbl>
      <w:tblPr>
        <w:tblStyle w:val="7"/>
        <w:tblpPr w:leftFromText="181" w:rightFromText="181" w:vertAnchor="text" w:horzAnchor="margin" w:tblpXSpec="center" w:tblpY="1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992"/>
        <w:gridCol w:w="992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tcBorders>
              <w:top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序号</w:t>
            </w:r>
          </w:p>
        </w:tc>
        <w:tc>
          <w:tcPr>
            <w:tcW w:w="4111" w:type="dxa"/>
            <w:tcBorders>
              <w:top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内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 </w:t>
            </w:r>
            <w:r>
              <w:rPr>
                <w:rFonts w:ascii="宋体" w:hAnsi="宋体"/>
                <w:b/>
                <w:sz w:val="28"/>
                <w:szCs w:val="28"/>
              </w:rPr>
              <w:t>容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数量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格式</w:t>
            </w:r>
          </w:p>
        </w:tc>
        <w:tc>
          <w:tcPr>
            <w:tcW w:w="2410" w:type="dxa"/>
            <w:tcBorders>
              <w:top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1</w:t>
            </w:r>
          </w:p>
        </w:tc>
        <w:tc>
          <w:tcPr>
            <w:tcW w:w="4111" w:type="dxa"/>
            <w:vAlign w:val="center"/>
          </w:tcPr>
          <w:p>
            <w:pPr>
              <w:spacing w:line="38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申请材料目录（含本申请材料清单</w:t>
            </w:r>
            <w:r>
              <w:rPr>
                <w:rFonts w:hint="eastAsia" w:ascii="宋体" w:hAnsi="宋体"/>
                <w:sz w:val="24"/>
                <w:szCs w:val="22"/>
              </w:rPr>
              <w:t>，</w:t>
            </w:r>
            <w:r>
              <w:rPr>
                <w:rFonts w:ascii="宋体" w:hAnsi="宋体"/>
                <w:sz w:val="24"/>
                <w:szCs w:val="22"/>
              </w:rPr>
              <w:t xml:space="preserve">原件） 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2份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纸质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2</w:t>
            </w:r>
          </w:p>
        </w:tc>
        <w:tc>
          <w:tcPr>
            <w:tcW w:w="4111" w:type="dxa"/>
            <w:vAlign w:val="center"/>
          </w:tcPr>
          <w:p>
            <w:pPr>
              <w:spacing w:line="38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申请书及附表</w:t>
            </w:r>
            <w:r>
              <w:rPr>
                <w:rFonts w:hint="eastAsia" w:ascii="宋体" w:hAnsi="宋体"/>
                <w:sz w:val="24"/>
                <w:szCs w:val="22"/>
              </w:rPr>
              <w:t>（</w:t>
            </w:r>
            <w:r>
              <w:rPr>
                <w:rFonts w:ascii="宋体" w:hAnsi="宋体"/>
                <w:sz w:val="24"/>
                <w:szCs w:val="22"/>
              </w:rPr>
              <w:t>原件</w:t>
            </w:r>
            <w:r>
              <w:rPr>
                <w:rFonts w:hint="eastAsia" w:ascii="宋体" w:hAnsi="宋体"/>
                <w:sz w:val="24"/>
                <w:szCs w:val="22"/>
              </w:rPr>
              <w:t>）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2份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纸质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法定代表人亲笔签名并加盖单位公章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3</w:t>
            </w:r>
          </w:p>
        </w:tc>
        <w:tc>
          <w:tcPr>
            <w:tcW w:w="4111" w:type="dxa"/>
            <w:vAlign w:val="center"/>
          </w:tcPr>
          <w:p>
            <w:pPr>
              <w:spacing w:line="38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法人证明</w:t>
            </w:r>
            <w:r>
              <w:rPr>
                <w:rFonts w:hint="eastAsia" w:ascii="宋体" w:hAnsi="宋体"/>
                <w:sz w:val="24"/>
                <w:szCs w:val="22"/>
              </w:rPr>
              <w:t>（</w:t>
            </w:r>
            <w:r>
              <w:rPr>
                <w:rFonts w:ascii="宋体" w:hAnsi="宋体"/>
                <w:sz w:val="24"/>
                <w:szCs w:val="22"/>
              </w:rPr>
              <w:t>复印件</w:t>
            </w:r>
            <w:r>
              <w:rPr>
                <w:rFonts w:hint="eastAsia" w:ascii="宋体" w:hAnsi="宋体"/>
                <w:sz w:val="24"/>
                <w:szCs w:val="22"/>
              </w:rPr>
              <w:t>）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2份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纸质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营业执照或事业单位法人证书等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4</w:t>
            </w:r>
          </w:p>
        </w:tc>
        <w:tc>
          <w:tcPr>
            <w:tcW w:w="4111" w:type="dxa"/>
            <w:vAlign w:val="center"/>
          </w:tcPr>
          <w:p>
            <w:pPr>
              <w:spacing w:line="38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工作场所建筑面积证明资料</w:t>
            </w:r>
            <w:r>
              <w:rPr>
                <w:rFonts w:hint="eastAsia" w:ascii="宋体" w:hAnsi="宋体"/>
                <w:sz w:val="24"/>
                <w:szCs w:val="22"/>
              </w:rPr>
              <w:t>（复印件）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2份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纸质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房产证、租赁协议等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5</w:t>
            </w:r>
          </w:p>
        </w:tc>
        <w:tc>
          <w:tcPr>
            <w:tcW w:w="4111" w:type="dxa"/>
            <w:vAlign w:val="center"/>
          </w:tcPr>
          <w:p>
            <w:pPr>
              <w:spacing w:line="38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</w:rPr>
              <w:t>固定资产法定证明材料或书面承诺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2份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纸质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6</w:t>
            </w:r>
          </w:p>
        </w:tc>
        <w:tc>
          <w:tcPr>
            <w:tcW w:w="4111" w:type="dxa"/>
            <w:vAlign w:val="center"/>
          </w:tcPr>
          <w:p>
            <w:pPr>
              <w:spacing w:line="38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检测检验设施、设备原值证明</w:t>
            </w:r>
            <w:r>
              <w:rPr>
                <w:rFonts w:hint="eastAsia" w:ascii="宋体" w:hAnsi="宋体"/>
                <w:sz w:val="24"/>
                <w:szCs w:val="22"/>
              </w:rPr>
              <w:t>（</w:t>
            </w:r>
            <w:r>
              <w:rPr>
                <w:rFonts w:ascii="宋体" w:hAnsi="宋体"/>
                <w:sz w:val="24"/>
                <w:szCs w:val="22"/>
              </w:rPr>
              <w:t>复印件</w:t>
            </w:r>
            <w:r>
              <w:rPr>
                <w:rFonts w:hint="eastAsia" w:ascii="宋体" w:hAnsi="宋体"/>
                <w:sz w:val="24"/>
                <w:szCs w:val="22"/>
              </w:rPr>
              <w:t>）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2份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纸质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7</w:t>
            </w:r>
          </w:p>
        </w:tc>
        <w:tc>
          <w:tcPr>
            <w:tcW w:w="4111" w:type="dxa"/>
            <w:vAlign w:val="center"/>
          </w:tcPr>
          <w:p>
            <w:pPr>
              <w:spacing w:line="38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检测检验专业技术人员证明（复印件）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2份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纸质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职称证及专业技术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等级证，如无损检测证书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8</w:t>
            </w:r>
          </w:p>
        </w:tc>
        <w:tc>
          <w:tcPr>
            <w:tcW w:w="4111" w:type="dxa"/>
            <w:vAlign w:val="center"/>
          </w:tcPr>
          <w:p>
            <w:pPr>
              <w:spacing w:line="38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相关负责人证明材料</w:t>
            </w:r>
            <w:r>
              <w:rPr>
                <w:rFonts w:hint="eastAsia" w:ascii="宋体" w:hAnsi="宋体"/>
                <w:sz w:val="24"/>
                <w:szCs w:val="22"/>
              </w:rPr>
              <w:t>（</w:t>
            </w:r>
            <w:r>
              <w:rPr>
                <w:rFonts w:ascii="宋体" w:hAnsi="宋体"/>
                <w:sz w:val="24"/>
                <w:szCs w:val="22"/>
              </w:rPr>
              <w:t>复印件</w:t>
            </w:r>
            <w:r>
              <w:rPr>
                <w:rFonts w:hint="eastAsia" w:ascii="宋体" w:hAnsi="宋体"/>
                <w:sz w:val="24"/>
                <w:szCs w:val="22"/>
              </w:rPr>
              <w:t>）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2份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纸质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任命文件、简历、职称证书等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9</w:t>
            </w:r>
          </w:p>
        </w:tc>
        <w:tc>
          <w:tcPr>
            <w:tcW w:w="4111" w:type="dxa"/>
            <w:vAlign w:val="center"/>
          </w:tcPr>
          <w:p>
            <w:pPr>
              <w:spacing w:line="38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截至申请之日三年内无重大违法失信记录的查询证明或单位声明（原件）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2份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纸质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法定代表人亲笔签名并加盖单位公章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1</w:t>
            </w:r>
            <w:r>
              <w:rPr>
                <w:rFonts w:hint="eastAsia" w:ascii="宋体" w:hAnsi="宋体"/>
                <w:sz w:val="24"/>
                <w:szCs w:val="22"/>
              </w:rPr>
              <w:t>0</w:t>
            </w:r>
          </w:p>
        </w:tc>
        <w:tc>
          <w:tcPr>
            <w:tcW w:w="4111" w:type="dxa"/>
            <w:vAlign w:val="center"/>
          </w:tcPr>
          <w:p>
            <w:pPr>
              <w:spacing w:line="38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法定代表人承诺书（原件）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2份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纸质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法定代表人亲笔签名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11</w:t>
            </w:r>
          </w:p>
        </w:tc>
        <w:tc>
          <w:tcPr>
            <w:tcW w:w="4111" w:type="dxa"/>
            <w:vAlign w:val="center"/>
          </w:tcPr>
          <w:p>
            <w:pPr>
              <w:spacing w:line="38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管理体系文件（非受控版</w:t>
            </w:r>
            <w:r>
              <w:rPr>
                <w:rFonts w:hint="eastAsia" w:ascii="宋体" w:hAnsi="宋体"/>
                <w:sz w:val="24"/>
                <w:szCs w:val="22"/>
              </w:rPr>
              <w:t>，</w:t>
            </w:r>
            <w:r>
              <w:rPr>
                <w:rFonts w:ascii="宋体" w:hAnsi="宋体"/>
                <w:sz w:val="24"/>
                <w:szCs w:val="22"/>
              </w:rPr>
              <w:t>原件）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1套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纸质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12</w:t>
            </w:r>
          </w:p>
        </w:tc>
        <w:tc>
          <w:tcPr>
            <w:tcW w:w="4111" w:type="dxa"/>
            <w:vAlign w:val="center"/>
          </w:tcPr>
          <w:p>
            <w:pPr>
              <w:spacing w:line="38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1-11项</w:t>
            </w:r>
            <w:r>
              <w:rPr>
                <w:rFonts w:ascii="宋体" w:hAnsi="宋体"/>
                <w:sz w:val="24"/>
                <w:szCs w:val="22"/>
              </w:rPr>
              <w:t>申请材料电子版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2</w:t>
            </w:r>
            <w:r>
              <w:rPr>
                <w:rFonts w:ascii="宋体" w:hAnsi="宋体"/>
                <w:sz w:val="24"/>
                <w:szCs w:val="22"/>
              </w:rPr>
              <w:t>份</w:t>
            </w:r>
          </w:p>
        </w:tc>
        <w:tc>
          <w:tcPr>
            <w:tcW w:w="99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电子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光盘或移动存储介质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322" w:type="dxa"/>
            <w:gridSpan w:val="5"/>
            <w:vAlign w:val="top"/>
          </w:tcPr>
          <w:p>
            <w:pPr>
              <w:spacing w:line="380" w:lineRule="exac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注：1.使用A4幅面、纵向左侧装订成册；所有</w:t>
            </w:r>
            <w:r>
              <w:rPr>
                <w:rFonts w:hint="eastAsia" w:ascii="宋体" w:hAnsi="宋体"/>
                <w:sz w:val="24"/>
                <w:szCs w:val="22"/>
              </w:rPr>
              <w:t>复</w:t>
            </w:r>
            <w:r>
              <w:rPr>
                <w:rFonts w:ascii="宋体" w:hAnsi="宋体"/>
                <w:sz w:val="24"/>
                <w:szCs w:val="22"/>
              </w:rPr>
              <w:t>印件均应加盖公章。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 xml:space="preserve">    2.此清单为资质初次申请、资质延续申请资料清单，其他申请事项清单可参考执行。</w:t>
            </w:r>
          </w:p>
        </w:tc>
      </w:tr>
    </w:tbl>
    <w:p>
      <w:pPr>
        <w:pStyle w:val="4"/>
        <w:snapToGrid w:val="0"/>
        <w:rPr>
          <w:rFonts w:ascii="黑体" w:hAnsi="黑体" w:eastAsia="黑体"/>
          <w:sz w:val="32"/>
          <w:szCs w:val="32"/>
          <w:u w:val="single"/>
        </w:rPr>
      </w:pPr>
      <w:r>
        <w:rPr>
          <w:rFonts w:ascii="Times New Roman" w:hAnsi="Times New Roman"/>
        </w:rPr>
        <w:br w:type="page"/>
      </w:r>
      <w:r>
        <w:rPr>
          <w:rFonts w:ascii="黑体" w:hAnsi="黑体" w:eastAsia="黑体"/>
          <w:snapToGrid w:val="0"/>
          <w:kern w:val="24"/>
          <w:sz w:val="32"/>
          <w:szCs w:val="32"/>
        </w:rPr>
        <w:t>表1</w:t>
      </w:r>
    </w:p>
    <w:p>
      <w:pPr>
        <w:pStyle w:val="4"/>
        <w:snapToGrid w:val="0"/>
        <w:jc w:val="center"/>
        <w:rPr>
          <w:rFonts w:ascii="方正小标宋简体" w:hAnsi="华文中宋" w:eastAsia="方正小标宋简体"/>
          <w:bCs/>
          <w:snapToGrid w:val="0"/>
          <w:kern w:val="24"/>
          <w:sz w:val="36"/>
          <w:szCs w:val="36"/>
        </w:rPr>
      </w:pPr>
      <w:r>
        <w:rPr>
          <w:rFonts w:hint="eastAsia" w:ascii="方正小标宋简体" w:hAnsi="华文中宋" w:eastAsia="方正小标宋简体"/>
          <w:bCs/>
          <w:snapToGrid w:val="0"/>
          <w:kern w:val="24"/>
          <w:sz w:val="36"/>
          <w:szCs w:val="36"/>
        </w:rPr>
        <w:t>申请的业务范围</w:t>
      </w:r>
    </w:p>
    <w:p>
      <w:pPr>
        <w:pStyle w:val="4"/>
        <w:jc w:val="center"/>
        <w:rPr>
          <w:rFonts w:ascii="Times New Roman" w:hAnsi="Times New Roman"/>
          <w:bCs/>
          <w:snapToGrid w:val="0"/>
          <w:kern w:val="24"/>
          <w:u w:val="single"/>
        </w:rPr>
      </w:pPr>
      <w:r>
        <w:rPr>
          <w:rFonts w:hint="eastAsia" w:ascii="Times New Roman" w:hAnsi="Times New Roman"/>
          <w:bCs/>
          <w:snapToGrid w:val="0"/>
          <w:kern w:val="24"/>
        </w:rPr>
        <w:t xml:space="preserve">    场所</w:t>
      </w:r>
      <w:r>
        <w:rPr>
          <w:rFonts w:hint="eastAsia" w:ascii="Times New Roman" w:hAnsi="Times New Roman"/>
          <w:bCs/>
          <w:snapToGrid w:val="0"/>
          <w:kern w:val="24"/>
          <w:u w:val="single"/>
        </w:rPr>
        <w:t xml:space="preserve">                                </w:t>
      </w:r>
    </w:p>
    <w:p>
      <w:pPr>
        <w:pStyle w:val="4"/>
        <w:jc w:val="center"/>
        <w:rPr>
          <w:rFonts w:ascii="Times New Roman" w:hAnsi="Times New Roman"/>
          <w:bCs/>
          <w:snapToGrid w:val="0"/>
          <w:kern w:val="24"/>
          <w:u w:val="single"/>
        </w:rPr>
      </w:pPr>
      <w:r>
        <w:rPr>
          <w:rFonts w:hint="eastAsia" w:ascii="Times New Roman" w:hAnsi="Times New Roman"/>
          <w:bCs/>
          <w:snapToGrid w:val="0"/>
          <w:kern w:val="24"/>
        </w:rPr>
        <w:t xml:space="preserve">    地址</w:t>
      </w:r>
      <w:r>
        <w:rPr>
          <w:rFonts w:hint="eastAsia" w:ascii="Times New Roman" w:hAnsi="Times New Roman"/>
          <w:bCs/>
          <w:snapToGrid w:val="0"/>
          <w:kern w:val="24"/>
          <w:u w:val="single"/>
        </w:rPr>
        <w:t xml:space="preserve">                                </w:t>
      </w:r>
    </w:p>
    <w:tbl>
      <w:tblPr>
        <w:tblStyle w:val="7"/>
        <w:tblW w:w="89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176"/>
        <w:gridCol w:w="875"/>
        <w:gridCol w:w="2700"/>
        <w:gridCol w:w="1528"/>
        <w:gridCol w:w="126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525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1176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检测检验</w:t>
            </w:r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>对象</w:t>
            </w:r>
          </w:p>
        </w:tc>
        <w:tc>
          <w:tcPr>
            <w:tcW w:w="3575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项目/参数</w:t>
            </w:r>
          </w:p>
        </w:tc>
        <w:tc>
          <w:tcPr>
            <w:tcW w:w="1528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依据标准编号及名称</w:t>
            </w:r>
          </w:p>
        </w:tc>
        <w:tc>
          <w:tcPr>
            <w:tcW w:w="1260" w:type="dxa"/>
            <w:vMerge w:val="restart"/>
            <w:shd w:val="clear" w:color="auto" w:fill="FFFFFF"/>
            <w:vAlign w:val="center"/>
          </w:tcPr>
          <w:p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限制范围</w:t>
            </w:r>
          </w:p>
        </w:tc>
        <w:tc>
          <w:tcPr>
            <w:tcW w:w="900" w:type="dxa"/>
            <w:vMerge w:val="restart"/>
            <w:shd w:val="clear" w:color="auto" w:fill="FFFFFF"/>
            <w:vAlign w:val="center"/>
          </w:tcPr>
          <w:p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</w:trPr>
        <w:tc>
          <w:tcPr>
            <w:tcW w:w="525" w:type="dxa"/>
            <w:vMerge w:val="continue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176" w:type="dxa"/>
            <w:vMerge w:val="continue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875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2700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名称</w:t>
            </w:r>
          </w:p>
        </w:tc>
        <w:tc>
          <w:tcPr>
            <w:tcW w:w="1528" w:type="dxa"/>
            <w:vMerge w:val="continue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vMerge w:val="continue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900" w:type="dxa"/>
            <w:vMerge w:val="continue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tcBorders>
              <w:top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tcBorders>
              <w:top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tcBorders>
              <w:top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tcBorders>
              <w:top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restart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restart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Merge w:val="restart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restart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restart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Merge w:val="restart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restart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restart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525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176" w:type="dxa"/>
            <w:vMerge w:val="continue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line="360" w:lineRule="auto"/>
              <w:rPr>
                <w:rFonts w:ascii="Times New Roman" w:hAnsi="Times New Roman" w:eastAsia="仿宋_GB2312"/>
              </w:rPr>
            </w:pPr>
          </w:p>
        </w:tc>
      </w:tr>
    </w:tbl>
    <w:p/>
    <w:p>
      <w:pPr>
        <w:widowControl/>
        <w:jc w:val="left"/>
        <w:rPr>
          <w:rFonts w:ascii="黑体" w:hAnsi="黑体" w:eastAsia="黑体"/>
          <w:snapToGrid w:val="0"/>
          <w:kern w:val="24"/>
          <w:sz w:val="32"/>
          <w:szCs w:val="32"/>
        </w:rPr>
      </w:pPr>
      <w:r>
        <w:br w:type="page"/>
      </w:r>
      <w:r>
        <w:rPr>
          <w:rFonts w:hint="eastAsia" w:ascii="黑体" w:hAnsi="黑体" w:eastAsia="黑体"/>
          <w:snapToGrid w:val="0"/>
          <w:kern w:val="24"/>
          <w:sz w:val="32"/>
          <w:szCs w:val="32"/>
        </w:rPr>
        <w:t>表2</w:t>
      </w:r>
    </w:p>
    <w:p>
      <w:pPr>
        <w:tabs>
          <w:tab w:val="left" w:pos="525"/>
          <w:tab w:val="left" w:pos="840"/>
        </w:tabs>
        <w:spacing w:line="360" w:lineRule="auto"/>
        <w:jc w:val="center"/>
        <w:rPr>
          <w:rFonts w:ascii="方正小标宋简体" w:hAnsi="华文中宋" w:eastAsia="方正小标宋简体"/>
          <w:bCs/>
          <w:sz w:val="36"/>
          <w:szCs w:val="36"/>
        </w:rPr>
      </w:pPr>
      <w:r>
        <w:rPr>
          <w:rFonts w:hint="eastAsia" w:ascii="方正小标宋简体" w:hAnsi="华文中宋" w:eastAsia="方正小标宋简体"/>
          <w:bCs/>
          <w:snapToGrid w:val="0"/>
          <w:kern w:val="24"/>
          <w:sz w:val="36"/>
          <w:szCs w:val="36"/>
        </w:rPr>
        <w:t>授权签字人申请表</w:t>
      </w:r>
    </w:p>
    <w:tbl>
      <w:tblPr>
        <w:tblStyle w:val="7"/>
        <w:tblW w:w="87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47"/>
        <w:gridCol w:w="708"/>
        <w:gridCol w:w="1080"/>
        <w:gridCol w:w="1890"/>
        <w:gridCol w:w="1080"/>
        <w:gridCol w:w="1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  <w:r>
              <w:t>姓    名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  <w:r>
              <w:t xml:space="preserve">性  </w:t>
            </w:r>
            <w:r>
              <w:rPr>
                <w:rFonts w:hint="eastAsia"/>
              </w:rPr>
              <w:t xml:space="preserve">  </w:t>
            </w:r>
            <w:r>
              <w:t>别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  <w:r>
              <w:t>出生年月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  <w:r>
              <w:rPr>
                <w:rFonts w:hint="eastAsia"/>
              </w:rPr>
              <w:t>学    历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  <w:r>
              <w:rPr>
                <w:rFonts w:hint="eastAsia"/>
              </w:rPr>
              <w:t>技术</w:t>
            </w:r>
            <w:r>
              <w:t>职称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  <w:r>
              <w:t>岗    位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  <w:r>
              <w:t>电    话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  <w:r>
              <w:t xml:space="preserve">传  </w:t>
            </w:r>
            <w:r>
              <w:rPr>
                <w:rFonts w:hint="eastAsia"/>
              </w:rPr>
              <w:t xml:space="preserve">  </w:t>
            </w:r>
            <w:r>
              <w:t>真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  <w:r>
              <w:t>电子信箱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  <w:r>
              <w:t>所在部门</w:t>
            </w:r>
            <w:r>
              <w:rPr>
                <w:rFonts w:hint="eastAsia"/>
              </w:rPr>
              <w:t>/ 场所</w:t>
            </w:r>
          </w:p>
        </w:tc>
        <w:tc>
          <w:tcPr>
            <w:tcW w:w="7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line="300" w:lineRule="auto"/>
              <w:jc w:val="center"/>
            </w:pPr>
            <w:r>
              <w:t>申请授权签字领域</w:t>
            </w:r>
          </w:p>
        </w:tc>
        <w:tc>
          <w:tcPr>
            <w:tcW w:w="66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7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  <w:jc w:val="center"/>
            </w:pPr>
            <w:r>
              <w:rPr>
                <w:rFonts w:hint="eastAsia"/>
              </w:rPr>
              <w:t>受过何种培训</w:t>
            </w:r>
          </w:p>
        </w:tc>
        <w:tc>
          <w:tcPr>
            <w:tcW w:w="66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1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  <w:jc w:val="center"/>
              <w:rPr>
                <w:u w:val="single"/>
              </w:rPr>
            </w:pPr>
            <w:r>
              <w:t>工作经历及从事</w:t>
            </w:r>
            <w:r>
              <w:rPr>
                <w:rFonts w:hint="eastAsia"/>
              </w:rPr>
              <w:t>与</w:t>
            </w:r>
            <w:r>
              <w:t>申请授权签字领域</w:t>
            </w:r>
            <w:r>
              <w:rPr>
                <w:rFonts w:hint="eastAsia"/>
              </w:rPr>
              <w:t>相关的</w:t>
            </w:r>
            <w:r>
              <w:t>检测检验经历</w:t>
            </w:r>
          </w:p>
        </w:tc>
        <w:tc>
          <w:tcPr>
            <w:tcW w:w="66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8748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  <w:ind w:firstLine="4410" w:firstLineChars="2100"/>
              <w:rPr>
                <w:u w:val="single"/>
              </w:rPr>
            </w:pPr>
            <w:r>
              <w:t>申请人（</w:t>
            </w:r>
            <w:r>
              <w:rPr>
                <w:rFonts w:hint="eastAsia" w:ascii="宋体" w:hAnsi="宋体"/>
              </w:rPr>
              <w:t>签名</w:t>
            </w:r>
            <w:r>
              <w:t>）：</w:t>
            </w:r>
            <w:r>
              <w:rPr>
                <w:u w:val="single"/>
              </w:rPr>
              <w:t xml:space="preserve">             </w:t>
            </w:r>
            <w:r>
              <w:rPr>
                <w:rFonts w:hint="eastAsia"/>
                <w:u w:val="single"/>
              </w:rPr>
              <w:t xml:space="preserve">   </w:t>
            </w:r>
          </w:p>
          <w:p>
            <w:pPr>
              <w:tabs>
                <w:tab w:val="left" w:pos="525"/>
                <w:tab w:val="left" w:pos="840"/>
              </w:tabs>
              <w:spacing w:before="156" w:beforeLines="50" w:line="300" w:lineRule="auto"/>
              <w:ind w:firstLine="4410" w:firstLineChars="2100"/>
              <w:rPr>
                <w:u w:val="single"/>
              </w:rPr>
            </w:pPr>
            <w:r>
              <w:rPr>
                <w:rFonts w:hint="eastAsia"/>
              </w:rPr>
              <w:t>日         期</w:t>
            </w:r>
            <w:r>
              <w:t>：</w:t>
            </w:r>
            <w:r>
              <w:rPr>
                <w:u w:val="single"/>
              </w:rPr>
              <w:t xml:space="preserve">             </w:t>
            </w:r>
            <w:r>
              <w:rPr>
                <w:rFonts w:hint="eastAsia"/>
                <w:u w:val="single"/>
              </w:rPr>
              <w:t xml:space="preserve">   </w:t>
            </w:r>
          </w:p>
        </w:tc>
      </w:tr>
    </w:tbl>
    <w:p>
      <w:pPr>
        <w:pStyle w:val="4"/>
        <w:snapToGrid w:val="0"/>
        <w:rPr>
          <w:rFonts w:ascii="黑体" w:hAnsi="黑体" w:eastAsia="黑体"/>
          <w:snapToGrid w:val="0"/>
          <w:kern w:val="24"/>
          <w:sz w:val="32"/>
          <w:szCs w:val="32"/>
        </w:rPr>
      </w:pPr>
      <w:r>
        <w:rPr>
          <w:rFonts w:hint="eastAsia" w:ascii="黑体" w:hAnsi="黑体" w:eastAsia="黑体"/>
          <w:snapToGrid w:val="0"/>
          <w:kern w:val="24"/>
          <w:sz w:val="32"/>
          <w:szCs w:val="32"/>
        </w:rPr>
        <w:t>表3</w:t>
      </w:r>
    </w:p>
    <w:p>
      <w:pPr>
        <w:pStyle w:val="4"/>
        <w:snapToGrid w:val="0"/>
        <w:spacing w:line="360" w:lineRule="auto"/>
        <w:jc w:val="center"/>
        <w:rPr>
          <w:rFonts w:hint="eastAsia" w:ascii="方正小标宋简体" w:hAnsi="华文中宋" w:eastAsia="方正小标宋简体"/>
          <w:bCs/>
          <w:sz w:val="36"/>
          <w:szCs w:val="36"/>
        </w:rPr>
      </w:pPr>
      <w:r>
        <w:rPr>
          <w:rFonts w:hint="eastAsia" w:ascii="方正小标宋简体" w:hAnsi="华文中宋" w:eastAsia="方正小标宋简体"/>
          <w:bCs/>
          <w:sz w:val="36"/>
          <w:szCs w:val="36"/>
        </w:rPr>
        <w:t>申请的授权签字人汇总表</w:t>
      </w:r>
    </w:p>
    <w:p>
      <w:pPr>
        <w:pStyle w:val="4"/>
        <w:snapToGrid w:val="0"/>
        <w:spacing w:line="360" w:lineRule="auto"/>
        <w:ind w:firstLine="4620" w:firstLineChars="2200"/>
        <w:rPr>
          <w:rFonts w:hint="eastAsia"/>
          <w:snapToGrid w:val="0"/>
          <w:kern w:val="24"/>
        </w:rPr>
      </w:pPr>
      <w:r>
        <w:rPr>
          <w:rFonts w:hint="eastAsia" w:ascii="Times New Roman" w:hAnsi="Times New Roman"/>
          <w:bCs/>
          <w:snapToGrid w:val="0"/>
          <w:kern w:val="24"/>
        </w:rPr>
        <w:t>场所</w:t>
      </w:r>
      <w:r>
        <w:rPr>
          <w:rFonts w:ascii="Times New Roman" w:hAnsi="Times New Roman"/>
          <w:bCs/>
          <w:snapToGrid w:val="0"/>
          <w:kern w:val="24"/>
          <w:u w:val="single"/>
        </w:rPr>
        <w:t xml:space="preserve">                             </w:t>
      </w:r>
      <w:r>
        <w:rPr>
          <w:rFonts w:hint="eastAsia" w:ascii="Times New Roman" w:hAnsi="Times New Roman"/>
          <w:bCs/>
          <w:snapToGrid w:val="0"/>
          <w:kern w:val="24"/>
          <w:u w:val="single"/>
        </w:rPr>
        <w:t xml:space="preserve">  </w:t>
      </w:r>
    </w:p>
    <w:p>
      <w:pPr>
        <w:pStyle w:val="4"/>
        <w:snapToGrid w:val="0"/>
        <w:spacing w:line="360" w:lineRule="auto"/>
        <w:ind w:firstLine="4620" w:firstLineChars="2200"/>
        <w:rPr>
          <w:rFonts w:ascii="Times New Roman" w:hAnsi="Times New Roman"/>
          <w:bCs/>
        </w:rPr>
      </w:pPr>
      <w:r>
        <w:rPr>
          <w:rFonts w:hint="eastAsia"/>
          <w:snapToGrid w:val="0"/>
          <w:kern w:val="24"/>
        </w:rPr>
        <w:t>地址</w:t>
      </w:r>
      <w:r>
        <w:rPr>
          <w:bCs/>
          <w:snapToGrid w:val="0"/>
          <w:kern w:val="24"/>
          <w:u w:val="single"/>
        </w:rPr>
        <w:t xml:space="preserve">                             </w:t>
      </w:r>
      <w:r>
        <w:rPr>
          <w:rFonts w:hint="eastAsia"/>
          <w:bCs/>
          <w:snapToGrid w:val="0"/>
          <w:kern w:val="24"/>
          <w:u w:val="single"/>
        </w:rPr>
        <w:t xml:space="preserve">  </w:t>
      </w:r>
    </w:p>
    <w:tbl>
      <w:tblPr>
        <w:tblStyle w:val="7"/>
        <w:tblW w:w="856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980"/>
        <w:gridCol w:w="419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/>
                <w:b/>
              </w:rPr>
            </w:pPr>
            <w:r>
              <w:rPr>
                <w:rFonts w:ascii="Times New Roman" w:hAnsi="Times New Roman"/>
                <w:b/>
              </w:rPr>
              <w:t>授权签字人姓名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/>
                <w:b/>
              </w:rPr>
            </w:pPr>
            <w:r>
              <w:rPr>
                <w:rFonts w:ascii="Times New Roman" w:hAnsi="Times New Roman"/>
                <w:b/>
              </w:rPr>
              <w:t>授权签字领域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/>
                <w:b/>
              </w:rPr>
            </w:pPr>
            <w:r>
              <w:rPr>
                <w:rFonts w:ascii="Times New Roman" w:hAnsi="Times New Roman"/>
                <w:b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/>
              </w:rPr>
            </w:pPr>
          </w:p>
          <w:p>
            <w:pPr>
              <w:ind w:firstLine="4825" w:firstLineChars="2298"/>
              <w:jc w:val="center"/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/>
                <w:u w:val="single"/>
              </w:rPr>
            </w:pPr>
          </w:p>
          <w:p>
            <w:pPr>
              <w:ind w:firstLine="4825" w:firstLineChars="2298"/>
              <w:jc w:val="center"/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/>
                <w:u w:val="single"/>
              </w:rPr>
            </w:pPr>
          </w:p>
          <w:p>
            <w:pPr>
              <w:ind w:firstLine="4825" w:firstLineChars="2298"/>
              <w:jc w:val="center"/>
              <w:rPr>
                <w:u w:val="singl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ind w:firstLine="4825" w:firstLineChars="2298"/>
              <w:jc w:val="center"/>
              <w:rPr>
                <w:u w:val="singl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ind w:firstLine="4825" w:firstLineChars="2298"/>
              <w:jc w:val="center"/>
              <w:rPr>
                <w:rFonts w:eastAsia="仿宋_GB2312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</w:tbl>
    <w:p>
      <w:pPr>
        <w:spacing w:line="360" w:lineRule="auto"/>
        <w:jc w:val="left"/>
        <w:rPr>
          <w:rFonts w:hint="eastAsia" w:ascii="黑体" w:hAnsi="黑体" w:eastAsia="黑体"/>
          <w:bCs/>
          <w:spacing w:val="2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left"/>
        <w:rPr>
          <w:rFonts w:hint="eastAsia" w:ascii="黑体" w:hAnsi="黑体" w:eastAsia="黑体"/>
          <w:bCs/>
          <w:spacing w:val="20"/>
          <w:sz w:val="32"/>
          <w:szCs w:val="32"/>
        </w:rPr>
      </w:pPr>
      <w:r>
        <w:rPr>
          <w:rFonts w:hint="eastAsia" w:ascii="黑体" w:hAnsi="黑体" w:eastAsia="黑体"/>
          <w:bCs/>
          <w:spacing w:val="20"/>
          <w:sz w:val="32"/>
          <w:szCs w:val="32"/>
        </w:rPr>
        <w:t>表4</w:t>
      </w:r>
    </w:p>
    <w:p>
      <w:pPr>
        <w:spacing w:line="360" w:lineRule="auto"/>
        <w:ind w:left="-141" w:leftChars="-67" w:firstLine="10080" w:firstLineChars="4800"/>
        <w:jc w:val="left"/>
        <w:rPr>
          <w:rFonts w:hint="eastAsia"/>
          <w:bCs/>
          <w:snapToGrid w:val="0"/>
          <w:kern w:val="24"/>
          <w:u w:val="single"/>
        </w:rPr>
      </w:pPr>
      <w:r>
        <w:rPr>
          <w:rFonts w:hint="eastAsia"/>
          <w:bCs/>
          <w:snapToGrid w:val="0"/>
          <w:kern w:val="24"/>
        </w:rPr>
        <w:t>场所</w:t>
      </w:r>
      <w:r>
        <w:rPr>
          <w:bCs/>
          <w:snapToGrid w:val="0"/>
          <w:kern w:val="24"/>
          <w:u w:val="single"/>
        </w:rPr>
        <w:t xml:space="preserve">                                  </w:t>
      </w:r>
    </w:p>
    <w:p>
      <w:pPr>
        <w:spacing w:line="360" w:lineRule="auto"/>
        <w:ind w:left="-141" w:leftChars="-67" w:firstLine="10080" w:firstLineChars="4800"/>
        <w:jc w:val="left"/>
        <w:rPr>
          <w:snapToGrid w:val="0"/>
          <w:kern w:val="24"/>
        </w:rPr>
      </w:pPr>
      <w:r>
        <w:rPr>
          <w:rFonts w:hint="eastAsia"/>
          <w:snapToGrid w:val="0"/>
          <w:kern w:val="24"/>
        </w:rPr>
        <w:t>地址</w:t>
      </w:r>
      <w:r>
        <w:rPr>
          <w:bCs/>
          <w:snapToGrid w:val="0"/>
          <w:kern w:val="24"/>
          <w:u w:val="single"/>
        </w:rPr>
        <w:t xml:space="preserve">                                  </w:t>
      </w:r>
    </w:p>
    <w:tbl>
      <w:tblPr>
        <w:tblStyle w:val="7"/>
        <w:tblW w:w="1473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938"/>
        <w:gridCol w:w="360"/>
        <w:gridCol w:w="1800"/>
        <w:gridCol w:w="1080"/>
        <w:gridCol w:w="1260"/>
        <w:gridCol w:w="1980"/>
        <w:gridCol w:w="1260"/>
        <w:gridCol w:w="1080"/>
        <w:gridCol w:w="1980"/>
        <w:gridCol w:w="720"/>
        <w:gridCol w:w="876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5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序号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检测检验对象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color w:val="FF0000"/>
              </w:rPr>
            </w:pPr>
            <w:r>
              <w:rPr>
                <w:rFonts w:hAnsi="宋体"/>
              </w:rPr>
              <w:t>项目</w:t>
            </w:r>
            <w:r>
              <w:t>/</w:t>
            </w:r>
            <w:r>
              <w:rPr>
                <w:rFonts w:hAnsi="宋体"/>
              </w:rPr>
              <w:t>参数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color w:val="FF0000"/>
              </w:rPr>
            </w:pPr>
            <w:r>
              <w:rPr>
                <w:rFonts w:hint="eastAsia" w:hAnsi="宋体"/>
              </w:rPr>
              <w:t>标准方法条款号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依据标准编号</w:t>
            </w:r>
            <w:r>
              <w:t>及名称</w:t>
            </w:r>
          </w:p>
        </w:tc>
        <w:tc>
          <w:tcPr>
            <w:tcW w:w="78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使用设备</w:t>
            </w:r>
            <w:r>
              <w:t>/</w:t>
            </w:r>
            <w:r>
              <w:rPr>
                <w:rFonts w:hAnsi="宋体"/>
              </w:rPr>
              <w:t>标准物质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序号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名称</w:t>
            </w: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名称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型号规格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测量范围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扩展不确定度</w:t>
            </w:r>
            <w:r>
              <w:t>/</w:t>
            </w:r>
            <w:r>
              <w:rPr>
                <w:rFonts w:hAnsi="宋体"/>
              </w:rPr>
              <w:t>最大允差</w:t>
            </w:r>
            <w:r>
              <w:t>/</w:t>
            </w:r>
            <w:r>
              <w:rPr>
                <w:rFonts w:hAnsi="宋体"/>
              </w:rPr>
              <w:t>准确度等级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溯源方式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唯一性编号</w:t>
            </w: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5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5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</w:tbl>
    <w:p>
      <w:pPr>
        <w:spacing w:line="360" w:lineRule="auto"/>
        <w:ind w:left="-141" w:leftChars="-67"/>
        <w:jc w:val="left"/>
        <w:rPr>
          <w:rFonts w:hint="eastAsia" w:ascii="黑体" w:hAnsi="黑体" w:eastAsia="黑体"/>
          <w:bCs/>
          <w:spacing w:val="20"/>
          <w:sz w:val="32"/>
          <w:szCs w:val="32"/>
        </w:rPr>
      </w:pPr>
    </w:p>
    <w:p>
      <w:pPr>
        <w:spacing w:line="360" w:lineRule="auto"/>
        <w:ind w:left="-141" w:leftChars="-67"/>
        <w:jc w:val="left"/>
        <w:rPr>
          <w:rFonts w:ascii="黑体" w:hAnsi="黑体" w:eastAsia="黑体"/>
          <w:bCs/>
          <w:spacing w:val="20"/>
          <w:sz w:val="32"/>
          <w:szCs w:val="32"/>
        </w:rPr>
      </w:pPr>
      <w:r>
        <w:rPr>
          <w:rFonts w:hint="eastAsia" w:ascii="黑体" w:hAnsi="黑体" w:eastAsia="黑体"/>
          <w:bCs/>
          <w:spacing w:val="20"/>
          <w:sz w:val="32"/>
          <w:szCs w:val="32"/>
        </w:rPr>
        <w:t>表5</w:t>
      </w:r>
    </w:p>
    <w:p>
      <w:pPr>
        <w:ind w:left="-141" w:leftChars="-67"/>
        <w:jc w:val="center"/>
        <w:rPr>
          <w:rFonts w:ascii="方正小标宋简体" w:hAnsi="华文中宋" w:eastAsia="方正小标宋简体"/>
          <w:sz w:val="36"/>
          <w:szCs w:val="36"/>
        </w:rPr>
      </w:pPr>
      <w:r>
        <w:rPr>
          <w:rFonts w:hint="eastAsia" w:ascii="方正小标宋简体" w:hAnsi="华文中宋" w:eastAsia="方正小标宋简体"/>
          <w:sz w:val="36"/>
          <w:szCs w:val="36"/>
        </w:rPr>
        <w:t>设备设施一览表</w:t>
      </w:r>
    </w:p>
    <w:tbl>
      <w:tblPr>
        <w:tblStyle w:val="7"/>
        <w:tblW w:w="140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3376"/>
        <w:gridCol w:w="2493"/>
        <w:gridCol w:w="1422"/>
        <w:gridCol w:w="1068"/>
        <w:gridCol w:w="1779"/>
        <w:gridCol w:w="779"/>
        <w:gridCol w:w="1400"/>
        <w:gridCol w:w="1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45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序号</w:t>
            </w:r>
          </w:p>
        </w:tc>
        <w:tc>
          <w:tcPr>
            <w:tcW w:w="33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名称</w:t>
            </w:r>
          </w:p>
        </w:tc>
        <w:tc>
          <w:tcPr>
            <w:tcW w:w="2493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型号规格</w:t>
            </w:r>
          </w:p>
        </w:tc>
        <w:tc>
          <w:tcPr>
            <w:tcW w:w="1422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唯一性编号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购置年份</w:t>
            </w:r>
          </w:p>
        </w:tc>
        <w:tc>
          <w:tcPr>
            <w:tcW w:w="1779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放置地点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数量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原值（万元）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4055" w:type="dxa"/>
            <w:gridSpan w:val="9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45" w:type="dxa"/>
            <w:vAlign w:val="center"/>
          </w:tcPr>
          <w:p/>
        </w:tc>
        <w:tc>
          <w:tcPr>
            <w:tcW w:w="3376" w:type="dxa"/>
            <w:vAlign w:val="center"/>
          </w:tcPr>
          <w:p/>
        </w:tc>
        <w:tc>
          <w:tcPr>
            <w:tcW w:w="2493" w:type="dxa"/>
            <w:vAlign w:val="center"/>
          </w:tcPr>
          <w:p/>
        </w:tc>
        <w:tc>
          <w:tcPr>
            <w:tcW w:w="1422" w:type="dxa"/>
            <w:vAlign w:val="center"/>
          </w:tcPr>
          <w:p/>
        </w:tc>
        <w:tc>
          <w:tcPr>
            <w:tcW w:w="1068" w:type="dxa"/>
            <w:vAlign w:val="center"/>
          </w:tcPr>
          <w:p/>
        </w:tc>
        <w:tc>
          <w:tcPr>
            <w:tcW w:w="1779" w:type="dxa"/>
            <w:vAlign w:val="center"/>
          </w:tcPr>
          <w:p/>
        </w:tc>
        <w:tc>
          <w:tcPr>
            <w:tcW w:w="779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09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45" w:type="dxa"/>
            <w:vAlign w:val="center"/>
          </w:tcPr>
          <w:p/>
        </w:tc>
        <w:tc>
          <w:tcPr>
            <w:tcW w:w="3376" w:type="dxa"/>
            <w:vAlign w:val="center"/>
          </w:tcPr>
          <w:p/>
        </w:tc>
        <w:tc>
          <w:tcPr>
            <w:tcW w:w="2493" w:type="dxa"/>
            <w:vAlign w:val="center"/>
          </w:tcPr>
          <w:p/>
        </w:tc>
        <w:tc>
          <w:tcPr>
            <w:tcW w:w="1422" w:type="dxa"/>
            <w:vAlign w:val="center"/>
          </w:tcPr>
          <w:p/>
        </w:tc>
        <w:tc>
          <w:tcPr>
            <w:tcW w:w="1068" w:type="dxa"/>
            <w:vAlign w:val="center"/>
          </w:tcPr>
          <w:p/>
        </w:tc>
        <w:tc>
          <w:tcPr>
            <w:tcW w:w="1779" w:type="dxa"/>
            <w:vAlign w:val="center"/>
          </w:tcPr>
          <w:p/>
        </w:tc>
        <w:tc>
          <w:tcPr>
            <w:tcW w:w="779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09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45" w:type="dxa"/>
            <w:vAlign w:val="center"/>
          </w:tcPr>
          <w:p/>
        </w:tc>
        <w:tc>
          <w:tcPr>
            <w:tcW w:w="3376" w:type="dxa"/>
            <w:vAlign w:val="center"/>
          </w:tcPr>
          <w:p/>
        </w:tc>
        <w:tc>
          <w:tcPr>
            <w:tcW w:w="2493" w:type="dxa"/>
            <w:vAlign w:val="center"/>
          </w:tcPr>
          <w:p/>
        </w:tc>
        <w:tc>
          <w:tcPr>
            <w:tcW w:w="1422" w:type="dxa"/>
            <w:vAlign w:val="center"/>
          </w:tcPr>
          <w:p/>
        </w:tc>
        <w:tc>
          <w:tcPr>
            <w:tcW w:w="1068" w:type="dxa"/>
            <w:vAlign w:val="center"/>
          </w:tcPr>
          <w:p/>
        </w:tc>
        <w:tc>
          <w:tcPr>
            <w:tcW w:w="1779" w:type="dxa"/>
            <w:vAlign w:val="center"/>
          </w:tcPr>
          <w:p/>
        </w:tc>
        <w:tc>
          <w:tcPr>
            <w:tcW w:w="779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09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45" w:type="dxa"/>
            <w:vAlign w:val="center"/>
          </w:tcPr>
          <w:p/>
        </w:tc>
        <w:tc>
          <w:tcPr>
            <w:tcW w:w="3376" w:type="dxa"/>
            <w:vAlign w:val="center"/>
          </w:tcPr>
          <w:p/>
        </w:tc>
        <w:tc>
          <w:tcPr>
            <w:tcW w:w="2493" w:type="dxa"/>
            <w:vAlign w:val="center"/>
          </w:tcPr>
          <w:p/>
        </w:tc>
        <w:tc>
          <w:tcPr>
            <w:tcW w:w="1422" w:type="dxa"/>
            <w:vAlign w:val="center"/>
          </w:tcPr>
          <w:p/>
        </w:tc>
        <w:tc>
          <w:tcPr>
            <w:tcW w:w="1068" w:type="dxa"/>
            <w:vAlign w:val="center"/>
          </w:tcPr>
          <w:p/>
        </w:tc>
        <w:tc>
          <w:tcPr>
            <w:tcW w:w="1779" w:type="dxa"/>
            <w:vAlign w:val="center"/>
          </w:tcPr>
          <w:p/>
        </w:tc>
        <w:tc>
          <w:tcPr>
            <w:tcW w:w="779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09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45" w:type="dxa"/>
            <w:vAlign w:val="center"/>
          </w:tcPr>
          <w:p>
            <w:r>
              <w:rPr>
                <w:rFonts w:hint="eastAsia"/>
              </w:rPr>
              <w:t>合计</w:t>
            </w:r>
          </w:p>
        </w:tc>
        <w:tc>
          <w:tcPr>
            <w:tcW w:w="3376" w:type="dxa"/>
            <w:vAlign w:val="center"/>
          </w:tcPr>
          <w:p/>
        </w:tc>
        <w:tc>
          <w:tcPr>
            <w:tcW w:w="2493" w:type="dxa"/>
            <w:vAlign w:val="center"/>
          </w:tcPr>
          <w:p/>
        </w:tc>
        <w:tc>
          <w:tcPr>
            <w:tcW w:w="1422" w:type="dxa"/>
            <w:vAlign w:val="center"/>
          </w:tcPr>
          <w:p/>
        </w:tc>
        <w:tc>
          <w:tcPr>
            <w:tcW w:w="1068" w:type="dxa"/>
            <w:vAlign w:val="center"/>
          </w:tcPr>
          <w:p/>
        </w:tc>
        <w:tc>
          <w:tcPr>
            <w:tcW w:w="1779" w:type="dxa"/>
            <w:vAlign w:val="center"/>
          </w:tcPr>
          <w:p/>
        </w:tc>
        <w:tc>
          <w:tcPr>
            <w:tcW w:w="779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09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4055" w:type="dxa"/>
            <w:gridSpan w:val="9"/>
            <w:vAlign w:val="center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45" w:type="dxa"/>
            <w:vAlign w:val="center"/>
          </w:tcPr>
          <w:p/>
        </w:tc>
        <w:tc>
          <w:tcPr>
            <w:tcW w:w="3376" w:type="dxa"/>
            <w:vAlign w:val="center"/>
          </w:tcPr>
          <w:p/>
        </w:tc>
        <w:tc>
          <w:tcPr>
            <w:tcW w:w="2493" w:type="dxa"/>
            <w:vAlign w:val="center"/>
          </w:tcPr>
          <w:p/>
        </w:tc>
        <w:tc>
          <w:tcPr>
            <w:tcW w:w="1422" w:type="dxa"/>
            <w:vAlign w:val="center"/>
          </w:tcPr>
          <w:p/>
        </w:tc>
        <w:tc>
          <w:tcPr>
            <w:tcW w:w="1068" w:type="dxa"/>
            <w:vAlign w:val="center"/>
          </w:tcPr>
          <w:p/>
        </w:tc>
        <w:tc>
          <w:tcPr>
            <w:tcW w:w="1779" w:type="dxa"/>
            <w:vAlign w:val="center"/>
          </w:tcPr>
          <w:p/>
        </w:tc>
        <w:tc>
          <w:tcPr>
            <w:tcW w:w="779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09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45" w:type="dxa"/>
            <w:vAlign w:val="center"/>
          </w:tcPr>
          <w:p/>
        </w:tc>
        <w:tc>
          <w:tcPr>
            <w:tcW w:w="3376" w:type="dxa"/>
            <w:vAlign w:val="center"/>
          </w:tcPr>
          <w:p/>
        </w:tc>
        <w:tc>
          <w:tcPr>
            <w:tcW w:w="2493" w:type="dxa"/>
            <w:vAlign w:val="center"/>
          </w:tcPr>
          <w:p/>
        </w:tc>
        <w:tc>
          <w:tcPr>
            <w:tcW w:w="1422" w:type="dxa"/>
            <w:vAlign w:val="center"/>
          </w:tcPr>
          <w:p/>
        </w:tc>
        <w:tc>
          <w:tcPr>
            <w:tcW w:w="1068" w:type="dxa"/>
            <w:vAlign w:val="center"/>
          </w:tcPr>
          <w:p/>
        </w:tc>
        <w:tc>
          <w:tcPr>
            <w:tcW w:w="1779" w:type="dxa"/>
            <w:vAlign w:val="center"/>
          </w:tcPr>
          <w:p/>
        </w:tc>
        <w:tc>
          <w:tcPr>
            <w:tcW w:w="779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09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45" w:type="dxa"/>
            <w:vAlign w:val="center"/>
          </w:tcPr>
          <w:p/>
        </w:tc>
        <w:tc>
          <w:tcPr>
            <w:tcW w:w="3376" w:type="dxa"/>
            <w:vAlign w:val="center"/>
          </w:tcPr>
          <w:p/>
        </w:tc>
        <w:tc>
          <w:tcPr>
            <w:tcW w:w="2493" w:type="dxa"/>
            <w:vAlign w:val="center"/>
          </w:tcPr>
          <w:p/>
        </w:tc>
        <w:tc>
          <w:tcPr>
            <w:tcW w:w="1422" w:type="dxa"/>
            <w:vAlign w:val="center"/>
          </w:tcPr>
          <w:p/>
        </w:tc>
        <w:tc>
          <w:tcPr>
            <w:tcW w:w="1068" w:type="dxa"/>
            <w:vAlign w:val="center"/>
          </w:tcPr>
          <w:p/>
        </w:tc>
        <w:tc>
          <w:tcPr>
            <w:tcW w:w="1779" w:type="dxa"/>
            <w:vAlign w:val="center"/>
          </w:tcPr>
          <w:p/>
        </w:tc>
        <w:tc>
          <w:tcPr>
            <w:tcW w:w="779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09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45" w:type="dxa"/>
            <w:vAlign w:val="center"/>
          </w:tcPr>
          <w:p>
            <w:r>
              <w:rPr>
                <w:rFonts w:hint="eastAsia"/>
              </w:rPr>
              <w:t>合计</w:t>
            </w:r>
          </w:p>
        </w:tc>
        <w:tc>
          <w:tcPr>
            <w:tcW w:w="3376" w:type="dxa"/>
            <w:vAlign w:val="center"/>
          </w:tcPr>
          <w:p/>
        </w:tc>
        <w:tc>
          <w:tcPr>
            <w:tcW w:w="2493" w:type="dxa"/>
            <w:vAlign w:val="center"/>
          </w:tcPr>
          <w:p/>
        </w:tc>
        <w:tc>
          <w:tcPr>
            <w:tcW w:w="1422" w:type="dxa"/>
            <w:vAlign w:val="center"/>
          </w:tcPr>
          <w:p/>
        </w:tc>
        <w:tc>
          <w:tcPr>
            <w:tcW w:w="1068" w:type="dxa"/>
            <w:vAlign w:val="center"/>
          </w:tcPr>
          <w:p/>
        </w:tc>
        <w:tc>
          <w:tcPr>
            <w:tcW w:w="1779" w:type="dxa"/>
            <w:vAlign w:val="center"/>
          </w:tcPr>
          <w:p/>
        </w:tc>
        <w:tc>
          <w:tcPr>
            <w:tcW w:w="779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09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45" w:type="dxa"/>
            <w:vAlign w:val="center"/>
          </w:tcPr>
          <w:p>
            <w:r>
              <w:rPr>
                <w:rFonts w:hint="eastAsia"/>
              </w:rPr>
              <w:t>总计</w:t>
            </w:r>
          </w:p>
        </w:tc>
        <w:tc>
          <w:tcPr>
            <w:tcW w:w="3376" w:type="dxa"/>
            <w:vAlign w:val="center"/>
          </w:tcPr>
          <w:p/>
        </w:tc>
        <w:tc>
          <w:tcPr>
            <w:tcW w:w="2493" w:type="dxa"/>
            <w:vAlign w:val="center"/>
          </w:tcPr>
          <w:p/>
        </w:tc>
        <w:tc>
          <w:tcPr>
            <w:tcW w:w="1422" w:type="dxa"/>
            <w:vAlign w:val="center"/>
          </w:tcPr>
          <w:p/>
        </w:tc>
        <w:tc>
          <w:tcPr>
            <w:tcW w:w="1068" w:type="dxa"/>
            <w:vAlign w:val="center"/>
          </w:tcPr>
          <w:p/>
        </w:tc>
        <w:tc>
          <w:tcPr>
            <w:tcW w:w="1779" w:type="dxa"/>
            <w:vAlign w:val="center"/>
          </w:tcPr>
          <w:p/>
        </w:tc>
        <w:tc>
          <w:tcPr>
            <w:tcW w:w="779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093" w:type="dxa"/>
            <w:vAlign w:val="center"/>
          </w:tcPr>
          <w:p/>
        </w:tc>
      </w:tr>
    </w:tbl>
    <w:p>
      <w:pPr>
        <w:spacing w:line="360" w:lineRule="auto"/>
        <w:ind w:left="-141" w:leftChars="-67"/>
        <w:jc w:val="left"/>
        <w:rPr>
          <w:rFonts w:ascii="黑体" w:hAnsi="黑体" w:eastAsia="黑体"/>
          <w:bCs/>
          <w:spacing w:val="20"/>
          <w:sz w:val="32"/>
          <w:szCs w:val="32"/>
        </w:rPr>
      </w:pPr>
    </w:p>
    <w:p>
      <w:pPr>
        <w:spacing w:line="360" w:lineRule="auto"/>
        <w:ind w:left="-141" w:leftChars="-67"/>
        <w:jc w:val="left"/>
        <w:rPr>
          <w:rFonts w:ascii="黑体" w:hAnsi="黑体" w:eastAsia="黑体"/>
          <w:bCs/>
          <w:spacing w:val="20"/>
          <w:sz w:val="32"/>
          <w:szCs w:val="32"/>
        </w:rPr>
      </w:pPr>
      <w:r>
        <w:rPr>
          <w:rFonts w:hint="eastAsia" w:ascii="黑体" w:hAnsi="黑体" w:eastAsia="黑体"/>
          <w:bCs/>
          <w:spacing w:val="20"/>
          <w:sz w:val="32"/>
          <w:szCs w:val="32"/>
        </w:rPr>
        <w:t>表6</w:t>
      </w:r>
    </w:p>
    <w:p>
      <w:pPr>
        <w:jc w:val="center"/>
        <w:rPr>
          <w:rFonts w:ascii="方正小标宋简体" w:hAnsi="华文中宋" w:eastAsia="方正小标宋简体"/>
          <w:sz w:val="36"/>
          <w:szCs w:val="36"/>
        </w:rPr>
      </w:pPr>
      <w:r>
        <w:rPr>
          <w:rFonts w:hint="eastAsia" w:ascii="方正小标宋简体" w:hAnsi="华文中宋" w:eastAsia="方正小标宋简体"/>
          <w:sz w:val="36"/>
          <w:szCs w:val="36"/>
        </w:rPr>
        <w:t>在编人员一览表</w:t>
      </w:r>
    </w:p>
    <w:p>
      <w:pPr>
        <w:pStyle w:val="4"/>
        <w:jc w:val="center"/>
        <w:rPr>
          <w:rFonts w:ascii="Times New Roman" w:hAnsi="Times New Roman"/>
          <w:bCs/>
          <w:snapToGrid w:val="0"/>
          <w:kern w:val="24"/>
          <w:u w:val="single"/>
        </w:rPr>
      </w:pPr>
      <w:r>
        <w:rPr>
          <w:rFonts w:hint="eastAsia" w:ascii="Times New Roman" w:hAnsi="Times New Roman"/>
          <w:bCs/>
          <w:snapToGrid w:val="0"/>
          <w:kern w:val="24"/>
        </w:rPr>
        <w:t xml:space="preserve">                                                场所</w:t>
      </w:r>
      <w:r>
        <w:rPr>
          <w:rFonts w:ascii="Times New Roman" w:hAnsi="Times New Roman"/>
          <w:bCs/>
          <w:snapToGrid w:val="0"/>
          <w:kern w:val="24"/>
          <w:u w:val="single"/>
        </w:rPr>
        <w:t xml:space="preserve">                                     </w:t>
      </w:r>
    </w:p>
    <w:p>
      <w:pPr>
        <w:jc w:val="center"/>
        <w:rPr>
          <w:szCs w:val="21"/>
        </w:rPr>
      </w:pPr>
      <w:r>
        <w:rPr>
          <w:rFonts w:hint="eastAsia"/>
          <w:snapToGrid w:val="0"/>
          <w:kern w:val="24"/>
        </w:rPr>
        <w:t xml:space="preserve">                                                地址</w:t>
      </w:r>
      <w:r>
        <w:rPr>
          <w:bCs/>
          <w:snapToGrid w:val="0"/>
          <w:kern w:val="24"/>
          <w:szCs w:val="21"/>
          <w:u w:val="single"/>
        </w:rPr>
        <w:t xml:space="preserve">                                     </w:t>
      </w:r>
    </w:p>
    <w:tbl>
      <w:tblPr>
        <w:tblStyle w:val="7"/>
        <w:tblW w:w="1446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961"/>
        <w:gridCol w:w="547"/>
        <w:gridCol w:w="1204"/>
        <w:gridCol w:w="585"/>
        <w:gridCol w:w="1227"/>
        <w:gridCol w:w="1956"/>
        <w:gridCol w:w="1207"/>
        <w:gridCol w:w="1354"/>
        <w:gridCol w:w="1508"/>
        <w:gridCol w:w="1322"/>
        <w:gridCol w:w="1392"/>
        <w:gridCol w:w="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53" w:type="dxa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961" w:type="dxa"/>
            <w:vAlign w:val="center"/>
          </w:tcPr>
          <w:p>
            <w:pPr>
              <w:jc w:val="center"/>
            </w:pPr>
            <w:r>
              <w:t>姓名</w:t>
            </w:r>
          </w:p>
        </w:tc>
        <w:tc>
          <w:tcPr>
            <w:tcW w:w="547" w:type="dxa"/>
            <w:vAlign w:val="center"/>
          </w:tcPr>
          <w:p>
            <w:pPr>
              <w:jc w:val="center"/>
            </w:pPr>
            <w:r>
              <w:t>性别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</w:pPr>
            <w:r>
              <w:t>出生年月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227" w:type="dxa"/>
            <w:vAlign w:val="center"/>
          </w:tcPr>
          <w:p>
            <w:pPr>
              <w:jc w:val="center"/>
            </w:pPr>
            <w:r>
              <w:t>所学专业</w:t>
            </w:r>
          </w:p>
        </w:tc>
        <w:tc>
          <w:tcPr>
            <w:tcW w:w="195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1207" w:type="dxa"/>
            <w:vAlign w:val="center"/>
          </w:tcPr>
          <w:p>
            <w:pPr>
              <w:jc w:val="center"/>
            </w:pPr>
            <w:r>
              <w:t>毕业时间</w:t>
            </w:r>
          </w:p>
        </w:tc>
        <w:tc>
          <w:tcPr>
            <w:tcW w:w="1354" w:type="dxa"/>
            <w:vAlign w:val="center"/>
          </w:tcPr>
          <w:p>
            <w:pPr>
              <w:jc w:val="center"/>
            </w:pPr>
            <w:r>
              <w:t>技术职称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</w:pPr>
            <w:r>
              <w:t>所在部门</w:t>
            </w:r>
          </w:p>
        </w:tc>
        <w:tc>
          <w:tcPr>
            <w:tcW w:w="1322" w:type="dxa"/>
            <w:vAlign w:val="center"/>
          </w:tcPr>
          <w:p>
            <w:pPr>
              <w:jc w:val="center"/>
            </w:pPr>
            <w:r>
              <w:t>岗位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本</w:t>
            </w:r>
            <w:r>
              <w:rPr>
                <w:rFonts w:hint="eastAsia"/>
                <w:color w:val="000000"/>
              </w:rPr>
              <w:t>行业</w:t>
            </w:r>
            <w:r>
              <w:rPr>
                <w:color w:val="000000"/>
              </w:rPr>
              <w:t>领域工作年限</w:t>
            </w:r>
          </w:p>
        </w:tc>
        <w:tc>
          <w:tcPr>
            <w:tcW w:w="752" w:type="dxa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6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54" w:type="dxa"/>
            <w:vAlign w:val="top"/>
          </w:tcPr>
          <w:p>
            <w:pPr>
              <w:jc w:val="center"/>
            </w:pP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6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54" w:type="dxa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6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54" w:type="dxa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6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7" w:type="dxa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54" w:type="dxa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6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54" w:type="dxa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6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54" w:type="dxa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6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54" w:type="dxa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6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54" w:type="dxa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spacing w:line="340" w:lineRule="atLeast"/>
        <w:rPr>
          <w:color w:val="000000"/>
        </w:rPr>
      </w:pPr>
      <w:r>
        <w:rPr>
          <w:color w:val="000000"/>
        </w:rPr>
        <w:t>注</w:t>
      </w:r>
      <w:r>
        <w:rPr>
          <w:rFonts w:hint="eastAsia"/>
          <w:color w:val="000000"/>
        </w:rPr>
        <w:t>：</w:t>
      </w:r>
      <w:r>
        <w:rPr>
          <w:rFonts w:hAnsi="新宋体" w:eastAsia="新宋体"/>
          <w:color w:val="000000"/>
          <w:szCs w:val="21"/>
        </w:rPr>
        <w:t>法定代表人、主持</w:t>
      </w:r>
      <w:r>
        <w:rPr>
          <w:rFonts w:hint="eastAsia" w:hAnsi="新宋体" w:eastAsia="新宋体"/>
          <w:color w:val="000000"/>
          <w:szCs w:val="21"/>
        </w:rPr>
        <w:t>检测检验</w:t>
      </w:r>
      <w:r>
        <w:rPr>
          <w:rFonts w:hAnsi="新宋体" w:eastAsia="新宋体"/>
          <w:color w:val="000000"/>
          <w:szCs w:val="21"/>
        </w:rPr>
        <w:t>工作负责人、技术负责人、质量负责人、内审员、质量监督员、设备管理员、样品管理员、档案管理员</w:t>
      </w:r>
      <w:r>
        <w:rPr>
          <w:rFonts w:hint="eastAsia" w:hAnsi="新宋体" w:eastAsia="新宋体"/>
          <w:color w:val="000000"/>
          <w:szCs w:val="21"/>
        </w:rPr>
        <w:t>、注册安全工程师</w:t>
      </w:r>
      <w:r>
        <w:rPr>
          <w:rFonts w:hAnsi="新宋体" w:eastAsia="新宋体"/>
          <w:color w:val="000000"/>
          <w:szCs w:val="21"/>
        </w:rPr>
        <w:t>等，在</w:t>
      </w:r>
      <w:r>
        <w:rPr>
          <w:rFonts w:eastAsia="新宋体"/>
          <w:color w:val="000000"/>
          <w:szCs w:val="21"/>
        </w:rPr>
        <w:t>“</w:t>
      </w:r>
      <w:r>
        <w:rPr>
          <w:rFonts w:hAnsi="新宋体" w:eastAsia="新宋体"/>
          <w:color w:val="000000"/>
          <w:szCs w:val="21"/>
        </w:rPr>
        <w:t>岗位</w:t>
      </w:r>
      <w:r>
        <w:rPr>
          <w:rFonts w:eastAsia="新宋体"/>
          <w:color w:val="000000"/>
          <w:szCs w:val="21"/>
        </w:rPr>
        <w:t>”</w:t>
      </w:r>
      <w:r>
        <w:rPr>
          <w:rFonts w:hAnsi="新宋体" w:eastAsia="新宋体"/>
          <w:color w:val="000000"/>
          <w:szCs w:val="21"/>
        </w:rPr>
        <w:t>或</w:t>
      </w:r>
      <w:r>
        <w:rPr>
          <w:rFonts w:eastAsia="新宋体"/>
          <w:color w:val="000000"/>
          <w:szCs w:val="21"/>
        </w:rPr>
        <w:t>“</w:t>
      </w:r>
      <w:r>
        <w:rPr>
          <w:rFonts w:hAnsi="新宋体" w:eastAsia="新宋体"/>
          <w:color w:val="000000"/>
          <w:szCs w:val="21"/>
        </w:rPr>
        <w:t>备注</w:t>
      </w:r>
      <w:r>
        <w:rPr>
          <w:rFonts w:eastAsia="新宋体"/>
          <w:color w:val="000000"/>
          <w:szCs w:val="21"/>
        </w:rPr>
        <w:t>”</w:t>
      </w:r>
      <w:r>
        <w:rPr>
          <w:rFonts w:hAnsi="新宋体" w:eastAsia="新宋体"/>
          <w:color w:val="000000"/>
          <w:szCs w:val="21"/>
        </w:rPr>
        <w:t>栏中体现。</w:t>
      </w:r>
    </w:p>
    <w:p>
      <w:pPr>
        <w:widowControl/>
        <w:jc w:val="left"/>
        <w:rPr>
          <w:rFonts w:ascii="黑体" w:hAnsi="黑体" w:eastAsia="黑体"/>
          <w:bCs/>
          <w:spacing w:val="20"/>
          <w:sz w:val="32"/>
          <w:szCs w:val="32"/>
        </w:rPr>
      </w:pPr>
      <w:r>
        <w:rPr>
          <w:rFonts w:ascii="黑体" w:hAnsi="黑体" w:eastAsia="黑体"/>
          <w:bCs/>
          <w:spacing w:val="20"/>
          <w:sz w:val="32"/>
          <w:szCs w:val="32"/>
        </w:rPr>
        <w:br w:type="page"/>
      </w:r>
      <w:r>
        <w:rPr>
          <w:rFonts w:hint="eastAsia" w:ascii="黑体" w:hAnsi="黑体" w:eastAsia="黑体"/>
          <w:bCs/>
          <w:spacing w:val="20"/>
          <w:sz w:val="32"/>
          <w:szCs w:val="32"/>
        </w:rPr>
        <w:t>表7</w:t>
      </w:r>
    </w:p>
    <w:p>
      <w:pPr>
        <w:pStyle w:val="4"/>
        <w:snapToGrid w:val="0"/>
        <w:spacing w:line="420" w:lineRule="exact"/>
        <w:ind w:firstLine="360" w:firstLineChars="100"/>
        <w:jc w:val="center"/>
        <w:rPr>
          <w:rFonts w:hint="eastAsia" w:ascii="方正小标宋简体" w:hAnsi="华文中宋" w:eastAsia="方正小标宋简体"/>
          <w:sz w:val="36"/>
          <w:szCs w:val="36"/>
        </w:rPr>
      </w:pPr>
      <w:r>
        <w:rPr>
          <w:rFonts w:hint="eastAsia" w:ascii="方正小标宋简体" w:hAnsi="华文中宋" w:eastAsia="方正小标宋简体"/>
          <w:sz w:val="36"/>
          <w:szCs w:val="36"/>
        </w:rPr>
        <w:t>业务范围变更申请表</w:t>
      </w:r>
    </w:p>
    <w:p>
      <w:pPr>
        <w:pStyle w:val="4"/>
        <w:snapToGrid w:val="0"/>
        <w:spacing w:line="420" w:lineRule="exact"/>
        <w:ind w:firstLine="9870" w:firstLineChars="4700"/>
        <w:rPr>
          <w:rFonts w:hint="eastAsia" w:ascii="Times New Roman" w:hAnsi="Times New Roman"/>
          <w:bCs/>
          <w:snapToGrid w:val="0"/>
          <w:kern w:val="24"/>
          <w:u w:val="single"/>
        </w:rPr>
      </w:pPr>
      <w:r>
        <w:rPr>
          <w:rFonts w:hint="eastAsia" w:ascii="Times New Roman" w:hAnsi="Times New Roman"/>
          <w:bCs/>
          <w:snapToGrid w:val="0"/>
          <w:kern w:val="24"/>
        </w:rPr>
        <w:t>场所</w:t>
      </w:r>
      <w:r>
        <w:rPr>
          <w:rFonts w:ascii="Times New Roman" w:hAnsi="Times New Roman"/>
          <w:bCs/>
          <w:snapToGrid w:val="0"/>
          <w:kern w:val="24"/>
          <w:u w:val="single"/>
        </w:rPr>
        <w:t xml:space="preserve">                           </w:t>
      </w:r>
      <w:r>
        <w:rPr>
          <w:rFonts w:hint="eastAsia" w:ascii="Times New Roman" w:hAnsi="Times New Roman"/>
          <w:bCs/>
          <w:snapToGrid w:val="0"/>
          <w:kern w:val="24"/>
          <w:u w:val="single"/>
        </w:rPr>
        <w:t xml:space="preserve">    </w:t>
      </w:r>
      <w:r>
        <w:rPr>
          <w:rFonts w:ascii="Times New Roman" w:hAnsi="Times New Roman"/>
          <w:bCs/>
          <w:snapToGrid w:val="0"/>
          <w:kern w:val="24"/>
          <w:u w:val="single"/>
        </w:rPr>
        <w:t xml:space="preserve"> </w:t>
      </w:r>
    </w:p>
    <w:p>
      <w:pPr>
        <w:pStyle w:val="4"/>
        <w:snapToGrid w:val="0"/>
        <w:spacing w:line="420" w:lineRule="exact"/>
        <w:ind w:firstLine="9870" w:firstLineChars="4700"/>
        <w:rPr>
          <w:rFonts w:ascii="Times New Roman" w:hAnsi="Times New Roman"/>
        </w:rPr>
      </w:pPr>
      <w:r>
        <w:rPr>
          <w:rFonts w:hint="eastAsia"/>
          <w:snapToGrid w:val="0"/>
          <w:kern w:val="24"/>
        </w:rPr>
        <w:t>地址</w:t>
      </w:r>
      <w:r>
        <w:rPr>
          <w:bCs/>
          <w:snapToGrid w:val="0"/>
          <w:kern w:val="24"/>
          <w:u w:val="single"/>
        </w:rPr>
        <w:t xml:space="preserve">                       </w:t>
      </w:r>
      <w:r>
        <w:rPr>
          <w:rFonts w:hint="eastAsia"/>
          <w:bCs/>
          <w:snapToGrid w:val="0"/>
          <w:kern w:val="24"/>
          <w:u w:val="single"/>
        </w:rPr>
        <w:t xml:space="preserve">   </w:t>
      </w:r>
      <w:r>
        <w:rPr>
          <w:bCs/>
          <w:snapToGrid w:val="0"/>
          <w:kern w:val="24"/>
          <w:u w:val="single"/>
        </w:rPr>
        <w:t xml:space="preserve">      </w:t>
      </w:r>
    </w:p>
    <w:tbl>
      <w:tblPr>
        <w:tblStyle w:val="7"/>
        <w:tblW w:w="141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379"/>
        <w:gridCol w:w="387"/>
        <w:gridCol w:w="1245"/>
        <w:gridCol w:w="1954"/>
        <w:gridCol w:w="713"/>
        <w:gridCol w:w="713"/>
        <w:gridCol w:w="1245"/>
        <w:gridCol w:w="337"/>
        <w:gridCol w:w="1265"/>
        <w:gridCol w:w="1954"/>
        <w:gridCol w:w="713"/>
        <w:gridCol w:w="829"/>
        <w:gridCol w:w="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480" w:type="dxa"/>
            <w:vMerge w:val="restart"/>
            <w:shd w:val="clear" w:color="auto" w:fill="FFFFFF"/>
            <w:vAlign w:val="center"/>
          </w:tcPr>
          <w:p>
            <w:pPr>
              <w:spacing w:line="120" w:lineRule="atLeast"/>
              <w:ind w:right="-2" w:rightChars="-1"/>
              <w:jc w:val="center"/>
              <w:rPr>
                <w:spacing w:val="20"/>
              </w:rPr>
            </w:pPr>
            <w:r>
              <w:rPr>
                <w:rFonts w:hAnsi="宋体"/>
                <w:spacing w:val="20"/>
              </w:rPr>
              <w:t>序号</w:t>
            </w:r>
          </w:p>
        </w:tc>
        <w:tc>
          <w:tcPr>
            <w:tcW w:w="6391" w:type="dxa"/>
            <w:gridSpan w:val="6"/>
            <w:tcBorders>
              <w:bottom w:val="nil"/>
            </w:tcBorders>
            <w:shd w:val="clear" w:color="auto" w:fill="FFFFFF"/>
            <w:vAlign w:val="center"/>
          </w:tcPr>
          <w:p>
            <w:pPr>
              <w:spacing w:line="120" w:lineRule="atLeast"/>
              <w:jc w:val="center"/>
              <w:rPr>
                <w:spacing w:val="20"/>
              </w:rPr>
            </w:pPr>
            <w:r>
              <w:rPr>
                <w:rFonts w:hAnsi="宋体"/>
                <w:spacing w:val="20"/>
              </w:rPr>
              <w:t>原批准内容</w:t>
            </w:r>
          </w:p>
        </w:tc>
        <w:tc>
          <w:tcPr>
            <w:tcW w:w="6343" w:type="dxa"/>
            <w:gridSpan w:val="6"/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  <w:rPr>
                <w:spacing w:val="20"/>
              </w:rPr>
            </w:pPr>
            <w:r>
              <w:rPr>
                <w:rFonts w:hAnsi="宋体"/>
                <w:spacing w:val="20"/>
              </w:rPr>
              <w:t>变更的内容</w:t>
            </w:r>
          </w:p>
        </w:tc>
        <w:tc>
          <w:tcPr>
            <w:tcW w:w="951" w:type="dxa"/>
            <w:vMerge w:val="restart"/>
            <w:shd w:val="clear" w:color="auto" w:fill="FFFFFF"/>
            <w:vAlign w:val="center"/>
          </w:tcPr>
          <w:p>
            <w:pPr>
              <w:spacing w:line="120" w:lineRule="atLeast"/>
              <w:jc w:val="center"/>
              <w:rPr>
                <w:spacing w:val="20"/>
              </w:rPr>
            </w:pPr>
            <w:r>
              <w:rPr>
                <w:rFonts w:hint="eastAsia" w:hAnsi="宋体"/>
                <w:spacing w:val="20"/>
              </w:rPr>
              <w:t>变化情况</w:t>
            </w:r>
            <w:r>
              <w:rPr>
                <w:rFonts w:hAnsi="宋体"/>
                <w:spacing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480" w:type="dxa"/>
            <w:vMerge w:val="continue"/>
            <w:shd w:val="clear" w:color="auto" w:fill="FFFFFF"/>
            <w:vAlign w:val="center"/>
          </w:tcPr>
          <w:p>
            <w:pPr>
              <w:spacing w:line="120" w:lineRule="atLeast"/>
              <w:ind w:right="-2" w:rightChars="-1"/>
              <w:jc w:val="center"/>
              <w:rPr>
                <w:spacing w:val="20"/>
              </w:rPr>
            </w:pPr>
          </w:p>
        </w:tc>
        <w:tc>
          <w:tcPr>
            <w:tcW w:w="1379" w:type="dxa"/>
            <w:vMerge w:val="restart"/>
            <w:shd w:val="clear" w:color="auto" w:fill="FFFFFF"/>
            <w:vAlign w:val="center"/>
          </w:tcPr>
          <w:p>
            <w:pPr>
              <w:spacing w:line="120" w:lineRule="atLeast"/>
              <w:jc w:val="center"/>
              <w:rPr>
                <w:spacing w:val="20"/>
              </w:rPr>
            </w:pPr>
            <w:r>
              <w:rPr>
                <w:rFonts w:hAnsi="宋体"/>
                <w:spacing w:val="20"/>
              </w:rPr>
              <w:t>检测检验对象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  <w:rPr>
                <w:color w:val="FF0000"/>
                <w:spacing w:val="20"/>
              </w:rPr>
            </w:pPr>
            <w:r>
              <w:rPr>
                <w:rFonts w:hAnsi="宋体"/>
                <w:spacing w:val="20"/>
              </w:rPr>
              <w:t>项目</w:t>
            </w:r>
            <w:r>
              <w:rPr>
                <w:spacing w:val="20"/>
              </w:rPr>
              <w:t>/</w:t>
            </w:r>
            <w:r>
              <w:rPr>
                <w:rFonts w:hAnsi="宋体"/>
                <w:spacing w:val="20"/>
              </w:rPr>
              <w:t>参数</w:t>
            </w:r>
          </w:p>
        </w:tc>
        <w:tc>
          <w:tcPr>
            <w:tcW w:w="1954" w:type="dxa"/>
            <w:vMerge w:val="restart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</w:pPr>
            <w:r>
              <w:rPr>
                <w:rFonts w:hAnsi="宋体"/>
                <w:spacing w:val="20"/>
              </w:rPr>
              <w:t>依据标准编号及名称</w:t>
            </w:r>
          </w:p>
        </w:tc>
        <w:tc>
          <w:tcPr>
            <w:tcW w:w="71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</w:pPr>
            <w:r>
              <w:rPr>
                <w:rFonts w:hAnsi="宋体"/>
                <w:spacing w:val="20"/>
              </w:rPr>
              <w:t>限制范围</w:t>
            </w:r>
          </w:p>
        </w:tc>
        <w:tc>
          <w:tcPr>
            <w:tcW w:w="71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</w:pPr>
            <w:r>
              <w:rPr>
                <w:rFonts w:hAnsi="宋体"/>
                <w:spacing w:val="20"/>
              </w:rPr>
              <w:t>说明</w:t>
            </w:r>
          </w:p>
        </w:tc>
        <w:tc>
          <w:tcPr>
            <w:tcW w:w="1245" w:type="dxa"/>
            <w:vMerge w:val="restart"/>
            <w:shd w:val="clear" w:color="auto" w:fill="FFFFFF"/>
            <w:vAlign w:val="center"/>
          </w:tcPr>
          <w:p>
            <w:pPr>
              <w:spacing w:line="120" w:lineRule="atLeast"/>
              <w:jc w:val="center"/>
              <w:rPr>
                <w:spacing w:val="20"/>
              </w:rPr>
            </w:pPr>
            <w:r>
              <w:rPr>
                <w:rFonts w:hAnsi="宋体"/>
                <w:spacing w:val="20"/>
              </w:rPr>
              <w:t>检测检验对象</w:t>
            </w:r>
          </w:p>
        </w:tc>
        <w:tc>
          <w:tcPr>
            <w:tcW w:w="1602" w:type="dxa"/>
            <w:gridSpan w:val="2"/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  <w:rPr>
                <w:color w:val="FF0000"/>
                <w:spacing w:val="20"/>
              </w:rPr>
            </w:pPr>
            <w:r>
              <w:rPr>
                <w:rFonts w:hAnsi="宋体"/>
                <w:spacing w:val="20"/>
              </w:rPr>
              <w:t>项目</w:t>
            </w:r>
            <w:r>
              <w:rPr>
                <w:spacing w:val="20"/>
              </w:rPr>
              <w:t>/</w:t>
            </w:r>
            <w:r>
              <w:rPr>
                <w:rFonts w:hAnsi="宋体"/>
                <w:spacing w:val="20"/>
              </w:rPr>
              <w:t>参数</w:t>
            </w:r>
          </w:p>
        </w:tc>
        <w:tc>
          <w:tcPr>
            <w:tcW w:w="195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</w:pPr>
            <w:r>
              <w:rPr>
                <w:rFonts w:hAnsi="宋体"/>
                <w:spacing w:val="20"/>
              </w:rPr>
              <w:t>依据标准编号及名称</w:t>
            </w:r>
          </w:p>
        </w:tc>
        <w:tc>
          <w:tcPr>
            <w:tcW w:w="713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</w:pPr>
            <w:r>
              <w:rPr>
                <w:rFonts w:hAnsi="宋体"/>
                <w:spacing w:val="20"/>
              </w:rPr>
              <w:t>限制范围</w:t>
            </w:r>
          </w:p>
        </w:tc>
        <w:tc>
          <w:tcPr>
            <w:tcW w:w="829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</w:pPr>
            <w:r>
              <w:rPr>
                <w:rFonts w:hAnsi="宋体"/>
                <w:spacing w:val="20"/>
              </w:rPr>
              <w:t>说明</w:t>
            </w:r>
          </w:p>
        </w:tc>
        <w:tc>
          <w:tcPr>
            <w:tcW w:w="951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480" w:type="dxa"/>
            <w:vMerge w:val="continue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120" w:lineRule="atLeast"/>
              <w:ind w:right="-2" w:rightChars="-1"/>
              <w:jc w:val="center"/>
              <w:rPr>
                <w:spacing w:val="20"/>
              </w:rPr>
            </w:pPr>
          </w:p>
        </w:tc>
        <w:tc>
          <w:tcPr>
            <w:tcW w:w="1379" w:type="dxa"/>
            <w:vMerge w:val="continue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120" w:lineRule="atLeast"/>
              <w:jc w:val="center"/>
              <w:rPr>
                <w:spacing w:val="20"/>
              </w:rPr>
            </w:pPr>
          </w:p>
        </w:tc>
        <w:tc>
          <w:tcPr>
            <w:tcW w:w="387" w:type="dxa"/>
            <w:shd w:val="clear" w:color="auto" w:fill="FFFFFF"/>
            <w:vAlign w:val="center"/>
          </w:tcPr>
          <w:p>
            <w:pPr>
              <w:spacing w:line="120" w:lineRule="atLeast"/>
              <w:jc w:val="center"/>
              <w:rPr>
                <w:spacing w:val="20"/>
              </w:rPr>
            </w:pPr>
            <w:r>
              <w:rPr>
                <w:rFonts w:hAnsi="宋体"/>
                <w:spacing w:val="20"/>
              </w:rPr>
              <w:t>序号</w:t>
            </w:r>
          </w:p>
        </w:tc>
        <w:tc>
          <w:tcPr>
            <w:tcW w:w="1245" w:type="dxa"/>
            <w:shd w:val="clear" w:color="auto" w:fill="FFFFFF"/>
            <w:vAlign w:val="center"/>
          </w:tcPr>
          <w:p>
            <w:pPr>
              <w:spacing w:line="120" w:lineRule="atLeast"/>
              <w:jc w:val="center"/>
              <w:rPr>
                <w:spacing w:val="20"/>
              </w:rPr>
            </w:pPr>
            <w:r>
              <w:rPr>
                <w:rFonts w:hAnsi="宋体"/>
                <w:spacing w:val="20"/>
              </w:rPr>
              <w:t>名称</w:t>
            </w:r>
          </w:p>
        </w:tc>
        <w:tc>
          <w:tcPr>
            <w:tcW w:w="1954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spacing w:val="20"/>
              </w:rPr>
            </w:pPr>
          </w:p>
        </w:tc>
        <w:tc>
          <w:tcPr>
            <w:tcW w:w="713" w:type="dxa"/>
            <w:vMerge w:val="continue"/>
            <w:shd w:val="clear" w:color="auto" w:fill="FFFFFF"/>
            <w:vAlign w:val="center"/>
          </w:tcPr>
          <w:p>
            <w:pPr>
              <w:spacing w:line="120" w:lineRule="atLeast"/>
              <w:jc w:val="center"/>
              <w:rPr>
                <w:spacing w:val="20"/>
              </w:rPr>
            </w:pPr>
          </w:p>
        </w:tc>
        <w:tc>
          <w:tcPr>
            <w:tcW w:w="713" w:type="dxa"/>
            <w:vMerge w:val="continue"/>
            <w:shd w:val="clear" w:color="auto" w:fill="FFFFFF"/>
            <w:vAlign w:val="center"/>
          </w:tcPr>
          <w:p>
            <w:pPr>
              <w:spacing w:line="120" w:lineRule="atLeast"/>
              <w:jc w:val="center"/>
              <w:rPr>
                <w:spacing w:val="20"/>
              </w:rPr>
            </w:pPr>
          </w:p>
        </w:tc>
        <w:tc>
          <w:tcPr>
            <w:tcW w:w="1245" w:type="dxa"/>
            <w:vMerge w:val="continue"/>
            <w:shd w:val="clear" w:color="auto" w:fill="FFFFFF"/>
            <w:vAlign w:val="center"/>
          </w:tcPr>
          <w:p>
            <w:pPr>
              <w:spacing w:line="120" w:lineRule="atLeast"/>
              <w:jc w:val="center"/>
              <w:rPr>
                <w:spacing w:val="20"/>
              </w:rPr>
            </w:pPr>
          </w:p>
        </w:tc>
        <w:tc>
          <w:tcPr>
            <w:tcW w:w="337" w:type="dxa"/>
            <w:shd w:val="clear" w:color="auto" w:fill="FFFFFF"/>
            <w:vAlign w:val="center"/>
          </w:tcPr>
          <w:p>
            <w:pPr>
              <w:spacing w:line="120" w:lineRule="atLeast"/>
              <w:jc w:val="center"/>
              <w:rPr>
                <w:spacing w:val="20"/>
              </w:rPr>
            </w:pPr>
            <w:r>
              <w:rPr>
                <w:rFonts w:hAnsi="宋体"/>
                <w:spacing w:val="20"/>
              </w:rPr>
              <w:t>序号</w:t>
            </w:r>
          </w:p>
        </w:tc>
        <w:tc>
          <w:tcPr>
            <w:tcW w:w="1265" w:type="dxa"/>
            <w:shd w:val="clear" w:color="auto" w:fill="FFFFFF"/>
            <w:vAlign w:val="center"/>
          </w:tcPr>
          <w:p>
            <w:pPr>
              <w:spacing w:line="120" w:lineRule="atLeast"/>
              <w:jc w:val="center"/>
              <w:rPr>
                <w:spacing w:val="20"/>
              </w:rPr>
            </w:pPr>
            <w:r>
              <w:rPr>
                <w:rFonts w:hAnsi="宋体"/>
                <w:spacing w:val="20"/>
              </w:rPr>
              <w:t>名称</w:t>
            </w:r>
          </w:p>
        </w:tc>
        <w:tc>
          <w:tcPr>
            <w:tcW w:w="1954" w:type="dxa"/>
            <w:vMerge w:val="continue"/>
            <w:shd w:val="clear" w:color="auto" w:fill="FFFFFF"/>
            <w:vAlign w:val="center"/>
          </w:tcPr>
          <w:p>
            <w:pPr>
              <w:spacing w:line="120" w:lineRule="atLeast"/>
              <w:jc w:val="center"/>
              <w:rPr>
                <w:spacing w:val="20"/>
              </w:rPr>
            </w:pPr>
          </w:p>
        </w:tc>
        <w:tc>
          <w:tcPr>
            <w:tcW w:w="713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  <w:rPr>
                <w:spacing w:val="20"/>
              </w:rPr>
            </w:pPr>
          </w:p>
        </w:tc>
        <w:tc>
          <w:tcPr>
            <w:tcW w:w="829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  <w:rPr>
                <w:spacing w:val="20"/>
              </w:rPr>
            </w:pPr>
          </w:p>
        </w:tc>
        <w:tc>
          <w:tcPr>
            <w:tcW w:w="951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  <w:rPr>
                <w:spacing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480" w:type="dxa"/>
            <w:vMerge w:val="restart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379" w:type="dxa"/>
            <w:vMerge w:val="restart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87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54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45" w:type="dxa"/>
            <w:vMerge w:val="restart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37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65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54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480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379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87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54" w:type="dxa"/>
            <w:vMerge w:val="restart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45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37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65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54" w:type="dxa"/>
            <w:vMerge w:val="restart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480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379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87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5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45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37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65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54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480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379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87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54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45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37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65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54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480" w:type="dxa"/>
            <w:vMerge w:val="restart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379" w:type="dxa"/>
            <w:vMerge w:val="restart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87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54" w:type="dxa"/>
            <w:vMerge w:val="restart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45" w:type="dxa"/>
            <w:vMerge w:val="restart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37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65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54" w:type="dxa"/>
            <w:vMerge w:val="restart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480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379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87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54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45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37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65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54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</w:trPr>
        <w:tc>
          <w:tcPr>
            <w:tcW w:w="480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379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87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54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45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37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65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54" w:type="dxa"/>
            <w:vMerge w:val="continue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51" w:type="dxa"/>
            <w:vAlign w:val="center"/>
          </w:tcPr>
          <w:p>
            <w:pPr>
              <w:pStyle w:val="4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</w:tr>
    </w:tbl>
    <w:p>
      <w:pPr>
        <w:spacing w:line="440" w:lineRule="exact"/>
        <w:ind w:left="-141" w:leftChars="-67"/>
        <w:jc w:val="left"/>
        <w:rPr>
          <w:rFonts w:hint="eastAsia" w:ascii="黑体" w:hAnsi="黑体" w:eastAsia="黑体"/>
          <w:bCs/>
          <w:spacing w:val="20"/>
          <w:sz w:val="32"/>
          <w:szCs w:val="32"/>
        </w:rPr>
      </w:pPr>
    </w:p>
    <w:p>
      <w:pPr>
        <w:spacing w:line="440" w:lineRule="exact"/>
        <w:ind w:left="-141" w:leftChars="-67"/>
        <w:jc w:val="left"/>
        <w:rPr>
          <w:rFonts w:ascii="黑体" w:hAnsi="黑体" w:eastAsia="黑体"/>
          <w:bCs/>
          <w:spacing w:val="20"/>
          <w:sz w:val="32"/>
          <w:szCs w:val="32"/>
        </w:rPr>
      </w:pPr>
      <w:r>
        <w:rPr>
          <w:rFonts w:hint="eastAsia" w:ascii="黑体" w:hAnsi="黑体" w:eastAsia="黑体"/>
          <w:bCs/>
          <w:spacing w:val="20"/>
          <w:sz w:val="32"/>
          <w:szCs w:val="32"/>
        </w:rPr>
        <w:t>表8</w:t>
      </w:r>
    </w:p>
    <w:p>
      <w:pPr>
        <w:pStyle w:val="4"/>
        <w:snapToGrid w:val="0"/>
        <w:spacing w:line="440" w:lineRule="exact"/>
        <w:ind w:firstLine="360" w:firstLineChars="100"/>
        <w:jc w:val="center"/>
        <w:rPr>
          <w:rFonts w:ascii="方正小标宋简体" w:hAnsi="华文中宋" w:eastAsia="方正小标宋简体"/>
          <w:sz w:val="36"/>
          <w:szCs w:val="36"/>
        </w:rPr>
      </w:pPr>
      <w:r>
        <w:rPr>
          <w:rFonts w:hint="eastAsia" w:ascii="方正小标宋简体" w:hAnsi="华文中宋" w:eastAsia="方正小标宋简体"/>
          <w:sz w:val="36"/>
          <w:szCs w:val="36"/>
        </w:rPr>
        <w:t>授权签字人变更申请表</w:t>
      </w:r>
    </w:p>
    <w:tbl>
      <w:tblPr>
        <w:tblStyle w:val="7"/>
        <w:tblW w:w="13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83"/>
        <w:gridCol w:w="3020"/>
        <w:gridCol w:w="1780"/>
        <w:gridCol w:w="1780"/>
        <w:gridCol w:w="3201"/>
        <w:gridCol w:w="1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17" w:type="dxa"/>
            <w:vMerge w:val="restart"/>
            <w:shd w:val="clear" w:color="auto" w:fill="FFFFFF"/>
            <w:vAlign w:val="center"/>
          </w:tcPr>
          <w:p>
            <w:pPr>
              <w:spacing w:line="120" w:lineRule="atLeast"/>
              <w:ind w:right="-2" w:rightChars="-1"/>
              <w:jc w:val="center"/>
              <w:rPr>
                <w:spacing w:val="20"/>
                <w:szCs w:val="21"/>
              </w:rPr>
            </w:pPr>
            <w:r>
              <w:rPr>
                <w:spacing w:val="20"/>
                <w:szCs w:val="21"/>
              </w:rPr>
              <w:t>序号</w:t>
            </w:r>
          </w:p>
        </w:tc>
        <w:tc>
          <w:tcPr>
            <w:tcW w:w="6583" w:type="dxa"/>
            <w:gridSpan w:val="3"/>
            <w:tcBorders>
              <w:bottom w:val="nil"/>
            </w:tcBorders>
            <w:shd w:val="clear" w:color="auto" w:fill="FFFFFF"/>
            <w:vAlign w:val="center"/>
          </w:tcPr>
          <w:p>
            <w:pPr>
              <w:spacing w:line="120" w:lineRule="atLeast"/>
              <w:jc w:val="center"/>
              <w:rPr>
                <w:spacing w:val="20"/>
                <w:szCs w:val="21"/>
              </w:rPr>
            </w:pPr>
            <w:r>
              <w:rPr>
                <w:spacing w:val="20"/>
                <w:szCs w:val="21"/>
              </w:rPr>
              <w:t>原批准</w:t>
            </w:r>
            <w:r>
              <w:rPr>
                <w:rFonts w:hint="eastAsia"/>
                <w:spacing w:val="20"/>
                <w:szCs w:val="21"/>
              </w:rPr>
              <w:t>的</w:t>
            </w:r>
            <w:r>
              <w:rPr>
                <w:spacing w:val="20"/>
                <w:szCs w:val="21"/>
              </w:rPr>
              <w:t>内容</w:t>
            </w:r>
          </w:p>
        </w:tc>
        <w:tc>
          <w:tcPr>
            <w:tcW w:w="6585" w:type="dxa"/>
            <w:gridSpan w:val="3"/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  <w:rPr>
                <w:spacing w:val="20"/>
                <w:szCs w:val="21"/>
              </w:rPr>
            </w:pPr>
            <w:r>
              <w:rPr>
                <w:spacing w:val="20"/>
                <w:szCs w:val="21"/>
              </w:rPr>
              <w:t>变更的内容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17" w:type="dxa"/>
            <w:vMerge w:val="continue"/>
            <w:shd w:val="clear" w:color="auto" w:fill="FFFFFF"/>
            <w:vAlign w:val="center"/>
          </w:tcPr>
          <w:p>
            <w:pPr>
              <w:spacing w:line="120" w:lineRule="atLeast"/>
              <w:ind w:right="-2" w:rightChars="-1"/>
              <w:jc w:val="center"/>
              <w:rPr>
                <w:spacing w:val="20"/>
                <w:szCs w:val="21"/>
              </w:rPr>
            </w:pPr>
          </w:p>
        </w:tc>
        <w:tc>
          <w:tcPr>
            <w:tcW w:w="1783" w:type="dxa"/>
            <w:vMerge w:val="restart"/>
            <w:shd w:val="clear" w:color="auto" w:fill="FFFFFF"/>
            <w:vAlign w:val="center"/>
          </w:tcPr>
          <w:p>
            <w:pPr>
              <w:spacing w:line="120" w:lineRule="atLeast"/>
              <w:jc w:val="center"/>
              <w:rPr>
                <w:color w:val="0000FF"/>
                <w:spacing w:val="20"/>
                <w:szCs w:val="21"/>
              </w:rPr>
            </w:pPr>
            <w:r>
              <w:rPr>
                <w:szCs w:val="21"/>
              </w:rPr>
              <w:t>授权签字人姓名</w:t>
            </w:r>
          </w:p>
        </w:tc>
        <w:tc>
          <w:tcPr>
            <w:tcW w:w="3020" w:type="dxa"/>
            <w:vMerge w:val="restart"/>
            <w:tcBorders>
              <w:top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  <w:rPr>
                <w:spacing w:val="20"/>
                <w:szCs w:val="21"/>
              </w:rPr>
            </w:pPr>
            <w:r>
              <w:rPr>
                <w:szCs w:val="21"/>
              </w:rPr>
              <w:t>授权签字领域</w:t>
            </w:r>
          </w:p>
        </w:tc>
        <w:tc>
          <w:tcPr>
            <w:tcW w:w="1780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备  注</w:t>
            </w:r>
          </w:p>
        </w:tc>
        <w:tc>
          <w:tcPr>
            <w:tcW w:w="1780" w:type="dxa"/>
            <w:vMerge w:val="restart"/>
            <w:shd w:val="clear" w:color="auto" w:fill="FFFFFF"/>
            <w:vAlign w:val="center"/>
          </w:tcPr>
          <w:p>
            <w:pPr>
              <w:spacing w:line="120" w:lineRule="atLeast"/>
              <w:jc w:val="center"/>
              <w:rPr>
                <w:color w:val="0000FF"/>
                <w:spacing w:val="20"/>
                <w:szCs w:val="21"/>
              </w:rPr>
            </w:pPr>
            <w:r>
              <w:rPr>
                <w:szCs w:val="21"/>
              </w:rPr>
              <w:t>授权签字人姓名</w:t>
            </w:r>
          </w:p>
        </w:tc>
        <w:tc>
          <w:tcPr>
            <w:tcW w:w="3201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  <w:rPr>
                <w:spacing w:val="20"/>
                <w:szCs w:val="21"/>
              </w:rPr>
            </w:pPr>
            <w:r>
              <w:rPr>
                <w:szCs w:val="21"/>
              </w:rPr>
              <w:t>授权签字领域</w:t>
            </w:r>
          </w:p>
        </w:tc>
        <w:tc>
          <w:tcPr>
            <w:tcW w:w="160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817" w:type="dxa"/>
            <w:vMerge w:val="continue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120" w:lineRule="atLeast"/>
              <w:ind w:right="-2" w:rightChars="-1"/>
              <w:jc w:val="center"/>
              <w:rPr>
                <w:spacing w:val="20"/>
                <w:szCs w:val="21"/>
              </w:rPr>
            </w:pPr>
          </w:p>
        </w:tc>
        <w:tc>
          <w:tcPr>
            <w:tcW w:w="1783" w:type="dxa"/>
            <w:vMerge w:val="continue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120" w:lineRule="atLeast"/>
              <w:jc w:val="center"/>
              <w:rPr>
                <w:spacing w:val="20"/>
                <w:szCs w:val="21"/>
              </w:rPr>
            </w:pPr>
          </w:p>
        </w:tc>
        <w:tc>
          <w:tcPr>
            <w:tcW w:w="302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  <w:rPr>
                <w:spacing w:val="20"/>
                <w:szCs w:val="21"/>
              </w:rPr>
            </w:pPr>
          </w:p>
        </w:tc>
        <w:tc>
          <w:tcPr>
            <w:tcW w:w="1780" w:type="dxa"/>
            <w:vMerge w:val="continue"/>
            <w:shd w:val="clear" w:color="auto" w:fill="FFFFFF"/>
            <w:vAlign w:val="center"/>
          </w:tcPr>
          <w:p>
            <w:pPr>
              <w:spacing w:line="120" w:lineRule="atLeast"/>
              <w:jc w:val="center"/>
              <w:rPr>
                <w:spacing w:val="20"/>
                <w:szCs w:val="21"/>
              </w:rPr>
            </w:pPr>
          </w:p>
        </w:tc>
        <w:tc>
          <w:tcPr>
            <w:tcW w:w="1780" w:type="dxa"/>
            <w:vMerge w:val="continue"/>
            <w:shd w:val="clear" w:color="auto" w:fill="FFFFFF"/>
            <w:vAlign w:val="center"/>
          </w:tcPr>
          <w:p>
            <w:pPr>
              <w:spacing w:line="120" w:lineRule="atLeast"/>
              <w:jc w:val="center"/>
              <w:rPr>
                <w:spacing w:val="20"/>
                <w:szCs w:val="21"/>
              </w:rPr>
            </w:pPr>
          </w:p>
        </w:tc>
        <w:tc>
          <w:tcPr>
            <w:tcW w:w="3201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  <w:rPr>
                <w:spacing w:val="20"/>
                <w:szCs w:val="21"/>
              </w:rPr>
            </w:pPr>
          </w:p>
        </w:tc>
        <w:tc>
          <w:tcPr>
            <w:tcW w:w="160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120" w:lineRule="atLeast"/>
              <w:jc w:val="center"/>
              <w:rPr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817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3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2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1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4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817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3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2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1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4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817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3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2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1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4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817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3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2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1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4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817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3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2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1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4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817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3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2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1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4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817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3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2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1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4" w:type="dxa"/>
            <w:vAlign w:val="center"/>
          </w:tcPr>
          <w:p>
            <w:pPr>
              <w:pStyle w:val="4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/>
    <w:p>
      <w:pPr>
        <w:rPr>
          <w:rFonts w:ascii="宋体"/>
          <w:b/>
          <w:sz w:val="36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rPr>
          <w:rFonts w:hint="default"/>
        </w:rPr>
      </w:pPr>
    </w:p>
    <w:p>
      <w:pPr>
        <w:jc w:val="center"/>
        <w:rPr>
          <w:rFonts w:hint="default" w:ascii="宋体"/>
          <w:b/>
          <w:w w:val="90"/>
          <w:sz w:val="64"/>
        </w:rPr>
      </w:pPr>
    </w:p>
    <w:p>
      <w:pPr>
        <w:jc w:val="center"/>
        <w:rPr>
          <w:rFonts w:hint="default" w:ascii="宋体"/>
          <w:b/>
          <w:w w:val="90"/>
          <w:sz w:val="6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长城仿宋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长城大黑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Fonts w:hint="default" w:eastAsia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53A3F"/>
    <w:rsid w:val="0DC84647"/>
    <w:rsid w:val="186F13E9"/>
    <w:rsid w:val="18E935DA"/>
    <w:rsid w:val="1C945C17"/>
    <w:rsid w:val="235D2C28"/>
    <w:rsid w:val="29A10EF1"/>
    <w:rsid w:val="2CB35580"/>
    <w:rsid w:val="36F0255A"/>
    <w:rsid w:val="3E851D35"/>
    <w:rsid w:val="44E43AFB"/>
    <w:rsid w:val="5D3A462B"/>
    <w:rsid w:val="5D547345"/>
    <w:rsid w:val="5EC00C45"/>
    <w:rsid w:val="6D753A3F"/>
    <w:rsid w:val="7C2A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长城仿宋体" w:eastAsia="长城仿宋体"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Plain Text"/>
    <w:basedOn w:val="1"/>
    <w:qFormat/>
    <w:uiPriority w:val="0"/>
    <w:rPr>
      <w:rFonts w:ascii="宋体" w:hAnsi="Courier New"/>
      <w:szCs w:val="21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2019-06-12T09:02:00Z</dcterms:created>
  <dc:creator>NTKO</dc:creator>
  <cp:lastModifiedBy>NTKO</cp:lastModifiedBy>
  <dcterms:modified xsi:type="dcterms:W3CDTF">2019-09-29T01:14:33Z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